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061" w:rsidRPr="00B27E72" w:rsidRDefault="00DC5061" w:rsidP="00DC5061">
      <w:pPr>
        <w:pStyle w:val="Default"/>
        <w:rPr>
          <w:sz w:val="22"/>
          <w:szCs w:val="22"/>
        </w:rPr>
      </w:pPr>
    </w:p>
    <w:p w:rsidR="00DC5061" w:rsidRPr="00B27E72" w:rsidRDefault="009A5C25" w:rsidP="00DC5061">
      <w:pPr>
        <w:pStyle w:val="Default"/>
        <w:rPr>
          <w:sz w:val="22"/>
          <w:szCs w:val="22"/>
        </w:rPr>
      </w:pPr>
      <w:r w:rsidRPr="00B27E72">
        <w:rPr>
          <w:sz w:val="22"/>
          <w:szCs w:val="22"/>
        </w:rPr>
        <w:t>Ilyas Shaik</w:t>
      </w:r>
    </w:p>
    <w:p w:rsidR="009A5C25" w:rsidRPr="00B27E72" w:rsidRDefault="00E70399" w:rsidP="00DC5061">
      <w:pPr>
        <w:pStyle w:val="Default"/>
        <w:rPr>
          <w:sz w:val="22"/>
          <w:szCs w:val="22"/>
        </w:rPr>
      </w:pPr>
      <w:hyperlink r:id="rId6" w:history="1">
        <w:r w:rsidR="000220D7" w:rsidRPr="007C0359">
          <w:rPr>
            <w:rStyle w:val="Hyperlink"/>
            <w:sz w:val="22"/>
            <w:szCs w:val="22"/>
          </w:rPr>
          <w:t>Shaikilyas05@gmail.com</w:t>
        </w:r>
      </w:hyperlink>
      <w:r w:rsidR="000220D7">
        <w:rPr>
          <w:sz w:val="22"/>
          <w:szCs w:val="22"/>
        </w:rPr>
        <w:t xml:space="preserve"> </w:t>
      </w:r>
    </w:p>
    <w:p w:rsidR="009A5C25" w:rsidRPr="00B27E72" w:rsidRDefault="009A5C25" w:rsidP="00DC5061">
      <w:pPr>
        <w:pStyle w:val="Default"/>
        <w:rPr>
          <w:sz w:val="22"/>
          <w:szCs w:val="22"/>
        </w:rPr>
      </w:pPr>
      <w:bookmarkStart w:id="0" w:name="_GoBack"/>
      <w:bookmarkEnd w:id="0"/>
    </w:p>
    <w:p w:rsidR="00DC5061" w:rsidRPr="00B27E72" w:rsidRDefault="00DC5061" w:rsidP="00DC5061">
      <w:pPr>
        <w:pStyle w:val="Default"/>
        <w:rPr>
          <w:sz w:val="22"/>
          <w:szCs w:val="22"/>
        </w:rPr>
      </w:pPr>
      <w:r w:rsidRPr="00B27E72">
        <w:rPr>
          <w:sz w:val="22"/>
          <w:szCs w:val="22"/>
        </w:rPr>
        <w:t xml:space="preserve"> </w:t>
      </w:r>
    </w:p>
    <w:p w:rsidR="00DC5061" w:rsidRPr="00101E6E" w:rsidRDefault="00DC5061" w:rsidP="00DC5061">
      <w:pPr>
        <w:pStyle w:val="Default"/>
        <w:rPr>
          <w:sz w:val="22"/>
          <w:szCs w:val="22"/>
          <w:u w:val="single"/>
        </w:rPr>
      </w:pPr>
      <w:r w:rsidRPr="00101E6E">
        <w:rPr>
          <w:b/>
          <w:bCs/>
          <w:iCs/>
          <w:sz w:val="22"/>
          <w:szCs w:val="22"/>
          <w:u w:val="single"/>
        </w:rPr>
        <w:t xml:space="preserve">SUMMARY </w:t>
      </w:r>
    </w:p>
    <w:p w:rsidR="00DC5061" w:rsidRPr="00B27E72" w:rsidRDefault="00DC5061" w:rsidP="00DC5061">
      <w:pPr>
        <w:pStyle w:val="Default"/>
        <w:rPr>
          <w:sz w:val="22"/>
          <w:szCs w:val="22"/>
        </w:rPr>
      </w:pPr>
    </w:p>
    <w:p w:rsidR="00DC5061" w:rsidRPr="00A248F2" w:rsidRDefault="00DC5061" w:rsidP="00A248F2">
      <w:pPr>
        <w:pStyle w:val="Default"/>
        <w:numPr>
          <w:ilvl w:val="0"/>
          <w:numId w:val="3"/>
        </w:numPr>
        <w:rPr>
          <w:sz w:val="22"/>
          <w:szCs w:val="22"/>
        </w:rPr>
      </w:pPr>
      <w:r w:rsidRPr="00B27E72">
        <w:rPr>
          <w:sz w:val="22"/>
          <w:szCs w:val="22"/>
        </w:rPr>
        <w:t>Excellent communication and interpersonal skills. Highly motivated, detail oriented and organized with the ability to multi-task projects, maintaining a high degree of proficiency.</w:t>
      </w:r>
      <w:r w:rsidRPr="00A248F2">
        <w:rPr>
          <w:sz w:val="22"/>
          <w:szCs w:val="22"/>
        </w:rPr>
        <w:t xml:space="preserve"> </w:t>
      </w:r>
    </w:p>
    <w:p w:rsidR="00A248F2" w:rsidRPr="00A248F2" w:rsidRDefault="00A248F2" w:rsidP="00A248F2">
      <w:pPr>
        <w:pStyle w:val="ListParagraph"/>
        <w:widowControl/>
        <w:numPr>
          <w:ilvl w:val="0"/>
          <w:numId w:val="3"/>
        </w:numPr>
        <w:suppressAutoHyphens w:val="0"/>
        <w:rPr>
          <w:rFonts w:eastAsia="Times New Roman" w:cs="Times New Roman"/>
          <w:kern w:val="0"/>
          <w:lang w:eastAsia="en-US" w:bidi="ar-SA"/>
        </w:rPr>
      </w:pPr>
      <w:r w:rsidRPr="00A248F2">
        <w:rPr>
          <w:rFonts w:eastAsia="Times New Roman" w:cs="Times New Roman"/>
          <w:kern w:val="0"/>
          <w:lang w:eastAsia="en-US" w:bidi="ar-SA"/>
        </w:rPr>
        <w:t xml:space="preserve">Exceptional analysis skills with an ability to transform the needs of business users and </w:t>
      </w:r>
      <w:r w:rsidR="004B7180">
        <w:rPr>
          <w:rFonts w:eastAsia="Times New Roman" w:cs="Times New Roman"/>
          <w:kern w:val="0"/>
          <w:lang w:eastAsia="en-US" w:bidi="ar-SA"/>
        </w:rPr>
        <w:t xml:space="preserve">      </w:t>
      </w:r>
      <w:r w:rsidRPr="00A248F2">
        <w:rPr>
          <w:rFonts w:eastAsia="Times New Roman" w:cs="Times New Roman"/>
          <w:kern w:val="0"/>
          <w:lang w:eastAsia="en-US" w:bidi="ar-SA"/>
        </w:rPr>
        <w:t xml:space="preserve">stakeholders into functional/technical requirements. </w:t>
      </w:r>
    </w:p>
    <w:p w:rsidR="000B614B" w:rsidRPr="00A248F2" w:rsidRDefault="00A248F2" w:rsidP="00DC5061">
      <w:pPr>
        <w:pStyle w:val="Default"/>
        <w:numPr>
          <w:ilvl w:val="0"/>
          <w:numId w:val="3"/>
        </w:numPr>
        <w:rPr>
          <w:sz w:val="22"/>
          <w:szCs w:val="22"/>
        </w:rPr>
      </w:pPr>
      <w:r w:rsidRPr="00A248F2">
        <w:rPr>
          <w:rFonts w:eastAsia="Times New Roman"/>
          <w:color w:val="auto"/>
        </w:rPr>
        <w:t>Adept at preparing business requirements documents (BRD’s), defining project plans, writing system requirements specifications, and delivering project/status reports</w:t>
      </w:r>
    </w:p>
    <w:p w:rsidR="000B614B" w:rsidRPr="00A248F2" w:rsidRDefault="000B614B" w:rsidP="00DC5061">
      <w:pPr>
        <w:pStyle w:val="Default"/>
        <w:numPr>
          <w:ilvl w:val="0"/>
          <w:numId w:val="3"/>
        </w:numPr>
        <w:rPr>
          <w:sz w:val="22"/>
          <w:szCs w:val="22"/>
        </w:rPr>
      </w:pPr>
      <w:r>
        <w:rPr>
          <w:sz w:val="22"/>
          <w:szCs w:val="22"/>
        </w:rPr>
        <w:t xml:space="preserve">Participated in </w:t>
      </w:r>
      <w:r w:rsidR="00307557">
        <w:rPr>
          <w:sz w:val="22"/>
          <w:szCs w:val="22"/>
        </w:rPr>
        <w:t xml:space="preserve">End to End process of </w:t>
      </w:r>
      <w:r>
        <w:rPr>
          <w:sz w:val="22"/>
          <w:szCs w:val="22"/>
        </w:rPr>
        <w:t>drafting and executing Altrion</w:t>
      </w:r>
      <w:r w:rsidR="00307557">
        <w:rPr>
          <w:sz w:val="22"/>
          <w:szCs w:val="22"/>
        </w:rPr>
        <w:t xml:space="preserve"> Trading group website.</w:t>
      </w:r>
    </w:p>
    <w:p w:rsidR="00307557" w:rsidRPr="004B7180" w:rsidRDefault="000B614B" w:rsidP="004B7180">
      <w:pPr>
        <w:pStyle w:val="Default"/>
        <w:numPr>
          <w:ilvl w:val="0"/>
          <w:numId w:val="3"/>
        </w:numPr>
        <w:rPr>
          <w:sz w:val="22"/>
          <w:szCs w:val="22"/>
        </w:rPr>
      </w:pPr>
      <w:r>
        <w:rPr>
          <w:sz w:val="22"/>
          <w:szCs w:val="22"/>
        </w:rPr>
        <w:t>Was a l</w:t>
      </w:r>
      <w:r w:rsidRPr="000B614B">
        <w:rPr>
          <w:sz w:val="22"/>
          <w:szCs w:val="22"/>
        </w:rPr>
        <w:t>iaison</w:t>
      </w:r>
      <w:r>
        <w:rPr>
          <w:sz w:val="22"/>
          <w:szCs w:val="22"/>
        </w:rPr>
        <w:t xml:space="preserve"> between traders, and technical</w:t>
      </w:r>
      <w:r w:rsidR="00307557">
        <w:rPr>
          <w:sz w:val="22"/>
          <w:szCs w:val="22"/>
        </w:rPr>
        <w:t xml:space="preserve"> group</w:t>
      </w:r>
      <w:r>
        <w:rPr>
          <w:sz w:val="22"/>
          <w:szCs w:val="22"/>
        </w:rPr>
        <w:t xml:space="preserve"> </w:t>
      </w:r>
      <w:r w:rsidR="00307557">
        <w:rPr>
          <w:sz w:val="22"/>
          <w:szCs w:val="22"/>
        </w:rPr>
        <w:t>for</w:t>
      </w:r>
      <w:r>
        <w:rPr>
          <w:sz w:val="22"/>
          <w:szCs w:val="22"/>
        </w:rPr>
        <w:t xml:space="preserve"> building various </w:t>
      </w:r>
      <w:r w:rsidR="00307557">
        <w:rPr>
          <w:sz w:val="22"/>
          <w:szCs w:val="22"/>
        </w:rPr>
        <w:t>platforms</w:t>
      </w:r>
      <w:r>
        <w:rPr>
          <w:sz w:val="22"/>
          <w:szCs w:val="22"/>
        </w:rPr>
        <w:t xml:space="preserve"> for trading.</w:t>
      </w:r>
    </w:p>
    <w:p w:rsidR="00DC5061" w:rsidRDefault="00C83115" w:rsidP="00307557">
      <w:pPr>
        <w:pStyle w:val="Default"/>
        <w:numPr>
          <w:ilvl w:val="0"/>
          <w:numId w:val="3"/>
        </w:numPr>
        <w:rPr>
          <w:sz w:val="22"/>
          <w:szCs w:val="22"/>
        </w:rPr>
      </w:pPr>
      <w:r>
        <w:rPr>
          <w:sz w:val="22"/>
          <w:szCs w:val="22"/>
        </w:rPr>
        <w:t>Through k</w:t>
      </w:r>
      <w:r w:rsidR="00DC5061" w:rsidRPr="00B27E72">
        <w:rPr>
          <w:sz w:val="22"/>
          <w:szCs w:val="22"/>
        </w:rPr>
        <w:t>nowledge in installation, configuration, maintenance and troubleshooting of Netegrity/CA Siteminder Policy Server 6.0 and 12.0, LD</w:t>
      </w:r>
      <w:r w:rsidR="004864D1">
        <w:rPr>
          <w:sz w:val="22"/>
          <w:szCs w:val="22"/>
        </w:rPr>
        <w:t>AP directory Server 5.1/5.2/6.3</w:t>
      </w:r>
    </w:p>
    <w:p w:rsidR="004864D1" w:rsidRDefault="004864D1" w:rsidP="00307557">
      <w:pPr>
        <w:pStyle w:val="Default"/>
        <w:numPr>
          <w:ilvl w:val="0"/>
          <w:numId w:val="3"/>
        </w:numPr>
        <w:rPr>
          <w:sz w:val="22"/>
          <w:szCs w:val="22"/>
        </w:rPr>
      </w:pPr>
      <w:r>
        <w:rPr>
          <w:sz w:val="22"/>
          <w:szCs w:val="22"/>
        </w:rPr>
        <w:t>Documented the new r12 version of siteminder user interface for Liberty Mutual customers.</w:t>
      </w:r>
    </w:p>
    <w:p w:rsidR="004864D1" w:rsidRPr="00B27E72" w:rsidRDefault="004864D1" w:rsidP="00307557">
      <w:pPr>
        <w:pStyle w:val="Default"/>
        <w:numPr>
          <w:ilvl w:val="0"/>
          <w:numId w:val="3"/>
        </w:numPr>
        <w:rPr>
          <w:sz w:val="22"/>
          <w:szCs w:val="22"/>
        </w:rPr>
      </w:pPr>
      <w:r>
        <w:rPr>
          <w:sz w:val="22"/>
          <w:szCs w:val="22"/>
        </w:rPr>
        <w:t>Audited and documented the siteminder application, and Sun One directory server at Liberty Mutual.</w:t>
      </w:r>
    </w:p>
    <w:p w:rsidR="00DC5061" w:rsidRPr="00B27E72" w:rsidRDefault="00DC5061" w:rsidP="00D27A0C">
      <w:pPr>
        <w:pStyle w:val="Default"/>
        <w:rPr>
          <w:b/>
          <w:bCs/>
          <w:i/>
          <w:iCs/>
          <w:sz w:val="22"/>
          <w:szCs w:val="22"/>
        </w:rPr>
      </w:pPr>
    </w:p>
    <w:p w:rsidR="00DC5061" w:rsidRPr="00B27E72" w:rsidRDefault="00DC5061" w:rsidP="00DC5061">
      <w:pPr>
        <w:pStyle w:val="Default"/>
        <w:rPr>
          <w:sz w:val="22"/>
          <w:szCs w:val="22"/>
        </w:rPr>
      </w:pPr>
    </w:p>
    <w:p w:rsidR="00DC5061" w:rsidRPr="00101E6E" w:rsidRDefault="00DC5061" w:rsidP="00DC5061">
      <w:pPr>
        <w:pStyle w:val="Default"/>
        <w:rPr>
          <w:b/>
          <w:bCs/>
          <w:sz w:val="22"/>
          <w:szCs w:val="22"/>
          <w:u w:val="single"/>
        </w:rPr>
      </w:pPr>
      <w:r w:rsidRPr="00101E6E">
        <w:rPr>
          <w:b/>
          <w:bCs/>
          <w:sz w:val="22"/>
          <w:szCs w:val="22"/>
          <w:u w:val="single"/>
        </w:rPr>
        <w:t>EDUCATION</w:t>
      </w:r>
    </w:p>
    <w:p w:rsidR="00DC5061" w:rsidRPr="00B27E72" w:rsidRDefault="00DC5061" w:rsidP="00DC5061">
      <w:pPr>
        <w:pStyle w:val="Default"/>
        <w:rPr>
          <w:sz w:val="22"/>
          <w:szCs w:val="22"/>
        </w:rPr>
      </w:pPr>
      <w:r w:rsidRPr="00B27E72">
        <w:rPr>
          <w:b/>
          <w:bCs/>
          <w:sz w:val="22"/>
          <w:szCs w:val="22"/>
        </w:rPr>
        <w:t xml:space="preserve"> </w:t>
      </w:r>
    </w:p>
    <w:p w:rsidR="00DC5061" w:rsidRPr="00B27E72" w:rsidRDefault="00DC5061" w:rsidP="00DC5061">
      <w:pPr>
        <w:pStyle w:val="Default"/>
        <w:rPr>
          <w:sz w:val="22"/>
          <w:szCs w:val="22"/>
        </w:rPr>
      </w:pPr>
      <w:r w:rsidRPr="00B27E72">
        <w:rPr>
          <w:sz w:val="22"/>
          <w:szCs w:val="22"/>
        </w:rPr>
        <w:t>State Uni</w:t>
      </w:r>
      <w:r w:rsidR="00732396" w:rsidRPr="00B27E72">
        <w:rPr>
          <w:sz w:val="22"/>
          <w:szCs w:val="22"/>
        </w:rPr>
        <w:t>versity of New York at Geneseo, May 2011.</w:t>
      </w:r>
    </w:p>
    <w:p w:rsidR="00DC5061" w:rsidRPr="00B27E72" w:rsidRDefault="00DC5061" w:rsidP="00DC5061">
      <w:pPr>
        <w:pStyle w:val="Default"/>
        <w:rPr>
          <w:sz w:val="22"/>
          <w:szCs w:val="22"/>
        </w:rPr>
      </w:pPr>
      <w:r w:rsidRPr="00B27E72">
        <w:rPr>
          <w:sz w:val="22"/>
          <w:szCs w:val="22"/>
        </w:rPr>
        <w:t xml:space="preserve">Bachelor of Science in Business Administration. </w:t>
      </w:r>
    </w:p>
    <w:p w:rsidR="00DC5061" w:rsidRPr="00B27E72" w:rsidRDefault="00DC5061" w:rsidP="00DC5061">
      <w:pPr>
        <w:pStyle w:val="Default"/>
        <w:rPr>
          <w:sz w:val="22"/>
          <w:szCs w:val="22"/>
        </w:rPr>
      </w:pPr>
      <w:r w:rsidRPr="00B27E72">
        <w:rPr>
          <w:sz w:val="22"/>
          <w:szCs w:val="22"/>
        </w:rPr>
        <w:t>John Wiley Jones School of Business, AACSB</w:t>
      </w:r>
    </w:p>
    <w:p w:rsidR="00DC5061" w:rsidRPr="00B27E72" w:rsidRDefault="00DC5061" w:rsidP="00DC5061">
      <w:pPr>
        <w:pStyle w:val="Default"/>
        <w:rPr>
          <w:sz w:val="22"/>
          <w:szCs w:val="22"/>
        </w:rPr>
      </w:pPr>
    </w:p>
    <w:p w:rsidR="00DC5061" w:rsidRPr="00B27E72" w:rsidRDefault="00DC5061" w:rsidP="00DC5061">
      <w:pPr>
        <w:pStyle w:val="Default"/>
        <w:rPr>
          <w:sz w:val="22"/>
          <w:szCs w:val="22"/>
        </w:rPr>
      </w:pPr>
      <w:r w:rsidRPr="00B27E72">
        <w:rPr>
          <w:sz w:val="22"/>
          <w:szCs w:val="22"/>
        </w:rPr>
        <w:t xml:space="preserve">International Technological </w:t>
      </w:r>
      <w:r w:rsidR="00732396" w:rsidRPr="00B27E72">
        <w:rPr>
          <w:sz w:val="22"/>
          <w:szCs w:val="22"/>
        </w:rPr>
        <w:t>University</w:t>
      </w:r>
      <w:r w:rsidR="00662F99">
        <w:rPr>
          <w:sz w:val="22"/>
          <w:szCs w:val="22"/>
        </w:rPr>
        <w:t>, Aug 2012</w:t>
      </w:r>
    </w:p>
    <w:p w:rsidR="00DC5061" w:rsidRPr="00B27E72" w:rsidRDefault="00DC5061" w:rsidP="00DC5061">
      <w:pPr>
        <w:pStyle w:val="Default"/>
        <w:rPr>
          <w:sz w:val="22"/>
          <w:szCs w:val="22"/>
        </w:rPr>
      </w:pPr>
      <w:r w:rsidRPr="00B27E72">
        <w:rPr>
          <w:sz w:val="22"/>
          <w:szCs w:val="22"/>
        </w:rPr>
        <w:t>Mas</w:t>
      </w:r>
      <w:r w:rsidR="00732396" w:rsidRPr="00B27E72">
        <w:rPr>
          <w:sz w:val="22"/>
          <w:szCs w:val="22"/>
        </w:rPr>
        <w:t>ters in Engineering Management – 1</w:t>
      </w:r>
      <w:r w:rsidR="00732396" w:rsidRPr="00B27E72">
        <w:rPr>
          <w:sz w:val="22"/>
          <w:szCs w:val="22"/>
          <w:vertAlign w:val="superscript"/>
        </w:rPr>
        <w:t>st</w:t>
      </w:r>
      <w:r w:rsidR="00732396" w:rsidRPr="00B27E72">
        <w:rPr>
          <w:sz w:val="22"/>
          <w:szCs w:val="22"/>
        </w:rPr>
        <w:t xml:space="preserve"> Semester.</w:t>
      </w:r>
    </w:p>
    <w:p w:rsidR="00B27E72" w:rsidRPr="00B27E72" w:rsidRDefault="00B27E72" w:rsidP="00DC5061">
      <w:pPr>
        <w:pStyle w:val="Default"/>
        <w:rPr>
          <w:sz w:val="22"/>
          <w:szCs w:val="22"/>
        </w:rPr>
      </w:pPr>
    </w:p>
    <w:p w:rsidR="00B27E72" w:rsidRPr="00B27E72" w:rsidRDefault="00B27E72" w:rsidP="00B27E72">
      <w:pPr>
        <w:pStyle w:val="Default"/>
        <w:rPr>
          <w:sz w:val="22"/>
          <w:szCs w:val="22"/>
        </w:rPr>
      </w:pPr>
    </w:p>
    <w:p w:rsidR="00B27E72" w:rsidRPr="00101E6E" w:rsidRDefault="00B27E72" w:rsidP="00B27E72">
      <w:pPr>
        <w:pStyle w:val="Default"/>
        <w:rPr>
          <w:b/>
          <w:bCs/>
          <w:iCs/>
          <w:sz w:val="22"/>
          <w:szCs w:val="22"/>
          <w:u w:val="single"/>
        </w:rPr>
      </w:pPr>
      <w:r w:rsidRPr="00101E6E">
        <w:rPr>
          <w:b/>
          <w:bCs/>
          <w:iCs/>
          <w:sz w:val="22"/>
          <w:szCs w:val="22"/>
          <w:u w:val="single"/>
        </w:rPr>
        <w:t>Technical Skills</w:t>
      </w:r>
    </w:p>
    <w:p w:rsidR="00B27E72" w:rsidRPr="00B27E72" w:rsidRDefault="00B27E72" w:rsidP="00B27E72">
      <w:pPr>
        <w:pStyle w:val="Default"/>
        <w:rPr>
          <w:b/>
          <w:bCs/>
          <w:i/>
          <w:iCs/>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4198"/>
        <w:gridCol w:w="4198"/>
      </w:tblGrid>
      <w:tr w:rsidR="00B27E72" w:rsidRPr="00B27E72">
        <w:trPr>
          <w:trHeight w:val="111"/>
        </w:trPr>
        <w:tc>
          <w:tcPr>
            <w:tcW w:w="4198" w:type="dxa"/>
          </w:tcPr>
          <w:p w:rsidR="00B27E72" w:rsidRPr="00B27E72" w:rsidRDefault="00B27E72">
            <w:pPr>
              <w:pStyle w:val="Default"/>
              <w:rPr>
                <w:color w:val="auto"/>
                <w:sz w:val="22"/>
                <w:szCs w:val="22"/>
              </w:rPr>
            </w:pPr>
          </w:p>
          <w:p w:rsidR="00B27E72" w:rsidRPr="00B27E72" w:rsidRDefault="00B27E72">
            <w:pPr>
              <w:pStyle w:val="Default"/>
              <w:rPr>
                <w:sz w:val="22"/>
                <w:szCs w:val="22"/>
              </w:rPr>
            </w:pPr>
            <w:r w:rsidRPr="00B27E72">
              <w:rPr>
                <w:sz w:val="22"/>
                <w:szCs w:val="22"/>
              </w:rPr>
              <w:t xml:space="preserve">Security </w:t>
            </w:r>
          </w:p>
          <w:p w:rsidR="00B27E72" w:rsidRPr="00B27E72" w:rsidRDefault="00B27E72">
            <w:pPr>
              <w:pStyle w:val="Default"/>
              <w:rPr>
                <w:sz w:val="22"/>
                <w:szCs w:val="22"/>
              </w:rPr>
            </w:pPr>
          </w:p>
        </w:tc>
        <w:tc>
          <w:tcPr>
            <w:tcW w:w="4198" w:type="dxa"/>
          </w:tcPr>
          <w:p w:rsidR="00B27E72" w:rsidRPr="00B27E72" w:rsidRDefault="00B27E72">
            <w:pPr>
              <w:pStyle w:val="Default"/>
              <w:rPr>
                <w:color w:val="auto"/>
                <w:sz w:val="22"/>
                <w:szCs w:val="22"/>
              </w:rPr>
            </w:pPr>
          </w:p>
          <w:p w:rsidR="00B27E72" w:rsidRPr="00B27E72" w:rsidRDefault="00B27E72">
            <w:pPr>
              <w:pStyle w:val="Default"/>
              <w:rPr>
                <w:sz w:val="22"/>
                <w:szCs w:val="22"/>
              </w:rPr>
            </w:pPr>
            <w:r w:rsidRPr="00B27E72">
              <w:rPr>
                <w:sz w:val="22"/>
                <w:szCs w:val="22"/>
              </w:rPr>
              <w:t xml:space="preserve">Netegrity/CA SiteMinder 5.x/6.x/12.0 </w:t>
            </w:r>
          </w:p>
          <w:p w:rsidR="00B27E72" w:rsidRPr="00B27E72" w:rsidRDefault="00B27E72">
            <w:pPr>
              <w:pStyle w:val="Default"/>
              <w:rPr>
                <w:sz w:val="22"/>
                <w:szCs w:val="22"/>
              </w:rPr>
            </w:pPr>
          </w:p>
        </w:tc>
      </w:tr>
      <w:tr w:rsidR="00B27E72" w:rsidRPr="00B27E72">
        <w:trPr>
          <w:trHeight w:val="245"/>
        </w:trPr>
        <w:tc>
          <w:tcPr>
            <w:tcW w:w="4198" w:type="dxa"/>
          </w:tcPr>
          <w:p w:rsidR="00B27E72" w:rsidRPr="00B27E72" w:rsidRDefault="00B27E72">
            <w:pPr>
              <w:pStyle w:val="Default"/>
              <w:rPr>
                <w:color w:val="auto"/>
                <w:sz w:val="22"/>
                <w:szCs w:val="22"/>
              </w:rPr>
            </w:pPr>
          </w:p>
          <w:p w:rsidR="00B27E72" w:rsidRPr="00B27E72" w:rsidRDefault="00B27E72">
            <w:pPr>
              <w:pStyle w:val="Default"/>
              <w:rPr>
                <w:sz w:val="22"/>
                <w:szCs w:val="22"/>
              </w:rPr>
            </w:pPr>
            <w:r w:rsidRPr="00B27E72">
              <w:rPr>
                <w:sz w:val="22"/>
                <w:szCs w:val="22"/>
              </w:rPr>
              <w:t xml:space="preserve">Directory Servers </w:t>
            </w:r>
          </w:p>
          <w:p w:rsidR="00B27E72" w:rsidRPr="00B27E72" w:rsidRDefault="00B27E72">
            <w:pPr>
              <w:pStyle w:val="Default"/>
              <w:rPr>
                <w:sz w:val="22"/>
                <w:szCs w:val="22"/>
              </w:rPr>
            </w:pPr>
          </w:p>
        </w:tc>
        <w:tc>
          <w:tcPr>
            <w:tcW w:w="4198" w:type="dxa"/>
          </w:tcPr>
          <w:p w:rsidR="00B27E72" w:rsidRPr="00B27E72" w:rsidRDefault="00B27E72">
            <w:pPr>
              <w:pStyle w:val="Default"/>
              <w:rPr>
                <w:color w:val="auto"/>
                <w:sz w:val="22"/>
                <w:szCs w:val="22"/>
              </w:rPr>
            </w:pPr>
          </w:p>
          <w:p w:rsidR="00B27E72" w:rsidRPr="00B27E72" w:rsidRDefault="00B27E72">
            <w:pPr>
              <w:pStyle w:val="Default"/>
              <w:rPr>
                <w:sz w:val="22"/>
                <w:szCs w:val="22"/>
              </w:rPr>
            </w:pPr>
            <w:r w:rsidRPr="00B27E72">
              <w:rPr>
                <w:sz w:val="22"/>
                <w:szCs w:val="22"/>
              </w:rPr>
              <w:t>Sun ONE Directory Server (5.1, 5.2, 6.3), Microsoft Active D</w:t>
            </w:r>
            <w:r w:rsidR="00CB743C">
              <w:rPr>
                <w:sz w:val="22"/>
                <w:szCs w:val="22"/>
              </w:rPr>
              <w:t>irectory.</w:t>
            </w:r>
            <w:r w:rsidRPr="00B27E72">
              <w:rPr>
                <w:sz w:val="22"/>
                <w:szCs w:val="22"/>
              </w:rPr>
              <w:t xml:space="preserve"> </w:t>
            </w:r>
          </w:p>
          <w:p w:rsidR="00B27E72" w:rsidRPr="00B27E72" w:rsidRDefault="00B27E72">
            <w:pPr>
              <w:pStyle w:val="Default"/>
              <w:rPr>
                <w:sz w:val="22"/>
                <w:szCs w:val="22"/>
              </w:rPr>
            </w:pPr>
          </w:p>
        </w:tc>
      </w:tr>
    </w:tbl>
    <w:p w:rsidR="00B27E72" w:rsidRPr="00B27E72" w:rsidRDefault="00B27E72" w:rsidP="00B27E72">
      <w:pPr>
        <w:pStyle w:val="Default"/>
        <w:rPr>
          <w:b/>
          <w:bCs/>
          <w:i/>
          <w:iCs/>
          <w:sz w:val="22"/>
          <w:szCs w:val="22"/>
        </w:rPr>
      </w:pPr>
    </w:p>
    <w:p w:rsidR="00DC5061" w:rsidRPr="00B27E72" w:rsidRDefault="00DC5061" w:rsidP="00D27A0C">
      <w:pPr>
        <w:pStyle w:val="Default"/>
        <w:rPr>
          <w:b/>
          <w:bCs/>
          <w:i/>
          <w:iCs/>
          <w:sz w:val="22"/>
          <w:szCs w:val="22"/>
        </w:rPr>
      </w:pPr>
    </w:p>
    <w:p w:rsidR="00D27A0C" w:rsidRPr="00101E6E" w:rsidRDefault="00D27A0C" w:rsidP="00D27A0C">
      <w:pPr>
        <w:pStyle w:val="Default"/>
        <w:rPr>
          <w:b/>
          <w:bCs/>
          <w:iCs/>
          <w:sz w:val="22"/>
          <w:szCs w:val="22"/>
          <w:u w:val="single"/>
        </w:rPr>
      </w:pPr>
      <w:r w:rsidRPr="00101E6E">
        <w:rPr>
          <w:b/>
          <w:bCs/>
          <w:iCs/>
          <w:sz w:val="22"/>
          <w:szCs w:val="22"/>
          <w:u w:val="single"/>
        </w:rPr>
        <w:t xml:space="preserve">Professional Experience </w:t>
      </w:r>
    </w:p>
    <w:p w:rsidR="00484DB5" w:rsidRPr="00B27E72" w:rsidRDefault="00484DB5" w:rsidP="00D27A0C">
      <w:pPr>
        <w:pStyle w:val="Default"/>
        <w:rPr>
          <w:sz w:val="22"/>
          <w:szCs w:val="22"/>
        </w:rPr>
      </w:pPr>
    </w:p>
    <w:p w:rsidR="00484DB5" w:rsidRPr="00B27E72" w:rsidRDefault="00484DB5" w:rsidP="00D27A0C">
      <w:pPr>
        <w:pStyle w:val="Default"/>
        <w:rPr>
          <w:b/>
          <w:bCs/>
          <w:sz w:val="22"/>
          <w:szCs w:val="22"/>
        </w:rPr>
      </w:pPr>
      <w:r w:rsidRPr="00B27E72">
        <w:rPr>
          <w:b/>
          <w:bCs/>
          <w:sz w:val="22"/>
          <w:szCs w:val="22"/>
        </w:rPr>
        <w:t>Liberty Mutual, Portsmouth, NH                                                             06/04/2012 to 08/01/2012</w:t>
      </w:r>
    </w:p>
    <w:p w:rsidR="00D27A0C" w:rsidRPr="00B27E72" w:rsidRDefault="00484DB5" w:rsidP="00D27A0C">
      <w:pPr>
        <w:pStyle w:val="Default"/>
        <w:rPr>
          <w:sz w:val="22"/>
          <w:szCs w:val="22"/>
        </w:rPr>
      </w:pPr>
      <w:r w:rsidRPr="00B27E72">
        <w:rPr>
          <w:b/>
          <w:bCs/>
          <w:sz w:val="22"/>
          <w:szCs w:val="22"/>
        </w:rPr>
        <w:t xml:space="preserve"> </w:t>
      </w:r>
      <w:r w:rsidR="00D27A0C" w:rsidRPr="00B27E72">
        <w:rPr>
          <w:b/>
          <w:bCs/>
          <w:sz w:val="22"/>
          <w:szCs w:val="22"/>
        </w:rPr>
        <w:t xml:space="preserve"> </w:t>
      </w:r>
    </w:p>
    <w:p w:rsidR="00D27A0C" w:rsidRPr="00B27E72" w:rsidRDefault="00D27A0C" w:rsidP="00D27A0C">
      <w:pPr>
        <w:pStyle w:val="Default"/>
        <w:rPr>
          <w:sz w:val="22"/>
          <w:szCs w:val="22"/>
        </w:rPr>
      </w:pPr>
      <w:r w:rsidRPr="00B27E72">
        <w:rPr>
          <w:b/>
          <w:bCs/>
          <w:sz w:val="22"/>
          <w:szCs w:val="22"/>
        </w:rPr>
        <w:t xml:space="preserve">Client Description: </w:t>
      </w:r>
      <w:r w:rsidRPr="00B27E72">
        <w:rPr>
          <w:sz w:val="22"/>
          <w:szCs w:val="22"/>
        </w:rPr>
        <w:t xml:space="preserve">Liberty Mutual provides broad and competitively-priced insurance products and service. It is a the third largest property and casualty insurer in the U.S. based on A.M. Best Company's report of 2010 net written premium. </w:t>
      </w:r>
    </w:p>
    <w:p w:rsidR="00484DB5" w:rsidRPr="00B27E72" w:rsidRDefault="00484DB5" w:rsidP="00D27A0C">
      <w:pPr>
        <w:pStyle w:val="Default"/>
        <w:rPr>
          <w:b/>
          <w:bCs/>
          <w:sz w:val="22"/>
          <w:szCs w:val="22"/>
        </w:rPr>
      </w:pPr>
    </w:p>
    <w:p w:rsidR="00D27A0C" w:rsidRPr="00B27E72" w:rsidRDefault="00D27A0C" w:rsidP="00D27A0C">
      <w:pPr>
        <w:pStyle w:val="Default"/>
        <w:rPr>
          <w:sz w:val="22"/>
          <w:szCs w:val="22"/>
        </w:rPr>
      </w:pPr>
      <w:r w:rsidRPr="00B27E72">
        <w:rPr>
          <w:b/>
          <w:bCs/>
          <w:sz w:val="22"/>
          <w:szCs w:val="22"/>
        </w:rPr>
        <w:t xml:space="preserve">Role: SiteMinder/LDAP Support </w:t>
      </w:r>
    </w:p>
    <w:p w:rsidR="00D27A0C" w:rsidRPr="00B27E72" w:rsidRDefault="00D27A0C" w:rsidP="00D27A0C">
      <w:pPr>
        <w:pStyle w:val="Default"/>
        <w:rPr>
          <w:sz w:val="22"/>
          <w:szCs w:val="22"/>
        </w:rPr>
      </w:pPr>
      <w:r w:rsidRPr="00B27E72">
        <w:rPr>
          <w:b/>
          <w:bCs/>
          <w:sz w:val="22"/>
          <w:szCs w:val="22"/>
        </w:rPr>
        <w:t xml:space="preserve">Responsibilities: </w:t>
      </w:r>
    </w:p>
    <w:p w:rsidR="00484DB5" w:rsidRPr="00B27E72" w:rsidRDefault="00484DB5" w:rsidP="00D27A0C">
      <w:pPr>
        <w:pStyle w:val="Default"/>
        <w:spacing w:after="85"/>
        <w:rPr>
          <w:sz w:val="22"/>
          <w:szCs w:val="22"/>
        </w:rPr>
      </w:pPr>
    </w:p>
    <w:p w:rsidR="00D27A0C" w:rsidRPr="00B27E72" w:rsidRDefault="00D27A0C" w:rsidP="00DC5061">
      <w:pPr>
        <w:pStyle w:val="Default"/>
        <w:numPr>
          <w:ilvl w:val="0"/>
          <w:numId w:val="1"/>
        </w:numPr>
        <w:spacing w:after="85"/>
        <w:rPr>
          <w:sz w:val="22"/>
          <w:szCs w:val="22"/>
        </w:rPr>
      </w:pPr>
      <w:r w:rsidRPr="00B27E72">
        <w:rPr>
          <w:sz w:val="22"/>
          <w:szCs w:val="22"/>
        </w:rPr>
        <w:t xml:space="preserve">Working closely with support team in testing activities in production and non-production environment. </w:t>
      </w:r>
    </w:p>
    <w:p w:rsidR="00732396" w:rsidRPr="00B27E72" w:rsidRDefault="00732396" w:rsidP="00DC5061">
      <w:pPr>
        <w:pStyle w:val="Default"/>
        <w:numPr>
          <w:ilvl w:val="0"/>
          <w:numId w:val="1"/>
        </w:numPr>
        <w:spacing w:after="85"/>
        <w:rPr>
          <w:sz w:val="22"/>
          <w:szCs w:val="22"/>
        </w:rPr>
      </w:pPr>
      <w:r w:rsidRPr="00B27E72">
        <w:rPr>
          <w:sz w:val="22"/>
          <w:szCs w:val="22"/>
        </w:rPr>
        <w:t>Documented the new Siteminder R12 version User Interface usage for Liberty Mutual customers.</w:t>
      </w:r>
    </w:p>
    <w:p w:rsidR="00732396" w:rsidRPr="00B27E72" w:rsidRDefault="00732396" w:rsidP="00DC5061">
      <w:pPr>
        <w:pStyle w:val="Default"/>
        <w:numPr>
          <w:ilvl w:val="0"/>
          <w:numId w:val="1"/>
        </w:numPr>
        <w:spacing w:after="85"/>
        <w:rPr>
          <w:sz w:val="22"/>
          <w:szCs w:val="22"/>
        </w:rPr>
      </w:pPr>
      <w:r w:rsidRPr="00B27E72">
        <w:rPr>
          <w:sz w:val="22"/>
          <w:szCs w:val="22"/>
        </w:rPr>
        <w:t xml:space="preserve">Audited the Siteminder </w:t>
      </w:r>
      <w:r w:rsidR="00500F19" w:rsidRPr="00B27E72">
        <w:rPr>
          <w:sz w:val="22"/>
          <w:szCs w:val="22"/>
        </w:rPr>
        <w:t xml:space="preserve">application </w:t>
      </w:r>
      <w:r w:rsidRPr="00B27E72">
        <w:rPr>
          <w:sz w:val="22"/>
          <w:szCs w:val="22"/>
        </w:rPr>
        <w:t>and Sun</w:t>
      </w:r>
      <w:r w:rsidR="00500F19" w:rsidRPr="00B27E72">
        <w:rPr>
          <w:sz w:val="22"/>
          <w:szCs w:val="22"/>
        </w:rPr>
        <w:t xml:space="preserve"> One Directory server</w:t>
      </w:r>
      <w:r w:rsidRPr="00B27E72">
        <w:rPr>
          <w:sz w:val="22"/>
          <w:szCs w:val="22"/>
        </w:rPr>
        <w:t xml:space="preserve"> for Liberty Mutual. </w:t>
      </w:r>
    </w:p>
    <w:p w:rsidR="00D27A0C" w:rsidRPr="00B27E72" w:rsidRDefault="00D27A0C" w:rsidP="00DC5061">
      <w:pPr>
        <w:pStyle w:val="Default"/>
        <w:numPr>
          <w:ilvl w:val="0"/>
          <w:numId w:val="1"/>
        </w:numPr>
        <w:spacing w:after="85"/>
        <w:rPr>
          <w:sz w:val="22"/>
          <w:szCs w:val="22"/>
        </w:rPr>
      </w:pPr>
      <w:r w:rsidRPr="00B27E72">
        <w:rPr>
          <w:sz w:val="22"/>
          <w:szCs w:val="22"/>
        </w:rPr>
        <w:t xml:space="preserve">Troubleshoot slow generation of Change logs for LDAP 5.1 and LDAP 5.2 Directory Servers. </w:t>
      </w:r>
    </w:p>
    <w:p w:rsidR="00D27A0C" w:rsidRPr="00B27E72" w:rsidRDefault="00D27A0C" w:rsidP="00DC5061">
      <w:pPr>
        <w:pStyle w:val="Default"/>
        <w:numPr>
          <w:ilvl w:val="0"/>
          <w:numId w:val="1"/>
        </w:numPr>
        <w:spacing w:after="85"/>
        <w:rPr>
          <w:sz w:val="22"/>
          <w:szCs w:val="22"/>
        </w:rPr>
      </w:pPr>
      <w:r w:rsidRPr="00B27E72">
        <w:rPr>
          <w:sz w:val="22"/>
          <w:szCs w:val="22"/>
        </w:rPr>
        <w:t xml:space="preserve">Troublesoot Netegrity/CA Siteminder Single Sign On authentication and authorization issues </w:t>
      </w:r>
    </w:p>
    <w:p w:rsidR="00D27A0C" w:rsidRPr="00B27E72" w:rsidRDefault="00D27A0C" w:rsidP="00DC5061">
      <w:pPr>
        <w:pStyle w:val="Default"/>
        <w:numPr>
          <w:ilvl w:val="0"/>
          <w:numId w:val="1"/>
        </w:numPr>
        <w:spacing w:after="85"/>
        <w:rPr>
          <w:sz w:val="22"/>
          <w:szCs w:val="22"/>
        </w:rPr>
      </w:pPr>
      <w:r w:rsidRPr="00B27E72">
        <w:rPr>
          <w:sz w:val="22"/>
          <w:szCs w:val="22"/>
        </w:rPr>
        <w:t xml:space="preserve">Assist in carrying out performance tests for different applications that are enabled with CA Siteminder Single Sign On and provided Siteminder support during and after the tests. </w:t>
      </w:r>
    </w:p>
    <w:p w:rsidR="00D27A0C" w:rsidRPr="00B27E72" w:rsidRDefault="00D27A0C" w:rsidP="00DC5061">
      <w:pPr>
        <w:pStyle w:val="Default"/>
        <w:numPr>
          <w:ilvl w:val="0"/>
          <w:numId w:val="1"/>
        </w:numPr>
        <w:spacing w:after="85"/>
        <w:rPr>
          <w:sz w:val="22"/>
          <w:szCs w:val="22"/>
        </w:rPr>
      </w:pPr>
      <w:r w:rsidRPr="00B27E72">
        <w:rPr>
          <w:sz w:val="22"/>
          <w:szCs w:val="22"/>
        </w:rPr>
        <w:t xml:space="preserve">Prepared and presented a detailed Weekly Status Report discussing Infrastructure Support Request (ISR) tickets, Request for Change (RFC) tickets and the status of projects with the client. </w:t>
      </w:r>
    </w:p>
    <w:p w:rsidR="00D27A0C" w:rsidRPr="00B27E72" w:rsidRDefault="00D27A0C" w:rsidP="00DC5061">
      <w:pPr>
        <w:pStyle w:val="Default"/>
        <w:numPr>
          <w:ilvl w:val="0"/>
          <w:numId w:val="1"/>
        </w:numPr>
        <w:spacing w:after="85"/>
        <w:rPr>
          <w:sz w:val="22"/>
          <w:szCs w:val="22"/>
        </w:rPr>
      </w:pPr>
      <w:r w:rsidRPr="00B27E72">
        <w:rPr>
          <w:sz w:val="22"/>
          <w:szCs w:val="22"/>
        </w:rPr>
        <w:t xml:space="preserve">Troubleshoot LDAP’s (AD,ADS, ADAM, SunOne, and RedHat Directory Server) </w:t>
      </w:r>
    </w:p>
    <w:p w:rsidR="00D27A0C" w:rsidRPr="00B27E72" w:rsidRDefault="00D27A0C" w:rsidP="00DC5061">
      <w:pPr>
        <w:pStyle w:val="Default"/>
        <w:numPr>
          <w:ilvl w:val="0"/>
          <w:numId w:val="1"/>
        </w:numPr>
        <w:spacing w:after="85"/>
        <w:rPr>
          <w:sz w:val="22"/>
          <w:szCs w:val="22"/>
        </w:rPr>
      </w:pPr>
      <w:r w:rsidRPr="00B27E72">
        <w:rPr>
          <w:sz w:val="22"/>
          <w:szCs w:val="22"/>
        </w:rPr>
        <w:t xml:space="preserve">Administer policy and user stores using the Sun ONE Directory servers. </w:t>
      </w:r>
    </w:p>
    <w:p w:rsidR="00D27A0C" w:rsidRPr="00B27E72" w:rsidRDefault="00D27A0C" w:rsidP="00DC5061">
      <w:pPr>
        <w:pStyle w:val="Default"/>
        <w:numPr>
          <w:ilvl w:val="0"/>
          <w:numId w:val="1"/>
        </w:numPr>
        <w:rPr>
          <w:sz w:val="22"/>
          <w:szCs w:val="22"/>
        </w:rPr>
      </w:pPr>
      <w:r w:rsidRPr="00B27E72">
        <w:rPr>
          <w:sz w:val="22"/>
          <w:szCs w:val="22"/>
        </w:rPr>
        <w:t xml:space="preserve">Administering LDAP based directory servers like Sun One Directory Server, Microsoft Active Directory and Active Directory Application Mode (ADAM). </w:t>
      </w:r>
    </w:p>
    <w:p w:rsidR="00D27A0C" w:rsidRPr="00B27E72" w:rsidRDefault="00D27A0C" w:rsidP="00D27A0C">
      <w:pPr>
        <w:pStyle w:val="Default"/>
        <w:rPr>
          <w:sz w:val="22"/>
          <w:szCs w:val="22"/>
        </w:rPr>
      </w:pPr>
    </w:p>
    <w:p w:rsidR="00D27A0C" w:rsidRPr="00B27E72" w:rsidRDefault="00D27A0C" w:rsidP="00D27A0C">
      <w:pPr>
        <w:pStyle w:val="Default"/>
        <w:rPr>
          <w:sz w:val="22"/>
          <w:szCs w:val="22"/>
        </w:rPr>
      </w:pPr>
      <w:r w:rsidRPr="00B27E72">
        <w:rPr>
          <w:sz w:val="22"/>
          <w:szCs w:val="22"/>
        </w:rPr>
        <w:t xml:space="preserve">Environment: Netergrity SiteMinder 6.0, CA Siteminder 12.0, Sun Java System Directory Server 5.x/6.x/. UNIX, LINUX, Solaris, IBM AIX, Windows. </w:t>
      </w:r>
    </w:p>
    <w:p w:rsidR="00484DB5" w:rsidRPr="00B27E72" w:rsidRDefault="00484DB5" w:rsidP="00D27A0C">
      <w:pPr>
        <w:pStyle w:val="Default"/>
        <w:rPr>
          <w:b/>
          <w:bCs/>
          <w:sz w:val="22"/>
          <w:szCs w:val="22"/>
        </w:rPr>
      </w:pPr>
    </w:p>
    <w:p w:rsidR="00484DB5" w:rsidRPr="00B27E72" w:rsidRDefault="00D27A0C" w:rsidP="00D27A0C">
      <w:pPr>
        <w:pStyle w:val="Default"/>
        <w:rPr>
          <w:b/>
          <w:bCs/>
          <w:sz w:val="22"/>
          <w:szCs w:val="22"/>
        </w:rPr>
      </w:pPr>
      <w:r w:rsidRPr="00B27E72">
        <w:rPr>
          <w:b/>
          <w:bCs/>
          <w:sz w:val="22"/>
          <w:szCs w:val="22"/>
        </w:rPr>
        <w:t>Altrion Trading Group, Sa</w:t>
      </w:r>
      <w:r w:rsidR="00484DB5" w:rsidRPr="00B27E72">
        <w:rPr>
          <w:b/>
          <w:bCs/>
          <w:sz w:val="22"/>
          <w:szCs w:val="22"/>
        </w:rPr>
        <w:t>n Francisco, CA                                                 7/15/2011 to 05/29</w:t>
      </w:r>
      <w:r w:rsidRPr="00B27E72">
        <w:rPr>
          <w:b/>
          <w:bCs/>
          <w:sz w:val="22"/>
          <w:szCs w:val="22"/>
        </w:rPr>
        <w:t>/2012</w:t>
      </w:r>
    </w:p>
    <w:p w:rsidR="00D27A0C" w:rsidRPr="00B27E72" w:rsidRDefault="00D27A0C" w:rsidP="00D27A0C">
      <w:pPr>
        <w:pStyle w:val="Default"/>
        <w:rPr>
          <w:sz w:val="22"/>
          <w:szCs w:val="22"/>
        </w:rPr>
      </w:pPr>
      <w:r w:rsidRPr="00B27E72">
        <w:rPr>
          <w:b/>
          <w:bCs/>
          <w:sz w:val="22"/>
          <w:szCs w:val="22"/>
        </w:rPr>
        <w:t xml:space="preserve"> </w:t>
      </w:r>
    </w:p>
    <w:p w:rsidR="00A9247C" w:rsidRPr="00B27E72" w:rsidRDefault="00D27A0C" w:rsidP="00D27A0C">
      <w:pPr>
        <w:rPr>
          <w:rFonts w:cs="Times New Roman"/>
          <w:sz w:val="22"/>
          <w:szCs w:val="22"/>
        </w:rPr>
      </w:pPr>
      <w:r w:rsidRPr="00B27E72">
        <w:rPr>
          <w:rFonts w:cs="Times New Roman"/>
          <w:b/>
          <w:bCs/>
          <w:sz w:val="22"/>
          <w:szCs w:val="22"/>
        </w:rPr>
        <w:t xml:space="preserve">Client Description: </w:t>
      </w:r>
      <w:r w:rsidRPr="00B27E72">
        <w:rPr>
          <w:rFonts w:cs="Times New Roman"/>
          <w:sz w:val="22"/>
          <w:szCs w:val="22"/>
        </w:rPr>
        <w:t>Primarily focused on training of new traders and helping junior traders with their game plans, helping them with understanding risk and proper measurements to avoid risk, hedging, executions and meeting with them on daily and monthly basis and introducing them with new strategies.</w:t>
      </w:r>
    </w:p>
    <w:p w:rsidR="00DC5061" w:rsidRPr="00B27E72" w:rsidRDefault="00DC5061" w:rsidP="00D27A0C">
      <w:pPr>
        <w:rPr>
          <w:rFonts w:cs="Times New Roman"/>
          <w:sz w:val="22"/>
          <w:szCs w:val="22"/>
        </w:rPr>
      </w:pPr>
    </w:p>
    <w:p w:rsidR="00DC5061" w:rsidRPr="00B27E72" w:rsidRDefault="00DC5061" w:rsidP="00DC5061">
      <w:pPr>
        <w:pStyle w:val="Default"/>
        <w:rPr>
          <w:b/>
          <w:bCs/>
          <w:sz w:val="22"/>
          <w:szCs w:val="22"/>
        </w:rPr>
      </w:pPr>
      <w:r w:rsidRPr="00B27E72">
        <w:rPr>
          <w:b/>
          <w:bCs/>
          <w:sz w:val="22"/>
          <w:szCs w:val="22"/>
        </w:rPr>
        <w:t>Role: Business Analyst</w:t>
      </w:r>
    </w:p>
    <w:p w:rsidR="00DC5061" w:rsidRPr="00B27E72" w:rsidRDefault="00DC5061" w:rsidP="00DC5061">
      <w:pPr>
        <w:pStyle w:val="Default"/>
        <w:rPr>
          <w:sz w:val="22"/>
          <w:szCs w:val="22"/>
        </w:rPr>
      </w:pPr>
      <w:r w:rsidRPr="00B27E72">
        <w:rPr>
          <w:b/>
          <w:bCs/>
          <w:sz w:val="22"/>
          <w:szCs w:val="22"/>
        </w:rPr>
        <w:t xml:space="preserve">Responsibilities: </w:t>
      </w:r>
    </w:p>
    <w:p w:rsidR="00484DB5" w:rsidRPr="00B27E72" w:rsidRDefault="00484DB5" w:rsidP="00D27A0C">
      <w:pPr>
        <w:rPr>
          <w:rFonts w:cs="Times New Roman"/>
          <w:sz w:val="22"/>
          <w:szCs w:val="22"/>
        </w:rPr>
      </w:pPr>
    </w:p>
    <w:p w:rsidR="00232D37" w:rsidRDefault="00C1376F" w:rsidP="00232D37">
      <w:pPr>
        <w:pStyle w:val="ListParagraph"/>
        <w:numPr>
          <w:ilvl w:val="0"/>
          <w:numId w:val="4"/>
        </w:numPr>
        <w:rPr>
          <w:rFonts w:eastAsia="Times New Roman" w:cs="Times New Roman"/>
          <w:kern w:val="0"/>
          <w:lang w:eastAsia="en-US" w:bidi="ar-SA"/>
        </w:rPr>
      </w:pPr>
      <w:r w:rsidRPr="00232D37">
        <w:rPr>
          <w:rFonts w:cs="Times New Roman"/>
          <w:sz w:val="22"/>
          <w:szCs w:val="22"/>
        </w:rPr>
        <w:t xml:space="preserve">Sterling trader Pro: this is the main trading platform like etrade. We use this </w:t>
      </w:r>
      <w:r w:rsidR="002414FE">
        <w:rPr>
          <w:rFonts w:cs="Times New Roman"/>
          <w:sz w:val="22"/>
          <w:szCs w:val="22"/>
        </w:rPr>
        <w:t xml:space="preserve">customized </w:t>
      </w:r>
      <w:r w:rsidRPr="00232D37">
        <w:rPr>
          <w:rFonts w:cs="Times New Roman"/>
          <w:sz w:val="22"/>
          <w:szCs w:val="22"/>
        </w:rPr>
        <w:t>platform for live data, graph and trade.</w:t>
      </w:r>
      <w:r w:rsidR="00232D37" w:rsidRPr="00232D37">
        <w:rPr>
          <w:rFonts w:eastAsia="Times New Roman" w:cs="Times New Roman"/>
          <w:kern w:val="0"/>
          <w:lang w:eastAsia="en-US" w:bidi="ar-SA"/>
        </w:rPr>
        <w:t xml:space="preserve"> </w:t>
      </w:r>
      <w:r w:rsidR="00232D37" w:rsidRPr="00232D37">
        <w:rPr>
          <w:rFonts w:eastAsia="Times New Roman" w:cs="Times New Roman"/>
          <w:kern w:val="0"/>
          <w:sz w:val="22"/>
          <w:szCs w:val="22"/>
          <w:lang w:eastAsia="en-US" w:bidi="ar-SA"/>
        </w:rPr>
        <w:t>Gathered business requirements by conducting detailed meetings</w:t>
      </w:r>
      <w:r w:rsidR="002414FE">
        <w:rPr>
          <w:rFonts w:eastAsia="Times New Roman" w:cs="Times New Roman"/>
          <w:kern w:val="0"/>
          <w:sz w:val="22"/>
          <w:szCs w:val="22"/>
          <w:lang w:eastAsia="en-US" w:bidi="ar-SA"/>
        </w:rPr>
        <w:t xml:space="preserve"> with traders</w:t>
      </w:r>
      <w:r w:rsidR="00232D37" w:rsidRPr="00232D37">
        <w:rPr>
          <w:rFonts w:eastAsia="Times New Roman" w:cs="Times New Roman"/>
          <w:kern w:val="0"/>
          <w:sz w:val="22"/>
          <w:szCs w:val="22"/>
          <w:lang w:eastAsia="en-US" w:bidi="ar-SA"/>
        </w:rPr>
        <w:t>, stakeholders, and Subject Matter Experts (SME’s)</w:t>
      </w:r>
      <w:r w:rsidR="00232D37" w:rsidRPr="00232D37">
        <w:rPr>
          <w:rFonts w:eastAsia="Times New Roman" w:cs="Times New Roman"/>
          <w:kern w:val="0"/>
          <w:lang w:eastAsia="en-US" w:bidi="ar-SA"/>
        </w:rPr>
        <w:t xml:space="preserve"> </w:t>
      </w:r>
      <w:r w:rsidR="00EE69E3">
        <w:rPr>
          <w:rFonts w:eastAsia="Times New Roman" w:cs="Times New Roman"/>
          <w:kern w:val="0"/>
          <w:lang w:eastAsia="en-US" w:bidi="ar-SA"/>
        </w:rPr>
        <w:t>in building this</w:t>
      </w:r>
      <w:r w:rsidR="00232D37">
        <w:rPr>
          <w:rFonts w:eastAsia="Times New Roman" w:cs="Times New Roman"/>
          <w:kern w:val="0"/>
          <w:lang w:eastAsia="en-US" w:bidi="ar-SA"/>
        </w:rPr>
        <w:t xml:space="preserve"> customized sterling trader pro’s platform.</w:t>
      </w:r>
    </w:p>
    <w:p w:rsidR="00232D37" w:rsidRPr="00232D37" w:rsidRDefault="00232D37" w:rsidP="00232D37">
      <w:pPr>
        <w:pStyle w:val="ListParagraph"/>
        <w:rPr>
          <w:rFonts w:eastAsia="Times New Roman" w:cs="Times New Roman"/>
          <w:kern w:val="0"/>
          <w:lang w:eastAsia="en-US" w:bidi="ar-SA"/>
        </w:rPr>
      </w:pPr>
    </w:p>
    <w:p w:rsidR="00C1376F" w:rsidRPr="006F7722" w:rsidRDefault="00232D37" w:rsidP="00232D37">
      <w:pPr>
        <w:pStyle w:val="ListParagraph"/>
        <w:numPr>
          <w:ilvl w:val="0"/>
          <w:numId w:val="2"/>
        </w:numPr>
        <w:rPr>
          <w:rFonts w:cs="Times New Roman"/>
          <w:sz w:val="22"/>
          <w:szCs w:val="22"/>
        </w:rPr>
      </w:pPr>
      <w:r w:rsidRPr="00232D37">
        <w:rPr>
          <w:rFonts w:eastAsia="Times New Roman" w:cs="Times New Roman"/>
          <w:kern w:val="0"/>
          <w:sz w:val="22"/>
          <w:szCs w:val="22"/>
          <w:lang w:eastAsia="en-US" w:bidi="ar-SA"/>
        </w:rPr>
        <w:t>Communicated and interacted on a regular basis with the project manager and development team during different stages of the project</w:t>
      </w:r>
      <w:r w:rsidR="00EE69E3">
        <w:rPr>
          <w:rFonts w:eastAsia="Times New Roman" w:cs="Times New Roman"/>
          <w:kern w:val="0"/>
          <w:sz w:val="22"/>
          <w:szCs w:val="22"/>
          <w:lang w:eastAsia="en-US" w:bidi="ar-SA"/>
        </w:rPr>
        <w:t>s</w:t>
      </w:r>
    </w:p>
    <w:p w:rsidR="006F7722" w:rsidRDefault="006F7722" w:rsidP="006F7722">
      <w:pPr>
        <w:pStyle w:val="ListParagraph"/>
        <w:rPr>
          <w:sz w:val="22"/>
          <w:szCs w:val="22"/>
        </w:rPr>
      </w:pPr>
    </w:p>
    <w:p w:rsidR="006F7722" w:rsidRPr="005150E2" w:rsidRDefault="006F7722" w:rsidP="006F7722">
      <w:pPr>
        <w:pStyle w:val="ListParagraph"/>
        <w:numPr>
          <w:ilvl w:val="0"/>
          <w:numId w:val="2"/>
        </w:numPr>
        <w:rPr>
          <w:rFonts w:cs="Times New Roman"/>
          <w:sz w:val="22"/>
          <w:szCs w:val="22"/>
        </w:rPr>
      </w:pPr>
      <w:r>
        <w:rPr>
          <w:sz w:val="22"/>
          <w:szCs w:val="22"/>
        </w:rPr>
        <w:t>Prepared Business Requirem</w:t>
      </w:r>
      <w:r w:rsidR="00ED5092">
        <w:rPr>
          <w:sz w:val="22"/>
          <w:szCs w:val="22"/>
        </w:rPr>
        <w:t xml:space="preserve">ent Document </w:t>
      </w:r>
      <w:r>
        <w:rPr>
          <w:sz w:val="22"/>
          <w:szCs w:val="22"/>
        </w:rPr>
        <w:t>and convert business requirements into functional specifications</w:t>
      </w:r>
      <w:r w:rsidR="00ED5092">
        <w:rPr>
          <w:sz w:val="22"/>
          <w:szCs w:val="22"/>
        </w:rPr>
        <w:t>.</w:t>
      </w:r>
    </w:p>
    <w:p w:rsidR="00C1376F" w:rsidRPr="00B27E72" w:rsidRDefault="00C1376F" w:rsidP="00C1376F">
      <w:pPr>
        <w:rPr>
          <w:rFonts w:cs="Times New Roman"/>
          <w:sz w:val="22"/>
          <w:szCs w:val="22"/>
        </w:rPr>
      </w:pPr>
    </w:p>
    <w:p w:rsidR="00C1376F" w:rsidRPr="009D04EE" w:rsidRDefault="00C1376F" w:rsidP="009D04EE">
      <w:pPr>
        <w:pStyle w:val="ListParagraph"/>
        <w:numPr>
          <w:ilvl w:val="0"/>
          <w:numId w:val="2"/>
        </w:numPr>
        <w:rPr>
          <w:rFonts w:cs="Times New Roman"/>
          <w:sz w:val="22"/>
          <w:szCs w:val="22"/>
        </w:rPr>
      </w:pPr>
      <w:r w:rsidRPr="005150E2">
        <w:rPr>
          <w:rFonts w:cs="Times New Roman"/>
          <w:sz w:val="22"/>
          <w:szCs w:val="22"/>
        </w:rPr>
        <w:t xml:space="preserve">Yahoo finance/opg </w:t>
      </w:r>
      <w:r w:rsidR="00CD5F5B" w:rsidRPr="005150E2">
        <w:rPr>
          <w:rFonts w:cs="Times New Roman"/>
          <w:sz w:val="22"/>
          <w:szCs w:val="22"/>
        </w:rPr>
        <w:t>strategy</w:t>
      </w:r>
      <w:r w:rsidR="004864D1">
        <w:rPr>
          <w:rFonts w:cs="Times New Roman"/>
          <w:sz w:val="22"/>
          <w:szCs w:val="22"/>
        </w:rPr>
        <w:t xml:space="preserve"> (building and backtesting): to build</w:t>
      </w:r>
      <w:r w:rsidRPr="005150E2">
        <w:rPr>
          <w:rFonts w:cs="Times New Roman"/>
          <w:sz w:val="22"/>
          <w:szCs w:val="22"/>
        </w:rPr>
        <w:t xml:space="preserve"> this </w:t>
      </w:r>
      <w:r w:rsidR="009D04EE">
        <w:rPr>
          <w:rFonts w:cs="Times New Roman"/>
          <w:sz w:val="22"/>
          <w:szCs w:val="22"/>
        </w:rPr>
        <w:t xml:space="preserve">customized </w:t>
      </w:r>
      <w:r w:rsidRPr="005150E2">
        <w:rPr>
          <w:rFonts w:cs="Times New Roman"/>
          <w:sz w:val="22"/>
          <w:szCs w:val="22"/>
        </w:rPr>
        <w:t>strategy we used yahoo finance to get data such as price, date an</w:t>
      </w:r>
      <w:r w:rsidR="009D04EE">
        <w:rPr>
          <w:rFonts w:cs="Times New Roman"/>
          <w:sz w:val="22"/>
          <w:szCs w:val="22"/>
        </w:rPr>
        <w:t>d time of any particular stock.</w:t>
      </w:r>
      <w:r w:rsidR="00CD5F5B">
        <w:rPr>
          <w:rFonts w:cs="Times New Roman"/>
          <w:sz w:val="22"/>
          <w:szCs w:val="22"/>
        </w:rPr>
        <w:t xml:space="preserve"> W</w:t>
      </w:r>
      <w:r w:rsidRPr="005150E2">
        <w:rPr>
          <w:rFonts w:cs="Times New Roman"/>
          <w:sz w:val="22"/>
          <w:szCs w:val="22"/>
        </w:rPr>
        <w:t xml:space="preserve">e analyze one year’s data to backtest for this strategy. This strategy mainly used visual basic, pl/sql and macro in excel </w:t>
      </w:r>
      <w:r w:rsidRPr="009D04EE">
        <w:rPr>
          <w:rFonts w:cs="Times New Roman"/>
          <w:sz w:val="22"/>
          <w:szCs w:val="22"/>
        </w:rPr>
        <w:t>to extract data and back test it</w:t>
      </w:r>
      <w:r w:rsidR="009D04EE" w:rsidRPr="009D04EE">
        <w:rPr>
          <w:rFonts w:cs="Times New Roman"/>
          <w:sz w:val="22"/>
          <w:szCs w:val="22"/>
        </w:rPr>
        <w:t>. W</w:t>
      </w:r>
      <w:r w:rsidRPr="009D04EE">
        <w:rPr>
          <w:rFonts w:cs="Times New Roman"/>
          <w:sz w:val="22"/>
          <w:szCs w:val="22"/>
        </w:rPr>
        <w:t>e had a list of 1000-5000 stocks and</w:t>
      </w:r>
      <w:r w:rsidR="009D04EE" w:rsidRPr="009D04EE">
        <w:rPr>
          <w:rFonts w:cs="Times New Roman"/>
          <w:sz w:val="22"/>
          <w:szCs w:val="22"/>
        </w:rPr>
        <w:t xml:space="preserve"> as</w:t>
      </w:r>
      <w:r w:rsidRPr="009D04EE">
        <w:rPr>
          <w:rFonts w:cs="Times New Roman"/>
          <w:sz w:val="22"/>
          <w:szCs w:val="22"/>
        </w:rPr>
        <w:t xml:space="preserve"> we ran the </w:t>
      </w:r>
      <w:r w:rsidRPr="009D04EE">
        <w:rPr>
          <w:rFonts w:cs="Times New Roman"/>
          <w:sz w:val="22"/>
          <w:szCs w:val="22"/>
        </w:rPr>
        <w:lastRenderedPageBreak/>
        <w:t xml:space="preserve">program it gives out the stocks ticker according to the parameters we set such as volume, daily </w:t>
      </w:r>
      <w:r w:rsidR="00CD5F5B">
        <w:rPr>
          <w:rFonts w:cs="Times New Roman"/>
          <w:sz w:val="22"/>
          <w:szCs w:val="22"/>
        </w:rPr>
        <w:t xml:space="preserve">range, opening price, </w:t>
      </w:r>
      <w:r w:rsidRPr="009D04EE">
        <w:rPr>
          <w:rFonts w:cs="Times New Roman"/>
          <w:sz w:val="22"/>
          <w:szCs w:val="22"/>
        </w:rPr>
        <w:t>and closing price</w:t>
      </w:r>
      <w:r w:rsidR="00F83B23" w:rsidRPr="009D04EE">
        <w:rPr>
          <w:rFonts w:cs="Times New Roman"/>
          <w:sz w:val="22"/>
          <w:szCs w:val="22"/>
        </w:rPr>
        <w:t>.</w:t>
      </w:r>
    </w:p>
    <w:p w:rsidR="00F304E4" w:rsidRPr="00B27E72" w:rsidRDefault="00F304E4" w:rsidP="00C1376F">
      <w:pPr>
        <w:rPr>
          <w:rFonts w:cs="Times New Roman"/>
          <w:sz w:val="22"/>
          <w:szCs w:val="22"/>
        </w:rPr>
      </w:pPr>
    </w:p>
    <w:p w:rsidR="00F304E4" w:rsidRPr="005150E2" w:rsidRDefault="009D04EE" w:rsidP="005150E2">
      <w:pPr>
        <w:pStyle w:val="ListParagraph"/>
        <w:numPr>
          <w:ilvl w:val="0"/>
          <w:numId w:val="2"/>
        </w:numPr>
        <w:rPr>
          <w:rFonts w:cs="Times New Roman"/>
          <w:sz w:val="22"/>
          <w:szCs w:val="22"/>
        </w:rPr>
      </w:pPr>
      <w:r>
        <w:rPr>
          <w:rFonts w:cs="Times New Roman"/>
          <w:sz w:val="22"/>
          <w:szCs w:val="22"/>
        </w:rPr>
        <w:t>For b</w:t>
      </w:r>
      <w:r w:rsidR="00F304E4" w:rsidRPr="005150E2">
        <w:rPr>
          <w:rFonts w:cs="Times New Roman"/>
          <w:sz w:val="22"/>
          <w:szCs w:val="22"/>
        </w:rPr>
        <w:t>uilding and backtesting pair trading</w:t>
      </w:r>
      <w:r>
        <w:rPr>
          <w:rFonts w:cs="Times New Roman"/>
          <w:sz w:val="22"/>
          <w:szCs w:val="22"/>
        </w:rPr>
        <w:t>,</w:t>
      </w:r>
      <w:r w:rsidR="00F304E4" w:rsidRPr="005150E2">
        <w:rPr>
          <w:rFonts w:cs="Times New Roman"/>
          <w:sz w:val="22"/>
          <w:szCs w:val="22"/>
        </w:rPr>
        <w:t xml:space="preserve"> </w:t>
      </w:r>
      <w:r>
        <w:rPr>
          <w:sz w:val="22"/>
          <w:szCs w:val="22"/>
        </w:rPr>
        <w:t>prepared project progress reports and status reports and submitted to the management on an ongoing basis</w:t>
      </w:r>
    </w:p>
    <w:p w:rsidR="00F304E4" w:rsidRPr="00B27E72" w:rsidRDefault="00F304E4" w:rsidP="00C1376F">
      <w:pPr>
        <w:rPr>
          <w:rFonts w:cs="Times New Roman"/>
          <w:sz w:val="22"/>
          <w:szCs w:val="22"/>
        </w:rPr>
      </w:pPr>
    </w:p>
    <w:p w:rsidR="00F304E4" w:rsidRPr="005150E2" w:rsidRDefault="002414FE" w:rsidP="005150E2">
      <w:pPr>
        <w:pStyle w:val="ListParagraph"/>
        <w:numPr>
          <w:ilvl w:val="0"/>
          <w:numId w:val="2"/>
        </w:numPr>
        <w:rPr>
          <w:rFonts w:cs="Times New Roman"/>
          <w:sz w:val="22"/>
          <w:szCs w:val="22"/>
        </w:rPr>
      </w:pPr>
      <w:r>
        <w:rPr>
          <w:rFonts w:cs="Times New Roman"/>
          <w:sz w:val="22"/>
          <w:szCs w:val="22"/>
        </w:rPr>
        <w:t xml:space="preserve">Oversaw a project for authenticating and authorizing traders personal trading </w:t>
      </w:r>
      <w:r w:rsidR="00C9366F">
        <w:rPr>
          <w:rFonts w:cs="Times New Roman"/>
          <w:sz w:val="22"/>
          <w:szCs w:val="22"/>
        </w:rPr>
        <w:t xml:space="preserve">login </w:t>
      </w:r>
      <w:r>
        <w:rPr>
          <w:rFonts w:cs="Times New Roman"/>
          <w:sz w:val="22"/>
          <w:szCs w:val="22"/>
        </w:rPr>
        <w:t>account. As they login, each trader get</w:t>
      </w:r>
      <w:r w:rsidR="00785573">
        <w:rPr>
          <w:rFonts w:cs="Times New Roman"/>
          <w:sz w:val="22"/>
          <w:szCs w:val="22"/>
        </w:rPr>
        <w:t>s</w:t>
      </w:r>
      <w:r>
        <w:rPr>
          <w:rFonts w:cs="Times New Roman"/>
          <w:sz w:val="22"/>
          <w:szCs w:val="22"/>
        </w:rPr>
        <w:t xml:space="preserve"> their account’s</w:t>
      </w:r>
      <w:r w:rsidR="00F304E4" w:rsidRPr="005150E2">
        <w:rPr>
          <w:rFonts w:cs="Times New Roman"/>
          <w:sz w:val="22"/>
          <w:szCs w:val="22"/>
        </w:rPr>
        <w:t xml:space="preserve"> liv</w:t>
      </w:r>
      <w:r>
        <w:rPr>
          <w:rFonts w:cs="Times New Roman"/>
          <w:sz w:val="22"/>
          <w:szCs w:val="22"/>
        </w:rPr>
        <w:t>e data on daily basis.</w:t>
      </w:r>
      <w:r w:rsidR="00A9247C" w:rsidRPr="005150E2">
        <w:rPr>
          <w:rFonts w:cs="Times New Roman"/>
          <w:sz w:val="22"/>
          <w:szCs w:val="22"/>
        </w:rPr>
        <w:t xml:space="preserve"> T</w:t>
      </w:r>
      <w:r>
        <w:rPr>
          <w:rFonts w:cs="Times New Roman"/>
          <w:sz w:val="22"/>
          <w:szCs w:val="22"/>
        </w:rPr>
        <w:t>his customized login accounts show traders personal</w:t>
      </w:r>
      <w:r w:rsidR="00F304E4" w:rsidRPr="005150E2">
        <w:rPr>
          <w:rFonts w:cs="Times New Roman"/>
          <w:sz w:val="22"/>
          <w:szCs w:val="22"/>
        </w:rPr>
        <w:t xml:space="preserve"> number of trades, lot size, name</w:t>
      </w:r>
      <w:r w:rsidR="00A9247C" w:rsidRPr="005150E2">
        <w:rPr>
          <w:rFonts w:cs="Times New Roman"/>
          <w:sz w:val="22"/>
          <w:szCs w:val="22"/>
        </w:rPr>
        <w:t xml:space="preserve"> of the stocks</w:t>
      </w:r>
      <w:r w:rsidR="00F304E4" w:rsidRPr="005150E2">
        <w:rPr>
          <w:rFonts w:cs="Times New Roman"/>
          <w:sz w:val="22"/>
          <w:szCs w:val="22"/>
        </w:rPr>
        <w:t>, closing price</w:t>
      </w:r>
      <w:r w:rsidR="00A9247C" w:rsidRPr="005150E2">
        <w:rPr>
          <w:rFonts w:cs="Times New Roman"/>
          <w:sz w:val="22"/>
          <w:szCs w:val="22"/>
        </w:rPr>
        <w:t>, and</w:t>
      </w:r>
      <w:r w:rsidR="00F304E4" w:rsidRPr="005150E2">
        <w:rPr>
          <w:rFonts w:cs="Times New Roman"/>
          <w:sz w:val="22"/>
          <w:szCs w:val="22"/>
        </w:rPr>
        <w:t xml:space="preserve"> how pairs are wo</w:t>
      </w:r>
      <w:r w:rsidR="004B1099">
        <w:rPr>
          <w:rFonts w:cs="Times New Roman"/>
          <w:sz w:val="22"/>
          <w:szCs w:val="22"/>
        </w:rPr>
        <w:t>rking related to the market and many other personal applications.</w:t>
      </w:r>
      <w:r w:rsidR="00F304E4" w:rsidRPr="005150E2">
        <w:rPr>
          <w:rFonts w:cs="Times New Roman"/>
          <w:sz w:val="22"/>
          <w:szCs w:val="22"/>
        </w:rPr>
        <w:t xml:space="preserve"> </w:t>
      </w:r>
    </w:p>
    <w:p w:rsidR="00F304E4" w:rsidRPr="00B27E72" w:rsidRDefault="00F304E4" w:rsidP="00C1376F">
      <w:pPr>
        <w:rPr>
          <w:rFonts w:cs="Times New Roman"/>
          <w:sz w:val="22"/>
          <w:szCs w:val="22"/>
        </w:rPr>
      </w:pPr>
    </w:p>
    <w:p w:rsidR="00F83B23" w:rsidRPr="005150E2" w:rsidRDefault="00F83B23" w:rsidP="005150E2">
      <w:pPr>
        <w:pStyle w:val="ListParagraph"/>
        <w:numPr>
          <w:ilvl w:val="0"/>
          <w:numId w:val="2"/>
        </w:numPr>
        <w:rPr>
          <w:rFonts w:cs="Times New Roman"/>
          <w:sz w:val="22"/>
          <w:szCs w:val="22"/>
        </w:rPr>
      </w:pPr>
      <w:r w:rsidRPr="005150E2">
        <w:rPr>
          <w:rFonts w:cs="Times New Roman"/>
          <w:sz w:val="22"/>
          <w:szCs w:val="22"/>
        </w:rPr>
        <w:t>Madscan/trade alert: Madscan/trade alert are trading scann</w:t>
      </w:r>
      <w:r w:rsidR="00F219F0">
        <w:rPr>
          <w:rFonts w:cs="Times New Roman"/>
          <w:sz w:val="22"/>
          <w:szCs w:val="22"/>
        </w:rPr>
        <w:t xml:space="preserve">er, they mainly use to alert </w:t>
      </w:r>
      <w:r w:rsidRPr="005150E2">
        <w:rPr>
          <w:rFonts w:cs="Times New Roman"/>
          <w:sz w:val="22"/>
          <w:szCs w:val="22"/>
        </w:rPr>
        <w:t>about t</w:t>
      </w:r>
      <w:r w:rsidR="00F219F0">
        <w:rPr>
          <w:rFonts w:cs="Times New Roman"/>
          <w:sz w:val="22"/>
          <w:szCs w:val="22"/>
        </w:rPr>
        <w:t>he stocks with the parameters traders</w:t>
      </w:r>
      <w:r w:rsidRPr="005150E2">
        <w:rPr>
          <w:rFonts w:cs="Times New Roman"/>
          <w:sz w:val="22"/>
          <w:szCs w:val="22"/>
        </w:rPr>
        <w:t xml:space="preserve"> set. I overlooked in building</w:t>
      </w:r>
      <w:r w:rsidR="00E63E2D" w:rsidRPr="005150E2">
        <w:rPr>
          <w:rFonts w:cs="Times New Roman"/>
          <w:sz w:val="22"/>
          <w:szCs w:val="22"/>
        </w:rPr>
        <w:t xml:space="preserve"> of</w:t>
      </w:r>
      <w:r w:rsidRPr="005150E2">
        <w:rPr>
          <w:rFonts w:cs="Times New Roman"/>
          <w:sz w:val="22"/>
          <w:szCs w:val="22"/>
        </w:rPr>
        <w:t xml:space="preserve"> a system that uses this </w:t>
      </w:r>
    </w:p>
    <w:p w:rsidR="00E63E2D" w:rsidRPr="005150E2" w:rsidRDefault="00E63E2D" w:rsidP="00C83115">
      <w:pPr>
        <w:pStyle w:val="ListParagraph"/>
        <w:rPr>
          <w:rFonts w:cs="Times New Roman"/>
          <w:sz w:val="22"/>
          <w:szCs w:val="22"/>
        </w:rPr>
      </w:pPr>
      <w:r w:rsidRPr="005150E2">
        <w:rPr>
          <w:rFonts w:cs="Times New Roman"/>
          <w:sz w:val="22"/>
          <w:szCs w:val="22"/>
        </w:rPr>
        <w:t>scanner which</w:t>
      </w:r>
      <w:r w:rsidR="00F83B23" w:rsidRPr="005150E2">
        <w:rPr>
          <w:rFonts w:cs="Times New Roman"/>
          <w:sz w:val="22"/>
          <w:szCs w:val="22"/>
        </w:rPr>
        <w:t xml:space="preserve"> automates th</w:t>
      </w:r>
      <w:r w:rsidRPr="005150E2">
        <w:rPr>
          <w:rFonts w:cs="Times New Roman"/>
          <w:sz w:val="22"/>
          <w:szCs w:val="22"/>
        </w:rPr>
        <w:t xml:space="preserve">e trades in sterling trader pro and </w:t>
      </w:r>
      <w:r w:rsidR="00F83B23" w:rsidRPr="005150E2">
        <w:rPr>
          <w:rFonts w:cs="Times New Roman"/>
          <w:sz w:val="22"/>
          <w:szCs w:val="22"/>
        </w:rPr>
        <w:t xml:space="preserve"> makes it easier for the trader</w:t>
      </w:r>
      <w:r w:rsidR="00785573">
        <w:rPr>
          <w:rFonts w:cs="Times New Roman"/>
          <w:sz w:val="22"/>
          <w:szCs w:val="22"/>
        </w:rPr>
        <w:t>s</w:t>
      </w:r>
      <w:r w:rsidR="00F83B23" w:rsidRPr="005150E2">
        <w:rPr>
          <w:rFonts w:cs="Times New Roman"/>
          <w:sz w:val="22"/>
          <w:szCs w:val="22"/>
        </w:rPr>
        <w:t xml:space="preserve"> because </w:t>
      </w:r>
      <w:r w:rsidR="00785573">
        <w:rPr>
          <w:rFonts w:cs="Times New Roman"/>
          <w:sz w:val="22"/>
          <w:szCs w:val="22"/>
        </w:rPr>
        <w:t>one doesn't have to</w:t>
      </w:r>
      <w:r w:rsidRPr="005150E2">
        <w:rPr>
          <w:rFonts w:cs="Times New Roman"/>
          <w:sz w:val="22"/>
          <w:szCs w:val="22"/>
        </w:rPr>
        <w:t xml:space="preserve"> enter trades</w:t>
      </w:r>
      <w:r w:rsidR="00F83B23" w:rsidRPr="005150E2">
        <w:rPr>
          <w:rFonts w:cs="Times New Roman"/>
          <w:sz w:val="22"/>
          <w:szCs w:val="22"/>
        </w:rPr>
        <w:t xml:space="preserve"> manually</w:t>
      </w:r>
      <w:r w:rsidRPr="005150E2">
        <w:rPr>
          <w:rFonts w:cs="Times New Roman"/>
          <w:sz w:val="22"/>
          <w:szCs w:val="22"/>
        </w:rPr>
        <w:t>,</w:t>
      </w:r>
      <w:r w:rsidR="00F83B23" w:rsidRPr="005150E2">
        <w:rPr>
          <w:rFonts w:cs="Times New Roman"/>
          <w:sz w:val="22"/>
          <w:szCs w:val="22"/>
        </w:rPr>
        <w:t xml:space="preserve"> which </w:t>
      </w:r>
      <w:r w:rsidR="000B614B" w:rsidRPr="005150E2">
        <w:rPr>
          <w:rFonts w:cs="Times New Roman"/>
          <w:sz w:val="22"/>
          <w:szCs w:val="22"/>
        </w:rPr>
        <w:t>prevents</w:t>
      </w:r>
      <w:r w:rsidRPr="005150E2">
        <w:rPr>
          <w:rFonts w:cs="Times New Roman"/>
          <w:sz w:val="22"/>
          <w:szCs w:val="22"/>
        </w:rPr>
        <w:t xml:space="preserve"> errors and also makes process faster of executing the trades.</w:t>
      </w:r>
    </w:p>
    <w:p w:rsidR="00F83B23" w:rsidRPr="00B27E72" w:rsidRDefault="00F83B23" w:rsidP="00F83B23">
      <w:pPr>
        <w:rPr>
          <w:rFonts w:cs="Times New Roman"/>
          <w:sz w:val="22"/>
          <w:szCs w:val="22"/>
        </w:rPr>
      </w:pPr>
    </w:p>
    <w:p w:rsidR="00F83B23" w:rsidRPr="005150E2" w:rsidRDefault="00FA3E57" w:rsidP="005150E2">
      <w:pPr>
        <w:pStyle w:val="ListParagraph"/>
        <w:numPr>
          <w:ilvl w:val="0"/>
          <w:numId w:val="2"/>
        </w:numPr>
        <w:rPr>
          <w:rFonts w:cs="Times New Roman"/>
          <w:sz w:val="22"/>
          <w:szCs w:val="22"/>
        </w:rPr>
      </w:pPr>
      <w:r w:rsidRPr="005150E2">
        <w:rPr>
          <w:rFonts w:cs="Times New Roman"/>
          <w:sz w:val="22"/>
          <w:szCs w:val="22"/>
        </w:rPr>
        <w:t>I participated in drafting, preparing and establishing the Altrion Trading Group website.</w:t>
      </w:r>
    </w:p>
    <w:p w:rsidR="00FA3E57" w:rsidRPr="00B27E72" w:rsidRDefault="00FA3E57" w:rsidP="00F83B23">
      <w:pPr>
        <w:rPr>
          <w:rFonts w:cs="Times New Roman"/>
          <w:sz w:val="22"/>
          <w:szCs w:val="22"/>
        </w:rPr>
      </w:pPr>
    </w:p>
    <w:p w:rsidR="00F304E4" w:rsidRPr="00B27E72" w:rsidRDefault="00F304E4" w:rsidP="00FA3E57">
      <w:pPr>
        <w:rPr>
          <w:rFonts w:cs="Times New Roman"/>
          <w:sz w:val="22"/>
          <w:szCs w:val="22"/>
        </w:rPr>
      </w:pPr>
    </w:p>
    <w:p w:rsidR="00F304E4" w:rsidRPr="00B27E72" w:rsidRDefault="00F304E4" w:rsidP="00FA3E57">
      <w:pPr>
        <w:rPr>
          <w:rFonts w:cs="Times New Roman"/>
          <w:sz w:val="22"/>
          <w:szCs w:val="22"/>
        </w:rPr>
      </w:pPr>
    </w:p>
    <w:p w:rsidR="00055468" w:rsidRPr="00B27E72" w:rsidRDefault="00055468">
      <w:pPr>
        <w:rPr>
          <w:rFonts w:cs="Times New Roman"/>
          <w:sz w:val="22"/>
          <w:szCs w:val="22"/>
        </w:rPr>
      </w:pPr>
    </w:p>
    <w:sectPr w:rsidR="00055468" w:rsidRPr="00B27E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22421"/>
    <w:multiLevelType w:val="hybridMultilevel"/>
    <w:tmpl w:val="66484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5A0C20"/>
    <w:multiLevelType w:val="hybridMultilevel"/>
    <w:tmpl w:val="41A49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F70657"/>
    <w:multiLevelType w:val="hybridMultilevel"/>
    <w:tmpl w:val="C428C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927A63"/>
    <w:multiLevelType w:val="hybridMultilevel"/>
    <w:tmpl w:val="F84C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76F"/>
    <w:rsid w:val="000220D7"/>
    <w:rsid w:val="0003271E"/>
    <w:rsid w:val="00055468"/>
    <w:rsid w:val="000B614B"/>
    <w:rsid w:val="00101E6E"/>
    <w:rsid w:val="00232D37"/>
    <w:rsid w:val="002414FE"/>
    <w:rsid w:val="00307557"/>
    <w:rsid w:val="00484DB5"/>
    <w:rsid w:val="004864D1"/>
    <w:rsid w:val="004B1099"/>
    <w:rsid w:val="004B7180"/>
    <w:rsid w:val="00500F19"/>
    <w:rsid w:val="005150E2"/>
    <w:rsid w:val="00606E97"/>
    <w:rsid w:val="00662F99"/>
    <w:rsid w:val="006F7722"/>
    <w:rsid w:val="00732396"/>
    <w:rsid w:val="00776B94"/>
    <w:rsid w:val="00785573"/>
    <w:rsid w:val="007A0252"/>
    <w:rsid w:val="009A5C25"/>
    <w:rsid w:val="009D04EE"/>
    <w:rsid w:val="00A0698E"/>
    <w:rsid w:val="00A248F2"/>
    <w:rsid w:val="00A9247C"/>
    <w:rsid w:val="00B27E72"/>
    <w:rsid w:val="00C056BB"/>
    <w:rsid w:val="00C1376F"/>
    <w:rsid w:val="00C83115"/>
    <w:rsid w:val="00C9366F"/>
    <w:rsid w:val="00CB743C"/>
    <w:rsid w:val="00CD5F5B"/>
    <w:rsid w:val="00D27A0C"/>
    <w:rsid w:val="00DC5061"/>
    <w:rsid w:val="00E63E2D"/>
    <w:rsid w:val="00E70399"/>
    <w:rsid w:val="00ED5092"/>
    <w:rsid w:val="00EE69E3"/>
    <w:rsid w:val="00F219F0"/>
    <w:rsid w:val="00F304E4"/>
    <w:rsid w:val="00F83B23"/>
    <w:rsid w:val="00FA3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76F"/>
    <w:pPr>
      <w:widowControl w:val="0"/>
      <w:suppressAutoHyphens/>
      <w:spacing w:after="0" w:line="240" w:lineRule="auto"/>
    </w:pPr>
    <w:rPr>
      <w:rFonts w:ascii="Times New Roman" w:eastAsia="SimSun" w:hAnsi="Times New Roman" w:cs="Mangal"/>
      <w:kern w:val="2"/>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A0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A5C25"/>
    <w:rPr>
      <w:color w:val="0000FF" w:themeColor="hyperlink"/>
      <w:u w:val="single"/>
    </w:rPr>
  </w:style>
  <w:style w:type="paragraph" w:styleId="ListParagraph">
    <w:name w:val="List Paragraph"/>
    <w:basedOn w:val="Normal"/>
    <w:uiPriority w:val="34"/>
    <w:qFormat/>
    <w:rsid w:val="005150E2"/>
    <w:pPr>
      <w:ind w:left="720"/>
      <w:contextualSpacing/>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76F"/>
    <w:pPr>
      <w:widowControl w:val="0"/>
      <w:suppressAutoHyphens/>
      <w:spacing w:after="0" w:line="240" w:lineRule="auto"/>
    </w:pPr>
    <w:rPr>
      <w:rFonts w:ascii="Times New Roman" w:eastAsia="SimSun" w:hAnsi="Times New Roman" w:cs="Mangal"/>
      <w:kern w:val="2"/>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A0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A5C25"/>
    <w:rPr>
      <w:color w:val="0000FF" w:themeColor="hyperlink"/>
      <w:u w:val="single"/>
    </w:rPr>
  </w:style>
  <w:style w:type="paragraph" w:styleId="ListParagraph">
    <w:name w:val="List Paragraph"/>
    <w:basedOn w:val="Normal"/>
    <w:uiPriority w:val="34"/>
    <w:qFormat/>
    <w:rsid w:val="005150E2"/>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323531">
      <w:bodyDiv w:val="1"/>
      <w:marLeft w:val="0"/>
      <w:marRight w:val="0"/>
      <w:marTop w:val="0"/>
      <w:marBottom w:val="0"/>
      <w:divBdr>
        <w:top w:val="none" w:sz="0" w:space="0" w:color="auto"/>
        <w:left w:val="none" w:sz="0" w:space="0" w:color="auto"/>
        <w:bottom w:val="none" w:sz="0" w:space="0" w:color="auto"/>
        <w:right w:val="none" w:sz="0" w:space="0" w:color="auto"/>
      </w:divBdr>
    </w:div>
    <w:div w:id="283973443">
      <w:bodyDiv w:val="1"/>
      <w:marLeft w:val="0"/>
      <w:marRight w:val="0"/>
      <w:marTop w:val="0"/>
      <w:marBottom w:val="0"/>
      <w:divBdr>
        <w:top w:val="none" w:sz="0" w:space="0" w:color="auto"/>
        <w:left w:val="none" w:sz="0" w:space="0" w:color="auto"/>
        <w:bottom w:val="none" w:sz="0" w:space="0" w:color="auto"/>
        <w:right w:val="none" w:sz="0" w:space="0" w:color="auto"/>
      </w:divBdr>
    </w:div>
    <w:div w:id="852494470">
      <w:bodyDiv w:val="1"/>
      <w:marLeft w:val="0"/>
      <w:marRight w:val="0"/>
      <w:marTop w:val="0"/>
      <w:marBottom w:val="0"/>
      <w:divBdr>
        <w:top w:val="none" w:sz="0" w:space="0" w:color="auto"/>
        <w:left w:val="none" w:sz="0" w:space="0" w:color="auto"/>
        <w:bottom w:val="none" w:sz="0" w:space="0" w:color="auto"/>
        <w:right w:val="none" w:sz="0" w:space="0" w:color="auto"/>
      </w:divBdr>
    </w:div>
    <w:div w:id="1048338774">
      <w:bodyDiv w:val="1"/>
      <w:marLeft w:val="0"/>
      <w:marRight w:val="0"/>
      <w:marTop w:val="0"/>
      <w:marBottom w:val="0"/>
      <w:divBdr>
        <w:top w:val="none" w:sz="0" w:space="0" w:color="auto"/>
        <w:left w:val="none" w:sz="0" w:space="0" w:color="auto"/>
        <w:bottom w:val="none" w:sz="0" w:space="0" w:color="auto"/>
        <w:right w:val="none" w:sz="0" w:space="0" w:color="auto"/>
      </w:divBdr>
    </w:div>
    <w:div w:id="1172573872">
      <w:bodyDiv w:val="1"/>
      <w:marLeft w:val="0"/>
      <w:marRight w:val="0"/>
      <w:marTop w:val="0"/>
      <w:marBottom w:val="0"/>
      <w:divBdr>
        <w:top w:val="none" w:sz="0" w:space="0" w:color="auto"/>
        <w:left w:val="none" w:sz="0" w:space="0" w:color="auto"/>
        <w:bottom w:val="none" w:sz="0" w:space="0" w:color="auto"/>
        <w:right w:val="none" w:sz="0" w:space="0" w:color="auto"/>
      </w:divBdr>
    </w:div>
    <w:div w:id="1336377267">
      <w:bodyDiv w:val="1"/>
      <w:marLeft w:val="0"/>
      <w:marRight w:val="0"/>
      <w:marTop w:val="0"/>
      <w:marBottom w:val="0"/>
      <w:divBdr>
        <w:top w:val="none" w:sz="0" w:space="0" w:color="auto"/>
        <w:left w:val="none" w:sz="0" w:space="0" w:color="auto"/>
        <w:bottom w:val="none" w:sz="0" w:space="0" w:color="auto"/>
        <w:right w:val="none" w:sz="0" w:space="0" w:color="auto"/>
      </w:divBdr>
    </w:div>
    <w:div w:id="1376194766">
      <w:bodyDiv w:val="1"/>
      <w:marLeft w:val="0"/>
      <w:marRight w:val="0"/>
      <w:marTop w:val="0"/>
      <w:marBottom w:val="0"/>
      <w:divBdr>
        <w:top w:val="none" w:sz="0" w:space="0" w:color="auto"/>
        <w:left w:val="none" w:sz="0" w:space="0" w:color="auto"/>
        <w:bottom w:val="none" w:sz="0" w:space="0" w:color="auto"/>
        <w:right w:val="none" w:sz="0" w:space="0" w:color="auto"/>
      </w:divBdr>
    </w:div>
    <w:div w:id="153322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ikilyas05@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1571</TotalTime>
  <Pages>3</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Ilyas</dc:creator>
  <cp:lastModifiedBy>Ilyas</cp:lastModifiedBy>
  <cp:revision>30</cp:revision>
  <dcterms:created xsi:type="dcterms:W3CDTF">2012-08-27T20:26:00Z</dcterms:created>
  <dcterms:modified xsi:type="dcterms:W3CDTF">2012-09-16T03:27:00Z</dcterms:modified>
</cp:coreProperties>
</file>