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6588"/>
        <w:gridCol w:w="2610"/>
        <w:gridCol w:w="1818"/>
      </w:tblGrid>
      <w:tr w:rsidR="00960DD4" w:rsidRPr="007E612D">
        <w:trPr>
          <w:trHeight w:val="1080"/>
        </w:trPr>
        <w:tc>
          <w:tcPr>
            <w:tcW w:w="6588" w:type="dxa"/>
            <w:shd w:val="clear" w:color="auto" w:fill="CC0099"/>
            <w:vAlign w:val="center"/>
          </w:tcPr>
          <w:p w:rsidR="00960DD4" w:rsidRPr="00CB10C3" w:rsidRDefault="00960DD4" w:rsidP="007E612D">
            <w:pPr>
              <w:spacing w:after="0" w:line="240" w:lineRule="auto"/>
              <w:rPr>
                <w:rFonts w:ascii="Century Gothic" w:hAnsi="Century Gothic" w:cs="Lucida Sans Unicode"/>
                <w:b/>
                <w:sz w:val="52"/>
              </w:rPr>
            </w:pPr>
            <w:r>
              <w:rPr>
                <w:rFonts w:ascii="Century Gothic" w:hAnsi="Century Gothic" w:cs="Lucida Sans Unicode"/>
                <w:b/>
                <w:smallCaps/>
                <w:sz w:val="52"/>
              </w:rPr>
              <w:t>Brianna Schott</w:t>
            </w:r>
          </w:p>
        </w:tc>
        <w:tc>
          <w:tcPr>
            <w:tcW w:w="4428" w:type="dxa"/>
            <w:gridSpan w:val="2"/>
            <w:shd w:val="clear" w:color="auto" w:fill="CC0099"/>
            <w:vAlign w:val="center"/>
          </w:tcPr>
          <w:p w:rsidR="00960DD4" w:rsidRDefault="00960DD4" w:rsidP="007E612D">
            <w:pPr>
              <w:spacing w:after="0" w:line="240" w:lineRule="auto"/>
              <w:jc w:val="right"/>
              <w:rPr>
                <w:caps/>
                <w:sz w:val="20"/>
              </w:rPr>
            </w:pPr>
            <w:r>
              <w:rPr>
                <w:caps/>
                <w:sz w:val="20"/>
              </w:rPr>
              <w:t>521 Glen Ayre Street</w:t>
            </w:r>
          </w:p>
          <w:p w:rsidR="00960DD4" w:rsidRPr="00B673D5" w:rsidRDefault="00960DD4" w:rsidP="007E612D">
            <w:pPr>
              <w:spacing w:after="0" w:line="240" w:lineRule="auto"/>
              <w:jc w:val="right"/>
              <w:rPr>
                <w:caps/>
                <w:sz w:val="20"/>
              </w:rPr>
            </w:pPr>
            <w:r>
              <w:rPr>
                <w:caps/>
                <w:sz w:val="20"/>
              </w:rPr>
              <w:t>Dacono, CO 80514</w:t>
            </w:r>
          </w:p>
          <w:p w:rsidR="00960DD4" w:rsidRPr="0098295D" w:rsidRDefault="00960DD4" w:rsidP="007E612D">
            <w:pPr>
              <w:spacing w:after="0" w:line="240" w:lineRule="auto"/>
              <w:jc w:val="right"/>
              <w:rPr>
                <w:caps/>
              </w:rPr>
            </w:pPr>
            <w:r>
              <w:rPr>
                <w:caps/>
              </w:rPr>
              <w:t>briannaschott@yahoo.com</w:t>
            </w:r>
          </w:p>
          <w:p w:rsidR="00960DD4" w:rsidRPr="0098295D" w:rsidRDefault="00960DD4" w:rsidP="007E612D">
            <w:pPr>
              <w:spacing w:after="0" w:line="240" w:lineRule="auto"/>
              <w:jc w:val="right"/>
              <w:rPr>
                <w:caps/>
              </w:rPr>
            </w:pPr>
            <w:r>
              <w:rPr>
                <w:caps/>
              </w:rPr>
              <w:t>(720) 771-8859</w:t>
            </w:r>
          </w:p>
        </w:tc>
      </w:tr>
      <w:tr w:rsidR="00960DD4" w:rsidRPr="007E612D">
        <w:tc>
          <w:tcPr>
            <w:tcW w:w="9198" w:type="dxa"/>
            <w:gridSpan w:val="2"/>
          </w:tcPr>
          <w:p w:rsidR="00960DD4" w:rsidRPr="001763D1" w:rsidRDefault="00960DD4" w:rsidP="007E612D">
            <w:pPr>
              <w:spacing w:after="0" w:line="240" w:lineRule="auto"/>
              <w:rPr>
                <w:sz w:val="16"/>
              </w:rPr>
            </w:pPr>
          </w:p>
          <w:p w:rsidR="00960DD4" w:rsidRPr="007E612D" w:rsidRDefault="00960DD4" w:rsidP="00721D93">
            <w:pPr>
              <w:pBdr>
                <w:bottom w:val="single" w:sz="4" w:space="1" w:color="808080"/>
              </w:pBdr>
              <w:spacing w:after="0" w:line="240" w:lineRule="auto"/>
              <w:rPr>
                <w:b/>
                <w:sz w:val="28"/>
              </w:rPr>
            </w:pPr>
            <w:r w:rsidRPr="007E612D">
              <w:rPr>
                <w:b/>
                <w:sz w:val="28"/>
              </w:rPr>
              <w:t>EDUCATION</w:t>
            </w:r>
          </w:p>
          <w:p w:rsidR="00960DD4" w:rsidRPr="001763D1" w:rsidRDefault="00960DD4" w:rsidP="007E612D">
            <w:pPr>
              <w:spacing w:after="0" w:line="240" w:lineRule="auto"/>
              <w:rPr>
                <w:sz w:val="16"/>
              </w:rPr>
            </w:pPr>
          </w:p>
          <w:p w:rsidR="00960DD4" w:rsidRPr="00AE782B" w:rsidRDefault="00960DD4" w:rsidP="007E612D">
            <w:pPr>
              <w:spacing w:after="0" w:line="240" w:lineRule="auto"/>
              <w:rPr>
                <w:sz w:val="16"/>
              </w:rPr>
            </w:pPr>
            <w:r>
              <w:rPr>
                <w:b/>
                <w:sz w:val="26"/>
              </w:rPr>
              <w:t>English Major</w:t>
            </w:r>
            <w:r w:rsidRPr="007E612D">
              <w:tab/>
            </w:r>
            <w:r w:rsidRPr="007E612D">
              <w:tab/>
            </w:r>
            <w:r>
              <w:t xml:space="preserve">   </w:t>
            </w:r>
            <w:r w:rsidRPr="007E612D">
              <w:tab/>
            </w:r>
            <w:r>
              <w:t xml:space="preserve">                                           August 2004 – May 2007</w:t>
            </w:r>
          </w:p>
          <w:p w:rsidR="00960DD4" w:rsidRPr="007E612D" w:rsidRDefault="00960DD4" w:rsidP="007E612D">
            <w:pPr>
              <w:spacing w:after="0" w:line="240" w:lineRule="auto"/>
            </w:pPr>
            <w:r>
              <w:rPr>
                <w:b/>
              </w:rPr>
              <w:t>University of Colorado</w:t>
            </w:r>
            <w:r>
              <w:t>, Boulder, Colorado</w:t>
            </w:r>
          </w:p>
          <w:p w:rsidR="00960DD4" w:rsidRPr="001763D1" w:rsidRDefault="00960DD4" w:rsidP="007E612D">
            <w:pPr>
              <w:spacing w:after="0" w:line="240" w:lineRule="auto"/>
              <w:rPr>
                <w:sz w:val="16"/>
              </w:rPr>
            </w:pPr>
          </w:p>
          <w:p w:rsidR="00960DD4" w:rsidRPr="007E612D" w:rsidRDefault="00960DD4" w:rsidP="007E612D">
            <w:pPr>
              <w:spacing w:after="0" w:line="240" w:lineRule="auto"/>
            </w:pPr>
            <w:r>
              <w:t>Mastered the art of English Language and Literature. Acquired the skills to Analyze Literary Texts, Interpret Texts on the basis of such analysis, Relate Analyses and Interpretations of different texts to one another, and Communicate such interpretations competently in written form. Acknowledged on the Dean’s List. Participated in the Ethnic Living and Learning Community and McNeill Program. Volunteered as a Hall Raiser to welcome and introduce, as well as lead and guide incoming freshmen to the University campus.</w:t>
            </w:r>
          </w:p>
          <w:p w:rsidR="00960DD4" w:rsidRPr="001763D1" w:rsidRDefault="00960DD4" w:rsidP="007E612D">
            <w:pPr>
              <w:spacing w:after="0" w:line="240" w:lineRule="auto"/>
              <w:rPr>
                <w:b/>
                <w:sz w:val="16"/>
              </w:rPr>
            </w:pPr>
          </w:p>
          <w:p w:rsidR="00960DD4" w:rsidRPr="007E612D" w:rsidRDefault="00960DD4" w:rsidP="009B62F2">
            <w:pPr>
              <w:spacing w:after="0" w:line="240" w:lineRule="auto"/>
            </w:pPr>
            <w:r>
              <w:rPr>
                <w:b/>
                <w:sz w:val="26"/>
              </w:rPr>
              <w:t>High School Diploma</w:t>
            </w:r>
            <w:r w:rsidRPr="007E612D">
              <w:tab/>
            </w:r>
            <w:r w:rsidRPr="007E612D">
              <w:tab/>
            </w:r>
            <w:r>
              <w:t xml:space="preserve">   </w:t>
            </w:r>
            <w:r w:rsidRPr="007E612D">
              <w:tab/>
            </w:r>
            <w:r>
              <w:t xml:space="preserve">                             August 2000 – May 2004</w:t>
            </w:r>
          </w:p>
          <w:p w:rsidR="00960DD4" w:rsidRPr="007E612D" w:rsidRDefault="00960DD4" w:rsidP="009B62F2">
            <w:pPr>
              <w:spacing w:after="0" w:line="240" w:lineRule="auto"/>
            </w:pPr>
            <w:r>
              <w:rPr>
                <w:b/>
              </w:rPr>
              <w:t>Northglenn High School</w:t>
            </w:r>
            <w:r>
              <w:t>, Northglenn, Colorado</w:t>
            </w:r>
          </w:p>
          <w:p w:rsidR="00960DD4" w:rsidRPr="001763D1" w:rsidRDefault="00960DD4" w:rsidP="009B62F2">
            <w:pPr>
              <w:spacing w:after="0" w:line="240" w:lineRule="auto"/>
              <w:rPr>
                <w:sz w:val="16"/>
              </w:rPr>
            </w:pPr>
          </w:p>
          <w:p w:rsidR="00960DD4" w:rsidRPr="007E612D" w:rsidRDefault="00960DD4" w:rsidP="009B62F2">
            <w:pPr>
              <w:spacing w:after="0" w:line="240" w:lineRule="auto"/>
            </w:pPr>
            <w:r>
              <w:t>Achieved Excellent Academic Standards resulting in Academic Lettering all four years and being recognized on the National Honor Roll. Elected Student Body President for the High School and had the honor of being a Graduation Speaker. Participated on the Cheer and Dance Team, LINK, Key Club, and Volunteered with the Big Brothers &amp; Big Sisters Organization. Awarded Top 20 Senior, Student Council Spirit and Dedication Award, and Earned a Leadership Scholarship.</w:t>
            </w:r>
          </w:p>
          <w:p w:rsidR="00960DD4" w:rsidRPr="001763D1" w:rsidRDefault="00960DD4" w:rsidP="007E612D">
            <w:pPr>
              <w:spacing w:after="0" w:line="240" w:lineRule="auto"/>
              <w:rPr>
                <w:b/>
                <w:sz w:val="16"/>
              </w:rPr>
            </w:pPr>
          </w:p>
          <w:p w:rsidR="00960DD4" w:rsidRPr="007E612D" w:rsidRDefault="00960DD4" w:rsidP="00721D93">
            <w:pPr>
              <w:pBdr>
                <w:bottom w:val="single" w:sz="4" w:space="1" w:color="808080"/>
              </w:pBdr>
              <w:spacing w:after="0" w:line="240" w:lineRule="auto"/>
              <w:rPr>
                <w:b/>
                <w:sz w:val="28"/>
              </w:rPr>
            </w:pPr>
            <w:r w:rsidRPr="007E612D">
              <w:rPr>
                <w:b/>
                <w:sz w:val="28"/>
              </w:rPr>
              <w:t>EXPERIENCE</w:t>
            </w:r>
          </w:p>
          <w:p w:rsidR="00960DD4" w:rsidRPr="001763D1" w:rsidRDefault="00960DD4" w:rsidP="007E612D">
            <w:pPr>
              <w:spacing w:after="0" w:line="240" w:lineRule="auto"/>
              <w:rPr>
                <w:sz w:val="16"/>
              </w:rPr>
            </w:pPr>
          </w:p>
          <w:p w:rsidR="00960DD4" w:rsidRPr="007E612D" w:rsidRDefault="00960DD4" w:rsidP="007E612D">
            <w:pPr>
              <w:spacing w:after="0" w:line="240" w:lineRule="auto"/>
            </w:pPr>
            <w:r>
              <w:rPr>
                <w:b/>
                <w:sz w:val="26"/>
              </w:rPr>
              <w:t>Data Analyst/Report Specialist</w:t>
            </w:r>
            <w:r w:rsidRPr="007E612D">
              <w:rPr>
                <w:sz w:val="26"/>
              </w:rPr>
              <w:tab/>
            </w:r>
            <w:r w:rsidRPr="007E612D">
              <w:tab/>
            </w:r>
            <w:r w:rsidRPr="007E612D">
              <w:tab/>
            </w:r>
            <w:r>
              <w:t xml:space="preserve">              August 2008</w:t>
            </w:r>
            <w:r w:rsidRPr="007E612D">
              <w:t xml:space="preserve"> – Present</w:t>
            </w:r>
          </w:p>
          <w:p w:rsidR="00960DD4" w:rsidRPr="007E612D" w:rsidRDefault="00960DD4" w:rsidP="007E612D">
            <w:pPr>
              <w:spacing w:after="0" w:line="240" w:lineRule="auto"/>
            </w:pPr>
            <w:r>
              <w:rPr>
                <w:b/>
              </w:rPr>
              <w:t>Bright Horizons Family Solutions</w:t>
            </w:r>
            <w:r>
              <w:t>, Broomfield, Colorado</w:t>
            </w:r>
          </w:p>
          <w:p w:rsidR="00960DD4" w:rsidRPr="001763D1" w:rsidRDefault="00960DD4" w:rsidP="007E612D">
            <w:pPr>
              <w:spacing w:after="0" w:line="240" w:lineRule="auto"/>
              <w:rPr>
                <w:sz w:val="16"/>
              </w:rPr>
            </w:pPr>
          </w:p>
          <w:p w:rsidR="00960DD4" w:rsidRDefault="00960DD4" w:rsidP="007E612D">
            <w:pPr>
              <w:spacing w:after="0" w:line="240" w:lineRule="auto"/>
            </w:pPr>
            <w:r>
              <w:t>Generates accurate reports by gathering, analyzing, and interpreting data to identify trends, process and system improvement opportunities, and works closely with leadership to develop efficiencies with service delivery and increase customer satisfaction. Promoted from a Resource Planning Specialist where I monitored and distributed daily tasks to the contact center and created schedules. Lead many different training groups and created several training documents. Participated in the Pilot Group for our Call Center Website Database. Served as a Task Force Team Member and a Better Together Committee Member.</w:t>
            </w:r>
          </w:p>
          <w:p w:rsidR="00960DD4" w:rsidRPr="001763D1" w:rsidRDefault="00960DD4" w:rsidP="007E612D">
            <w:pPr>
              <w:spacing w:after="0" w:line="240" w:lineRule="auto"/>
              <w:rPr>
                <w:sz w:val="16"/>
              </w:rPr>
            </w:pPr>
          </w:p>
          <w:p w:rsidR="00960DD4" w:rsidRPr="007E612D" w:rsidRDefault="00960DD4" w:rsidP="007E612D">
            <w:pPr>
              <w:spacing w:after="0" w:line="240" w:lineRule="auto"/>
            </w:pPr>
            <w:r>
              <w:rPr>
                <w:b/>
                <w:sz w:val="26"/>
              </w:rPr>
              <w:t>Customer Service Operator</w:t>
            </w:r>
            <w:r>
              <w:tab/>
            </w:r>
            <w:r>
              <w:tab/>
            </w:r>
            <w:r>
              <w:tab/>
              <w:t xml:space="preserve">              August 2007 – August 2008</w:t>
            </w:r>
          </w:p>
          <w:p w:rsidR="00960DD4" w:rsidRPr="007E612D" w:rsidRDefault="00960DD4" w:rsidP="007E612D">
            <w:pPr>
              <w:spacing w:after="0" w:line="240" w:lineRule="auto"/>
            </w:pPr>
            <w:r>
              <w:rPr>
                <w:b/>
              </w:rPr>
              <w:t>Best Buy</w:t>
            </w:r>
            <w:r>
              <w:t>, Northglenn, Colorado</w:t>
            </w:r>
          </w:p>
          <w:p w:rsidR="00960DD4" w:rsidRPr="001763D1" w:rsidRDefault="00960DD4" w:rsidP="007E612D">
            <w:pPr>
              <w:spacing w:after="0" w:line="240" w:lineRule="auto"/>
              <w:rPr>
                <w:sz w:val="16"/>
              </w:rPr>
            </w:pPr>
          </w:p>
          <w:p w:rsidR="00960DD4" w:rsidRDefault="00960DD4" w:rsidP="00D456CB">
            <w:pPr>
              <w:spacing w:after="0" w:line="240" w:lineRule="auto"/>
            </w:pPr>
            <w:r>
              <w:t>Assisted Customers with online and phone purchasing while Up-selling and Adding on to sales transactions. Point of Contact for Troubleshooting various issues with customer’s electronic devices using Exceptional Problem Solving Tactics. Scheduled Interviews for Department Managers and assisted with Training once an employee was hired. Cross-Trained in Customer Service, Loss Prevention, Department Sales, and Cashier Roles. Awarded Employee of the Month.</w:t>
            </w:r>
          </w:p>
          <w:p w:rsidR="00960DD4" w:rsidRPr="001763D1" w:rsidRDefault="00960DD4" w:rsidP="007E612D">
            <w:pPr>
              <w:spacing w:after="0" w:line="240" w:lineRule="auto"/>
              <w:rPr>
                <w:sz w:val="16"/>
              </w:rPr>
            </w:pPr>
          </w:p>
          <w:p w:rsidR="00960DD4" w:rsidRPr="007E612D" w:rsidRDefault="00960DD4" w:rsidP="007E612D">
            <w:pPr>
              <w:spacing w:after="0" w:line="240" w:lineRule="auto"/>
            </w:pPr>
            <w:r>
              <w:rPr>
                <w:b/>
                <w:sz w:val="26"/>
              </w:rPr>
              <w:t>Cashier</w:t>
            </w:r>
            <w:r w:rsidRPr="007E612D">
              <w:tab/>
            </w:r>
            <w:r w:rsidRPr="007E612D">
              <w:tab/>
            </w:r>
            <w:r w:rsidRPr="007E612D">
              <w:tab/>
            </w:r>
            <w:r>
              <w:t xml:space="preserve">                                                          October 2006 – October 2007</w:t>
            </w:r>
          </w:p>
          <w:p w:rsidR="00960DD4" w:rsidRPr="007E612D" w:rsidRDefault="00960DD4" w:rsidP="007E612D">
            <w:pPr>
              <w:spacing w:after="0" w:line="240" w:lineRule="auto"/>
            </w:pPr>
            <w:r>
              <w:rPr>
                <w:b/>
              </w:rPr>
              <w:t>Wal-Mart</w:t>
            </w:r>
            <w:r>
              <w:t>, Broomfield, Colorado</w:t>
            </w:r>
          </w:p>
          <w:p w:rsidR="00960DD4" w:rsidRPr="001763D1" w:rsidRDefault="00960DD4" w:rsidP="007E612D">
            <w:pPr>
              <w:spacing w:after="0" w:line="240" w:lineRule="auto"/>
              <w:rPr>
                <w:sz w:val="16"/>
              </w:rPr>
            </w:pPr>
          </w:p>
          <w:p w:rsidR="00960DD4" w:rsidRPr="007E612D" w:rsidRDefault="00960DD4" w:rsidP="007E612D">
            <w:pPr>
              <w:spacing w:after="0" w:line="240" w:lineRule="auto"/>
            </w:pPr>
            <w:r>
              <w:t>Set High Standards in Completing Sales Transactions for Customers in a timely, efficient, and enjoyable manner making check-out an enjoyable experience to their shopping trip. Valued at the Customer Service Counter where Returns, Complaints, High Value Purchases, and other Customer needs were met. Awarded Employee of the Month and Loss Prevention Awareness Employee of the Month.</w:t>
            </w:r>
          </w:p>
          <w:p w:rsidR="00960DD4" w:rsidRPr="001763D1" w:rsidRDefault="00960DD4" w:rsidP="007E612D">
            <w:pPr>
              <w:spacing w:after="0" w:line="240" w:lineRule="auto"/>
              <w:rPr>
                <w:sz w:val="16"/>
              </w:rPr>
            </w:pPr>
          </w:p>
          <w:p w:rsidR="00960DD4" w:rsidRPr="007E612D" w:rsidRDefault="00960DD4" w:rsidP="007E612D">
            <w:pPr>
              <w:spacing w:after="0" w:line="240" w:lineRule="auto"/>
            </w:pPr>
            <w:r>
              <w:rPr>
                <w:b/>
                <w:sz w:val="26"/>
              </w:rPr>
              <w:t>Time Clerk</w:t>
            </w:r>
            <w:r w:rsidRPr="007E612D">
              <w:rPr>
                <w:b/>
              </w:rPr>
              <w:tab/>
            </w:r>
            <w:r w:rsidRPr="007E612D">
              <w:rPr>
                <w:b/>
              </w:rPr>
              <w:tab/>
            </w:r>
            <w:r w:rsidRPr="007E612D">
              <w:rPr>
                <w:b/>
              </w:rPr>
              <w:tab/>
            </w:r>
            <w:r>
              <w:rPr>
                <w:b/>
              </w:rPr>
              <w:t xml:space="preserve">                                                          </w:t>
            </w:r>
            <w:r>
              <w:t>May 2004 – September 2006</w:t>
            </w:r>
          </w:p>
          <w:p w:rsidR="00960DD4" w:rsidRPr="007E612D" w:rsidRDefault="00960DD4" w:rsidP="007E612D">
            <w:pPr>
              <w:spacing w:after="0" w:line="240" w:lineRule="auto"/>
            </w:pPr>
            <w:r>
              <w:rPr>
                <w:b/>
              </w:rPr>
              <w:t>Hyland Hills Water World</w:t>
            </w:r>
            <w:r>
              <w:t>, Federal Heights, Colorado</w:t>
            </w:r>
          </w:p>
          <w:p w:rsidR="00960DD4" w:rsidRPr="007E612D" w:rsidRDefault="00960DD4" w:rsidP="007E612D">
            <w:pPr>
              <w:spacing w:after="0" w:line="240" w:lineRule="auto"/>
            </w:pPr>
          </w:p>
          <w:p w:rsidR="00960DD4" w:rsidRPr="007E612D" w:rsidRDefault="00960DD4" w:rsidP="007E612D">
            <w:pPr>
              <w:spacing w:after="0" w:line="240" w:lineRule="auto"/>
            </w:pPr>
            <w:r>
              <w:t>Created and Developed Employee Schedules and Maintained Time Entry. Submitted Payroll and Distributed Paychecks to Employees. Filed all Important Employee Documentation and Kept Record Accounts on the Day to Day Business of the Park. High Organization Skills were a must. Kept all employees familiar with Park events and news as well as answered any questions or issues they were facing.</w:t>
            </w:r>
          </w:p>
          <w:p w:rsidR="00960DD4" w:rsidRPr="001763D1" w:rsidRDefault="00960DD4" w:rsidP="007E612D">
            <w:pPr>
              <w:spacing w:after="0" w:line="240" w:lineRule="auto"/>
              <w:rPr>
                <w:sz w:val="16"/>
              </w:rPr>
            </w:pPr>
          </w:p>
          <w:p w:rsidR="00960DD4" w:rsidRPr="007E612D" w:rsidRDefault="00960DD4" w:rsidP="007E612D">
            <w:pPr>
              <w:spacing w:after="0" w:line="240" w:lineRule="auto"/>
            </w:pPr>
            <w:r>
              <w:rPr>
                <w:b/>
                <w:sz w:val="26"/>
              </w:rPr>
              <w:t>Sales Representative</w:t>
            </w:r>
            <w:r w:rsidRPr="007E612D">
              <w:tab/>
            </w:r>
            <w:r w:rsidRPr="007E612D">
              <w:tab/>
            </w:r>
            <w:r>
              <w:tab/>
              <w:t xml:space="preserve">                             September 2005 – October 2006</w:t>
            </w:r>
          </w:p>
          <w:p w:rsidR="00960DD4" w:rsidRPr="007E612D" w:rsidRDefault="00960DD4" w:rsidP="007E612D">
            <w:pPr>
              <w:spacing w:after="0" w:line="240" w:lineRule="auto"/>
            </w:pPr>
            <w:r>
              <w:rPr>
                <w:b/>
              </w:rPr>
              <w:t>Bath and Body Works</w:t>
            </w:r>
            <w:r>
              <w:t>, Broomfield, Colorado</w:t>
            </w:r>
          </w:p>
          <w:p w:rsidR="00960DD4" w:rsidRPr="001763D1" w:rsidRDefault="00960DD4" w:rsidP="007E612D">
            <w:pPr>
              <w:spacing w:after="0" w:line="240" w:lineRule="auto"/>
              <w:rPr>
                <w:sz w:val="16"/>
              </w:rPr>
            </w:pPr>
          </w:p>
          <w:p w:rsidR="00960DD4" w:rsidRDefault="00960DD4" w:rsidP="00392922">
            <w:pPr>
              <w:spacing w:after="0" w:line="240" w:lineRule="auto"/>
            </w:pPr>
            <w:r>
              <w:t>Expert Sales Associate and Remarkable Customer Service Leadership obtained by in-depth product knowledge and developing relationships with customers. Acknowledged for Excellence in Sales and asked to assist with training new employees on the sales floor. Thrived on and enjoyed Creative Floor Display Design and Set-Up. Cross-trained in Shipping, Stocking, and Closing Sales Transactions at the cash wrap.</w:t>
            </w:r>
          </w:p>
          <w:p w:rsidR="00960DD4" w:rsidRDefault="00960DD4" w:rsidP="00392922">
            <w:pPr>
              <w:spacing w:after="0" w:line="240" w:lineRule="auto"/>
            </w:pPr>
          </w:p>
          <w:p w:rsidR="00960DD4" w:rsidRPr="007E612D" w:rsidRDefault="00960DD4" w:rsidP="00392922">
            <w:pPr>
              <w:pBdr>
                <w:bottom w:val="single" w:sz="4" w:space="1" w:color="808080"/>
              </w:pBdr>
              <w:spacing w:after="0" w:line="240" w:lineRule="auto"/>
              <w:rPr>
                <w:b/>
                <w:sz w:val="28"/>
              </w:rPr>
            </w:pPr>
            <w:r>
              <w:rPr>
                <w:b/>
                <w:sz w:val="28"/>
              </w:rPr>
              <w:t>REFERENCES</w:t>
            </w:r>
          </w:p>
          <w:p w:rsidR="00960DD4" w:rsidRPr="001763D1" w:rsidRDefault="00960DD4" w:rsidP="00392922">
            <w:pPr>
              <w:spacing w:after="0" w:line="240" w:lineRule="auto"/>
              <w:rPr>
                <w:sz w:val="16"/>
              </w:rPr>
            </w:pPr>
          </w:p>
          <w:p w:rsidR="00960DD4" w:rsidRPr="007E612D" w:rsidRDefault="00960DD4" w:rsidP="00392922">
            <w:pPr>
              <w:spacing w:after="0" w:line="240" w:lineRule="auto"/>
            </w:pPr>
            <w:r>
              <w:t>Excellent References Available Upon Request.</w:t>
            </w:r>
          </w:p>
        </w:tc>
        <w:tc>
          <w:tcPr>
            <w:tcW w:w="1818" w:type="dxa"/>
            <w:shd w:val="clear" w:color="auto" w:fill="F2F2F2"/>
          </w:tcPr>
          <w:p w:rsidR="00960DD4" w:rsidRDefault="00960DD4" w:rsidP="007E612D">
            <w:pPr>
              <w:spacing w:after="0" w:line="240" w:lineRule="auto"/>
              <w:rPr>
                <w:b/>
                <w:sz w:val="20"/>
              </w:rPr>
            </w:pPr>
          </w:p>
          <w:p w:rsidR="00960DD4" w:rsidRPr="007E612D" w:rsidRDefault="00960DD4" w:rsidP="007E612D">
            <w:pPr>
              <w:spacing w:after="0" w:line="240" w:lineRule="auto"/>
              <w:rPr>
                <w:b/>
                <w:sz w:val="20"/>
              </w:rPr>
            </w:pPr>
          </w:p>
          <w:p w:rsidR="00960DD4" w:rsidRPr="009B62F2" w:rsidRDefault="00960DD4" w:rsidP="006F411D">
            <w:pPr>
              <w:spacing w:after="0" w:line="240" w:lineRule="auto"/>
              <w:jc w:val="center"/>
              <w:rPr>
                <w:b/>
                <w:u w:val="single"/>
              </w:rPr>
            </w:pPr>
            <w:r w:rsidRPr="009B62F2">
              <w:rPr>
                <w:b/>
                <w:u w:val="single"/>
              </w:rPr>
              <w:t>Skills</w:t>
            </w:r>
          </w:p>
          <w:p w:rsidR="00960DD4" w:rsidRPr="007E612D" w:rsidRDefault="00960DD4" w:rsidP="007E612D">
            <w:pPr>
              <w:spacing w:after="0" w:line="240" w:lineRule="auto"/>
              <w:rPr>
                <w:sz w:val="20"/>
              </w:rPr>
            </w:pPr>
          </w:p>
          <w:p w:rsidR="00960DD4" w:rsidRPr="009B62F2" w:rsidRDefault="00960DD4" w:rsidP="00D456CB">
            <w:pPr>
              <w:spacing w:after="0" w:line="240" w:lineRule="auto"/>
              <w:rPr>
                <w:b/>
                <w:sz w:val="20"/>
              </w:rPr>
            </w:pPr>
            <w:r w:rsidRPr="009B62F2">
              <w:rPr>
                <w:b/>
                <w:sz w:val="20"/>
              </w:rPr>
              <w:t>Excellent Knowledge with Various Computer Programs:</w:t>
            </w:r>
          </w:p>
          <w:p w:rsidR="00960DD4" w:rsidRDefault="00960DD4" w:rsidP="00D456CB">
            <w:pPr>
              <w:spacing w:after="0" w:line="240" w:lineRule="auto"/>
              <w:rPr>
                <w:sz w:val="20"/>
              </w:rPr>
            </w:pPr>
            <w:r>
              <w:rPr>
                <w:sz w:val="20"/>
              </w:rPr>
              <w:t>Adobe</w:t>
            </w:r>
          </w:p>
          <w:p w:rsidR="00960DD4" w:rsidRDefault="00960DD4" w:rsidP="00D456CB">
            <w:pPr>
              <w:spacing w:after="0" w:line="240" w:lineRule="auto"/>
              <w:rPr>
                <w:sz w:val="20"/>
              </w:rPr>
            </w:pPr>
            <w:r>
              <w:rPr>
                <w:sz w:val="20"/>
              </w:rPr>
              <w:t>Avaya CMS</w:t>
            </w:r>
          </w:p>
          <w:p w:rsidR="00960DD4" w:rsidRDefault="00960DD4" w:rsidP="00D456CB">
            <w:pPr>
              <w:spacing w:after="0" w:line="240" w:lineRule="auto"/>
              <w:rPr>
                <w:sz w:val="20"/>
              </w:rPr>
            </w:pPr>
            <w:r>
              <w:rPr>
                <w:sz w:val="20"/>
              </w:rPr>
              <w:t xml:space="preserve">     Supervisor</w:t>
            </w:r>
          </w:p>
          <w:p w:rsidR="00960DD4" w:rsidRDefault="00960DD4" w:rsidP="00D456CB">
            <w:pPr>
              <w:spacing w:after="0" w:line="240" w:lineRule="auto"/>
              <w:rPr>
                <w:sz w:val="20"/>
              </w:rPr>
            </w:pPr>
            <w:r>
              <w:rPr>
                <w:sz w:val="20"/>
              </w:rPr>
              <w:t>Microsoft</w:t>
            </w:r>
          </w:p>
          <w:p w:rsidR="00960DD4" w:rsidRDefault="00960DD4" w:rsidP="00D456CB">
            <w:pPr>
              <w:spacing w:after="0" w:line="240" w:lineRule="auto"/>
              <w:rPr>
                <w:sz w:val="20"/>
              </w:rPr>
            </w:pPr>
            <w:r>
              <w:rPr>
                <w:sz w:val="20"/>
              </w:rPr>
              <w:t xml:space="preserve">     Word</w:t>
            </w:r>
          </w:p>
          <w:p w:rsidR="00960DD4" w:rsidRDefault="00960DD4" w:rsidP="00D456CB">
            <w:pPr>
              <w:spacing w:after="0" w:line="240" w:lineRule="auto"/>
              <w:rPr>
                <w:sz w:val="20"/>
              </w:rPr>
            </w:pPr>
            <w:r>
              <w:rPr>
                <w:sz w:val="20"/>
              </w:rPr>
              <w:t xml:space="preserve">     Excel</w:t>
            </w:r>
          </w:p>
          <w:p w:rsidR="00960DD4" w:rsidRDefault="00960DD4" w:rsidP="00D456CB">
            <w:pPr>
              <w:spacing w:after="0" w:line="240" w:lineRule="auto"/>
              <w:rPr>
                <w:sz w:val="20"/>
              </w:rPr>
            </w:pPr>
            <w:r>
              <w:rPr>
                <w:sz w:val="20"/>
              </w:rPr>
              <w:t xml:space="preserve">     Power Point</w:t>
            </w:r>
          </w:p>
          <w:p w:rsidR="00960DD4" w:rsidRDefault="00960DD4" w:rsidP="00D456CB">
            <w:pPr>
              <w:spacing w:after="0" w:line="240" w:lineRule="auto"/>
              <w:rPr>
                <w:sz w:val="20"/>
              </w:rPr>
            </w:pPr>
            <w:r>
              <w:rPr>
                <w:sz w:val="20"/>
              </w:rPr>
              <w:t xml:space="preserve">     Outlook</w:t>
            </w:r>
          </w:p>
          <w:p w:rsidR="00960DD4" w:rsidRDefault="00960DD4" w:rsidP="00D456CB">
            <w:pPr>
              <w:spacing w:after="0" w:line="240" w:lineRule="auto"/>
              <w:rPr>
                <w:sz w:val="20"/>
              </w:rPr>
            </w:pPr>
            <w:r>
              <w:rPr>
                <w:sz w:val="20"/>
              </w:rPr>
              <w:t>Sage SalesLogix</w:t>
            </w:r>
          </w:p>
          <w:p w:rsidR="00960DD4" w:rsidRDefault="00960DD4" w:rsidP="00D456CB">
            <w:pPr>
              <w:spacing w:after="0" w:line="240" w:lineRule="auto"/>
              <w:rPr>
                <w:sz w:val="20"/>
              </w:rPr>
            </w:pPr>
          </w:p>
          <w:p w:rsidR="00960DD4" w:rsidRDefault="00960DD4" w:rsidP="00D456CB">
            <w:pPr>
              <w:spacing w:after="0" w:line="240" w:lineRule="auto"/>
              <w:rPr>
                <w:b/>
                <w:sz w:val="20"/>
              </w:rPr>
            </w:pPr>
            <w:r>
              <w:rPr>
                <w:b/>
                <w:sz w:val="20"/>
              </w:rPr>
              <w:t>Input &amp; Ideation</w:t>
            </w:r>
          </w:p>
          <w:p w:rsidR="00960DD4" w:rsidRDefault="00960DD4" w:rsidP="00D456CB">
            <w:pPr>
              <w:spacing w:after="0" w:line="240" w:lineRule="auto"/>
              <w:rPr>
                <w:b/>
                <w:sz w:val="20"/>
              </w:rPr>
            </w:pPr>
          </w:p>
          <w:p w:rsidR="00960DD4" w:rsidRDefault="00960DD4" w:rsidP="00D456CB">
            <w:pPr>
              <w:spacing w:after="0" w:line="240" w:lineRule="auto"/>
              <w:rPr>
                <w:b/>
                <w:sz w:val="20"/>
              </w:rPr>
            </w:pPr>
            <w:r>
              <w:rPr>
                <w:b/>
                <w:sz w:val="20"/>
              </w:rPr>
              <w:t>Outstanding Organization Skills</w:t>
            </w:r>
          </w:p>
          <w:p w:rsidR="00960DD4" w:rsidRDefault="00960DD4" w:rsidP="00D456CB">
            <w:pPr>
              <w:spacing w:after="0" w:line="240" w:lineRule="auto"/>
              <w:rPr>
                <w:b/>
                <w:sz w:val="20"/>
              </w:rPr>
            </w:pPr>
          </w:p>
          <w:p w:rsidR="00960DD4" w:rsidRDefault="00960DD4" w:rsidP="00D456CB">
            <w:pPr>
              <w:spacing w:after="0" w:line="240" w:lineRule="auto"/>
              <w:rPr>
                <w:b/>
                <w:sz w:val="20"/>
              </w:rPr>
            </w:pPr>
            <w:r>
              <w:rPr>
                <w:b/>
                <w:sz w:val="20"/>
              </w:rPr>
              <w:t>Creative</w:t>
            </w:r>
          </w:p>
          <w:p w:rsidR="00960DD4" w:rsidRDefault="00960DD4" w:rsidP="00D456CB">
            <w:pPr>
              <w:spacing w:after="0" w:line="240" w:lineRule="auto"/>
              <w:rPr>
                <w:b/>
                <w:sz w:val="20"/>
              </w:rPr>
            </w:pPr>
          </w:p>
          <w:p w:rsidR="00960DD4" w:rsidRDefault="00960DD4" w:rsidP="00D456CB">
            <w:pPr>
              <w:spacing w:after="0" w:line="240" w:lineRule="auto"/>
              <w:rPr>
                <w:b/>
                <w:sz w:val="20"/>
              </w:rPr>
            </w:pPr>
            <w:r>
              <w:rPr>
                <w:b/>
                <w:sz w:val="20"/>
              </w:rPr>
              <w:t>Effective Communication</w:t>
            </w:r>
          </w:p>
          <w:p w:rsidR="00960DD4" w:rsidRDefault="00960DD4" w:rsidP="00D456CB">
            <w:pPr>
              <w:spacing w:after="0" w:line="240" w:lineRule="auto"/>
              <w:rPr>
                <w:b/>
                <w:sz w:val="20"/>
              </w:rPr>
            </w:pPr>
          </w:p>
          <w:p w:rsidR="00960DD4" w:rsidRDefault="00960DD4" w:rsidP="00D456CB">
            <w:pPr>
              <w:spacing w:after="0" w:line="240" w:lineRule="auto"/>
              <w:rPr>
                <w:b/>
                <w:sz w:val="20"/>
              </w:rPr>
            </w:pPr>
            <w:r>
              <w:rPr>
                <w:b/>
                <w:sz w:val="20"/>
              </w:rPr>
              <w:t>Holds High Value in Responsibility</w:t>
            </w:r>
          </w:p>
          <w:p w:rsidR="00960DD4" w:rsidRDefault="00960DD4" w:rsidP="00D456CB">
            <w:pPr>
              <w:spacing w:after="0" w:line="240" w:lineRule="auto"/>
              <w:rPr>
                <w:b/>
                <w:sz w:val="20"/>
              </w:rPr>
            </w:pPr>
          </w:p>
          <w:p w:rsidR="00960DD4" w:rsidRDefault="00960DD4" w:rsidP="00D456CB">
            <w:pPr>
              <w:spacing w:after="0" w:line="240" w:lineRule="auto"/>
              <w:rPr>
                <w:b/>
                <w:sz w:val="20"/>
              </w:rPr>
            </w:pPr>
            <w:r>
              <w:rPr>
                <w:b/>
                <w:sz w:val="20"/>
              </w:rPr>
              <w:t>Quick Learner</w:t>
            </w:r>
          </w:p>
          <w:p w:rsidR="00960DD4" w:rsidRDefault="00960DD4" w:rsidP="00D456CB">
            <w:pPr>
              <w:spacing w:after="0" w:line="240" w:lineRule="auto"/>
              <w:rPr>
                <w:b/>
                <w:sz w:val="20"/>
              </w:rPr>
            </w:pPr>
          </w:p>
          <w:p w:rsidR="00960DD4" w:rsidRDefault="00960DD4" w:rsidP="00D456CB">
            <w:pPr>
              <w:spacing w:after="0" w:line="240" w:lineRule="auto"/>
              <w:rPr>
                <w:b/>
                <w:sz w:val="20"/>
              </w:rPr>
            </w:pPr>
            <w:r>
              <w:rPr>
                <w:b/>
                <w:sz w:val="20"/>
              </w:rPr>
              <w:t>Amazing Customer Service</w:t>
            </w:r>
          </w:p>
          <w:p w:rsidR="00960DD4" w:rsidRPr="007E612D" w:rsidRDefault="00960DD4" w:rsidP="007E612D">
            <w:pPr>
              <w:spacing w:after="0" w:line="240" w:lineRule="auto"/>
              <w:rPr>
                <w:sz w:val="20"/>
              </w:rPr>
            </w:pPr>
          </w:p>
          <w:p w:rsidR="00960DD4" w:rsidRDefault="00960DD4" w:rsidP="006F411D">
            <w:pPr>
              <w:spacing w:after="0" w:line="240" w:lineRule="auto"/>
              <w:jc w:val="center"/>
              <w:rPr>
                <w:b/>
                <w:u w:val="single"/>
              </w:rPr>
            </w:pPr>
          </w:p>
          <w:p w:rsidR="00960DD4" w:rsidRDefault="00960DD4" w:rsidP="006F411D">
            <w:pPr>
              <w:spacing w:after="0" w:line="240" w:lineRule="auto"/>
              <w:jc w:val="center"/>
              <w:rPr>
                <w:b/>
                <w:u w:val="single"/>
              </w:rPr>
            </w:pPr>
          </w:p>
          <w:p w:rsidR="00960DD4" w:rsidRDefault="00960DD4" w:rsidP="006F411D">
            <w:pPr>
              <w:spacing w:after="0" w:line="240" w:lineRule="auto"/>
              <w:jc w:val="center"/>
              <w:rPr>
                <w:b/>
                <w:u w:val="single"/>
              </w:rPr>
            </w:pPr>
          </w:p>
          <w:p w:rsidR="00960DD4" w:rsidRDefault="00960DD4" w:rsidP="006F411D">
            <w:pPr>
              <w:spacing w:after="0" w:line="240" w:lineRule="auto"/>
              <w:jc w:val="center"/>
              <w:rPr>
                <w:b/>
                <w:u w:val="single"/>
              </w:rPr>
            </w:pPr>
          </w:p>
          <w:p w:rsidR="00960DD4" w:rsidRDefault="00960DD4" w:rsidP="006F411D">
            <w:pPr>
              <w:spacing w:after="0" w:line="240" w:lineRule="auto"/>
              <w:jc w:val="center"/>
              <w:rPr>
                <w:b/>
                <w:u w:val="single"/>
              </w:rPr>
            </w:pPr>
          </w:p>
          <w:p w:rsidR="00960DD4" w:rsidRDefault="00960DD4" w:rsidP="006F411D">
            <w:pPr>
              <w:spacing w:after="0" w:line="240" w:lineRule="auto"/>
              <w:jc w:val="center"/>
              <w:rPr>
                <w:b/>
                <w:u w:val="single"/>
              </w:rPr>
            </w:pPr>
          </w:p>
          <w:p w:rsidR="00960DD4" w:rsidRDefault="00960DD4" w:rsidP="006F411D">
            <w:pPr>
              <w:spacing w:after="0" w:line="240" w:lineRule="auto"/>
              <w:jc w:val="center"/>
              <w:rPr>
                <w:b/>
                <w:u w:val="single"/>
              </w:rPr>
            </w:pPr>
          </w:p>
          <w:p w:rsidR="00960DD4" w:rsidRDefault="00960DD4" w:rsidP="006F411D">
            <w:pPr>
              <w:spacing w:after="0" w:line="240" w:lineRule="auto"/>
              <w:jc w:val="center"/>
              <w:rPr>
                <w:b/>
                <w:u w:val="single"/>
              </w:rPr>
            </w:pPr>
          </w:p>
          <w:p w:rsidR="00960DD4" w:rsidRDefault="00960DD4" w:rsidP="006F411D">
            <w:pPr>
              <w:spacing w:after="0" w:line="240" w:lineRule="auto"/>
              <w:jc w:val="center"/>
              <w:rPr>
                <w:b/>
                <w:u w:val="single"/>
              </w:rPr>
            </w:pPr>
          </w:p>
          <w:p w:rsidR="00960DD4" w:rsidRDefault="00960DD4" w:rsidP="006F411D">
            <w:pPr>
              <w:spacing w:after="0" w:line="240" w:lineRule="auto"/>
              <w:jc w:val="center"/>
              <w:rPr>
                <w:b/>
                <w:u w:val="single"/>
              </w:rPr>
            </w:pPr>
          </w:p>
          <w:p w:rsidR="00960DD4" w:rsidRDefault="00960DD4" w:rsidP="006F411D">
            <w:pPr>
              <w:spacing w:after="0" w:line="240" w:lineRule="auto"/>
              <w:jc w:val="center"/>
              <w:rPr>
                <w:b/>
                <w:u w:val="single"/>
              </w:rPr>
            </w:pPr>
          </w:p>
          <w:p w:rsidR="00960DD4" w:rsidRDefault="00960DD4" w:rsidP="006F411D">
            <w:pPr>
              <w:spacing w:after="0" w:line="240" w:lineRule="auto"/>
              <w:jc w:val="center"/>
              <w:rPr>
                <w:b/>
                <w:u w:val="single"/>
              </w:rPr>
            </w:pPr>
          </w:p>
          <w:p w:rsidR="00960DD4" w:rsidRDefault="00960DD4" w:rsidP="006F411D">
            <w:pPr>
              <w:spacing w:after="0" w:line="240" w:lineRule="auto"/>
              <w:jc w:val="center"/>
              <w:rPr>
                <w:b/>
                <w:u w:val="single"/>
              </w:rPr>
            </w:pPr>
          </w:p>
          <w:p w:rsidR="00960DD4" w:rsidRDefault="00960DD4" w:rsidP="006F411D">
            <w:pPr>
              <w:spacing w:after="0" w:line="240" w:lineRule="auto"/>
              <w:jc w:val="center"/>
              <w:rPr>
                <w:b/>
                <w:u w:val="single"/>
              </w:rPr>
            </w:pPr>
          </w:p>
          <w:p w:rsidR="00960DD4" w:rsidRDefault="00960DD4" w:rsidP="006F411D">
            <w:pPr>
              <w:spacing w:after="0" w:line="240" w:lineRule="auto"/>
              <w:jc w:val="center"/>
              <w:rPr>
                <w:b/>
                <w:u w:val="single"/>
              </w:rPr>
            </w:pPr>
          </w:p>
          <w:p w:rsidR="00960DD4" w:rsidRDefault="00960DD4" w:rsidP="006F411D">
            <w:pPr>
              <w:spacing w:after="0" w:line="240" w:lineRule="auto"/>
              <w:jc w:val="center"/>
              <w:rPr>
                <w:b/>
                <w:u w:val="single"/>
              </w:rPr>
            </w:pPr>
          </w:p>
          <w:p w:rsidR="00960DD4" w:rsidRDefault="00960DD4" w:rsidP="007A7752">
            <w:pPr>
              <w:spacing w:after="0" w:line="240" w:lineRule="auto"/>
              <w:jc w:val="center"/>
              <w:rPr>
                <w:b/>
                <w:u w:val="single"/>
              </w:rPr>
            </w:pPr>
            <w:r>
              <w:rPr>
                <w:b/>
                <w:u w:val="single"/>
              </w:rPr>
              <w:t>Activities</w:t>
            </w:r>
          </w:p>
          <w:p w:rsidR="00960DD4" w:rsidRDefault="00960DD4" w:rsidP="006F411D">
            <w:pPr>
              <w:spacing w:after="0" w:line="240" w:lineRule="auto"/>
              <w:jc w:val="center"/>
              <w:rPr>
                <w:b/>
                <w:u w:val="single"/>
              </w:rPr>
            </w:pPr>
          </w:p>
          <w:p w:rsidR="00960DD4" w:rsidRPr="006F411D" w:rsidRDefault="00960DD4" w:rsidP="006F411D">
            <w:pPr>
              <w:spacing w:after="0" w:line="240" w:lineRule="auto"/>
              <w:rPr>
                <w:b/>
                <w:sz w:val="20"/>
              </w:rPr>
            </w:pPr>
            <w:r w:rsidRPr="006F411D">
              <w:rPr>
                <w:b/>
                <w:sz w:val="20"/>
              </w:rPr>
              <w:t>Actively Involved in Church Groups and Functions</w:t>
            </w:r>
          </w:p>
          <w:p w:rsidR="00960DD4" w:rsidRPr="006F411D" w:rsidRDefault="00960DD4" w:rsidP="006F411D">
            <w:pPr>
              <w:spacing w:after="0" w:line="240" w:lineRule="auto"/>
              <w:rPr>
                <w:b/>
                <w:sz w:val="20"/>
              </w:rPr>
            </w:pPr>
          </w:p>
          <w:p w:rsidR="00960DD4" w:rsidRPr="006F411D" w:rsidRDefault="00960DD4" w:rsidP="006F411D">
            <w:pPr>
              <w:spacing w:after="0" w:line="240" w:lineRule="auto"/>
              <w:rPr>
                <w:b/>
                <w:sz w:val="20"/>
              </w:rPr>
            </w:pPr>
            <w:r w:rsidRPr="006F411D">
              <w:rPr>
                <w:b/>
                <w:sz w:val="20"/>
              </w:rPr>
              <w:t>Leadership Volunteer, Youth Ministry</w:t>
            </w:r>
          </w:p>
          <w:p w:rsidR="00960DD4" w:rsidRPr="006F411D" w:rsidRDefault="00960DD4" w:rsidP="006F411D">
            <w:pPr>
              <w:spacing w:after="0" w:line="240" w:lineRule="auto"/>
              <w:rPr>
                <w:b/>
                <w:sz w:val="20"/>
              </w:rPr>
            </w:pPr>
          </w:p>
          <w:p w:rsidR="00960DD4" w:rsidRPr="006F411D" w:rsidRDefault="00960DD4" w:rsidP="006F411D">
            <w:pPr>
              <w:spacing w:after="0" w:line="240" w:lineRule="auto"/>
              <w:rPr>
                <w:b/>
                <w:sz w:val="20"/>
              </w:rPr>
            </w:pPr>
            <w:r w:rsidRPr="006F411D">
              <w:rPr>
                <w:b/>
                <w:sz w:val="20"/>
              </w:rPr>
              <w:t>Missionary Work</w:t>
            </w:r>
          </w:p>
          <w:p w:rsidR="00960DD4" w:rsidRPr="006F411D" w:rsidRDefault="00960DD4" w:rsidP="006F411D">
            <w:pPr>
              <w:spacing w:after="0" w:line="240" w:lineRule="auto"/>
              <w:rPr>
                <w:b/>
                <w:sz w:val="20"/>
              </w:rPr>
            </w:pPr>
          </w:p>
          <w:p w:rsidR="00960DD4" w:rsidRPr="006F411D" w:rsidRDefault="00960DD4" w:rsidP="006F411D">
            <w:pPr>
              <w:spacing w:after="0" w:line="240" w:lineRule="auto"/>
              <w:rPr>
                <w:b/>
                <w:sz w:val="20"/>
              </w:rPr>
            </w:pPr>
            <w:r>
              <w:rPr>
                <w:b/>
                <w:sz w:val="20"/>
              </w:rPr>
              <w:t xml:space="preserve">Designing And </w:t>
            </w:r>
            <w:r w:rsidRPr="006F411D">
              <w:rPr>
                <w:b/>
                <w:sz w:val="20"/>
              </w:rPr>
              <w:t>Sewing Clothing</w:t>
            </w:r>
          </w:p>
          <w:p w:rsidR="00960DD4" w:rsidRDefault="00960DD4" w:rsidP="006F411D">
            <w:pPr>
              <w:spacing w:after="0" w:line="240" w:lineRule="auto"/>
              <w:rPr>
                <w:sz w:val="20"/>
              </w:rPr>
            </w:pPr>
          </w:p>
          <w:p w:rsidR="00960DD4" w:rsidRPr="006F411D" w:rsidRDefault="00960DD4" w:rsidP="006F411D">
            <w:pPr>
              <w:spacing w:after="0" w:line="240" w:lineRule="auto"/>
              <w:rPr>
                <w:b/>
                <w:sz w:val="20"/>
              </w:rPr>
            </w:pPr>
            <w:r w:rsidRPr="006F411D">
              <w:rPr>
                <w:b/>
                <w:sz w:val="20"/>
              </w:rPr>
              <w:t>Reading and Writing</w:t>
            </w:r>
          </w:p>
          <w:p w:rsidR="00960DD4" w:rsidRPr="007E612D" w:rsidRDefault="00960DD4" w:rsidP="007E612D">
            <w:pPr>
              <w:spacing w:after="0" w:line="240" w:lineRule="auto"/>
              <w:rPr>
                <w:sz w:val="20"/>
              </w:rPr>
            </w:pPr>
          </w:p>
          <w:p w:rsidR="00960DD4" w:rsidRPr="007E612D" w:rsidRDefault="00960DD4" w:rsidP="007E612D">
            <w:pPr>
              <w:spacing w:after="0" w:line="240" w:lineRule="auto"/>
            </w:pPr>
          </w:p>
        </w:tc>
      </w:tr>
      <w:tr w:rsidR="00960DD4" w:rsidRPr="007E612D">
        <w:tc>
          <w:tcPr>
            <w:tcW w:w="9198" w:type="dxa"/>
            <w:gridSpan w:val="2"/>
          </w:tcPr>
          <w:p w:rsidR="00960DD4" w:rsidRPr="007E612D" w:rsidRDefault="00960DD4" w:rsidP="007E612D">
            <w:pPr>
              <w:spacing w:after="0" w:line="240" w:lineRule="auto"/>
            </w:pPr>
          </w:p>
        </w:tc>
        <w:tc>
          <w:tcPr>
            <w:tcW w:w="1818" w:type="dxa"/>
            <w:shd w:val="clear" w:color="auto" w:fill="F2F2F2"/>
          </w:tcPr>
          <w:p w:rsidR="00960DD4" w:rsidRPr="007E612D" w:rsidRDefault="00960DD4" w:rsidP="007E612D">
            <w:pPr>
              <w:spacing w:after="0" w:line="240" w:lineRule="auto"/>
            </w:pPr>
          </w:p>
        </w:tc>
      </w:tr>
    </w:tbl>
    <w:p w:rsidR="00960DD4" w:rsidRDefault="00960DD4" w:rsidP="00EA295A"/>
    <w:sectPr w:rsidR="00960DD4" w:rsidSect="007B4431">
      <w:footerReference w:type="default" r:id="rId6"/>
      <w:pgSz w:w="12240" w:h="15840"/>
      <w:pgMar w:top="720" w:right="720" w:bottom="720" w:left="72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DD4" w:rsidRDefault="00960DD4" w:rsidP="007A7752">
      <w:pPr>
        <w:spacing w:after="0" w:line="240" w:lineRule="auto"/>
      </w:pPr>
      <w:r>
        <w:separator/>
      </w:r>
    </w:p>
  </w:endnote>
  <w:endnote w:type="continuationSeparator" w:id="0">
    <w:p w:rsidR="00960DD4" w:rsidRDefault="00960DD4" w:rsidP="007A77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Century Gothic">
    <w:panose1 w:val="020B0502020202020204"/>
    <w:charset w:val="00"/>
    <w:family w:val="auto"/>
    <w:pitch w:val="variable"/>
    <w:sig w:usb0="03000000" w:usb1="00000000" w:usb2="00000000" w:usb3="00000000" w:csb0="00000001" w:csb1="00000000"/>
  </w:font>
  <w:font w:name="Lucida Sans Unicode">
    <w:panose1 w:val="00000000000000000000"/>
    <w:charset w:val="00"/>
    <w:family w:val="swiss"/>
    <w:notTrueType/>
    <w:pitch w:val="variable"/>
    <w:sig w:usb0="00000003"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DD4" w:rsidRDefault="00960DD4">
    <w:pPr>
      <w:pStyle w:val="Footer"/>
      <w:jc w:val="center"/>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2</w:t>
    </w:r>
    <w:r>
      <w:rPr>
        <w:b/>
      </w:rPr>
      <w:fldChar w:fldCharType="end"/>
    </w:r>
  </w:p>
  <w:p w:rsidR="00960DD4" w:rsidRDefault="00960DD4">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DD4" w:rsidRDefault="00960DD4" w:rsidP="007A7752">
      <w:pPr>
        <w:spacing w:after="0" w:line="240" w:lineRule="auto"/>
      </w:pPr>
      <w:r>
        <w:separator/>
      </w:r>
    </w:p>
  </w:footnote>
  <w:footnote w:type="continuationSeparator" w:id="0">
    <w:p w:rsidR="00960DD4" w:rsidRDefault="00960DD4" w:rsidP="007A77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20"/>
  <w:doNotHyphenateCaps/>
  <w:drawingGridHorizontalSpacing w:val="110"/>
  <w:displayHorizontalDrawingGridEvery w:val="2"/>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49F3"/>
    <w:rsid w:val="000105EF"/>
    <w:rsid w:val="00011388"/>
    <w:rsid w:val="00011740"/>
    <w:rsid w:val="0001195A"/>
    <w:rsid w:val="0002460F"/>
    <w:rsid w:val="00031A1F"/>
    <w:rsid w:val="000349F3"/>
    <w:rsid w:val="000716A0"/>
    <w:rsid w:val="00072DA7"/>
    <w:rsid w:val="000926CA"/>
    <w:rsid w:val="000975DF"/>
    <w:rsid w:val="000A1747"/>
    <w:rsid w:val="000B03B1"/>
    <w:rsid w:val="000B0C8C"/>
    <w:rsid w:val="000B510E"/>
    <w:rsid w:val="000C31A4"/>
    <w:rsid w:val="000C38E3"/>
    <w:rsid w:val="000C66EC"/>
    <w:rsid w:val="000C72C1"/>
    <w:rsid w:val="000D3183"/>
    <w:rsid w:val="000F2A53"/>
    <w:rsid w:val="000F7845"/>
    <w:rsid w:val="00101DBB"/>
    <w:rsid w:val="00103606"/>
    <w:rsid w:val="00112A76"/>
    <w:rsid w:val="00113092"/>
    <w:rsid w:val="00113452"/>
    <w:rsid w:val="00113596"/>
    <w:rsid w:val="00116244"/>
    <w:rsid w:val="00121668"/>
    <w:rsid w:val="00133811"/>
    <w:rsid w:val="001556B4"/>
    <w:rsid w:val="00174D87"/>
    <w:rsid w:val="00175D88"/>
    <w:rsid w:val="001763D1"/>
    <w:rsid w:val="00181AE8"/>
    <w:rsid w:val="00185580"/>
    <w:rsid w:val="00190A64"/>
    <w:rsid w:val="0019304E"/>
    <w:rsid w:val="0019344A"/>
    <w:rsid w:val="001B071F"/>
    <w:rsid w:val="001B4885"/>
    <w:rsid w:val="001D6B86"/>
    <w:rsid w:val="001D7702"/>
    <w:rsid w:val="001D7DF3"/>
    <w:rsid w:val="001E66D0"/>
    <w:rsid w:val="001F02CE"/>
    <w:rsid w:val="001F474F"/>
    <w:rsid w:val="001F5A5A"/>
    <w:rsid w:val="001F69AC"/>
    <w:rsid w:val="001F6C17"/>
    <w:rsid w:val="0021209F"/>
    <w:rsid w:val="00223AC3"/>
    <w:rsid w:val="00225427"/>
    <w:rsid w:val="002332D1"/>
    <w:rsid w:val="00240F89"/>
    <w:rsid w:val="002522A9"/>
    <w:rsid w:val="00255318"/>
    <w:rsid w:val="002604EC"/>
    <w:rsid w:val="00262EF7"/>
    <w:rsid w:val="00270041"/>
    <w:rsid w:val="00273F94"/>
    <w:rsid w:val="00276B25"/>
    <w:rsid w:val="00281105"/>
    <w:rsid w:val="00287A74"/>
    <w:rsid w:val="00287C45"/>
    <w:rsid w:val="00292CB9"/>
    <w:rsid w:val="002B148B"/>
    <w:rsid w:val="002C437E"/>
    <w:rsid w:val="002C4910"/>
    <w:rsid w:val="002D5948"/>
    <w:rsid w:val="002E1FCB"/>
    <w:rsid w:val="002E20E6"/>
    <w:rsid w:val="002E3C86"/>
    <w:rsid w:val="002F1646"/>
    <w:rsid w:val="002F37CD"/>
    <w:rsid w:val="003005C1"/>
    <w:rsid w:val="00301A6A"/>
    <w:rsid w:val="003033B5"/>
    <w:rsid w:val="00314742"/>
    <w:rsid w:val="0031568C"/>
    <w:rsid w:val="0032031C"/>
    <w:rsid w:val="003308BD"/>
    <w:rsid w:val="00332DD3"/>
    <w:rsid w:val="00340C1B"/>
    <w:rsid w:val="0035301F"/>
    <w:rsid w:val="003549C2"/>
    <w:rsid w:val="00372B7E"/>
    <w:rsid w:val="00375547"/>
    <w:rsid w:val="00376C32"/>
    <w:rsid w:val="00377F66"/>
    <w:rsid w:val="0038762B"/>
    <w:rsid w:val="00392922"/>
    <w:rsid w:val="003A09F5"/>
    <w:rsid w:val="003A1FF0"/>
    <w:rsid w:val="003B67C9"/>
    <w:rsid w:val="003B7166"/>
    <w:rsid w:val="003D5200"/>
    <w:rsid w:val="003E349C"/>
    <w:rsid w:val="003E6602"/>
    <w:rsid w:val="003F23D7"/>
    <w:rsid w:val="003F2B37"/>
    <w:rsid w:val="00405F3C"/>
    <w:rsid w:val="00411A15"/>
    <w:rsid w:val="00414456"/>
    <w:rsid w:val="00414483"/>
    <w:rsid w:val="00417A68"/>
    <w:rsid w:val="00422F6C"/>
    <w:rsid w:val="00423505"/>
    <w:rsid w:val="00424145"/>
    <w:rsid w:val="004254EC"/>
    <w:rsid w:val="004272D5"/>
    <w:rsid w:val="0044231E"/>
    <w:rsid w:val="00457CE5"/>
    <w:rsid w:val="004606B7"/>
    <w:rsid w:val="004645D0"/>
    <w:rsid w:val="00465212"/>
    <w:rsid w:val="00465E80"/>
    <w:rsid w:val="00466AB6"/>
    <w:rsid w:val="0047078B"/>
    <w:rsid w:val="00470EB9"/>
    <w:rsid w:val="00471306"/>
    <w:rsid w:val="00471D5C"/>
    <w:rsid w:val="0047437F"/>
    <w:rsid w:val="004803EF"/>
    <w:rsid w:val="00482417"/>
    <w:rsid w:val="0049036B"/>
    <w:rsid w:val="00491F6D"/>
    <w:rsid w:val="00494B43"/>
    <w:rsid w:val="004A3978"/>
    <w:rsid w:val="004A5A7A"/>
    <w:rsid w:val="004A5BC9"/>
    <w:rsid w:val="004A7459"/>
    <w:rsid w:val="004B3405"/>
    <w:rsid w:val="004B4BB4"/>
    <w:rsid w:val="004C29B2"/>
    <w:rsid w:val="004C6A24"/>
    <w:rsid w:val="004C7C0F"/>
    <w:rsid w:val="004D2C8F"/>
    <w:rsid w:val="004D39D4"/>
    <w:rsid w:val="004E324A"/>
    <w:rsid w:val="004E5383"/>
    <w:rsid w:val="004E53D0"/>
    <w:rsid w:val="004E6676"/>
    <w:rsid w:val="004E7C93"/>
    <w:rsid w:val="0050061D"/>
    <w:rsid w:val="005108FA"/>
    <w:rsid w:val="00516BDA"/>
    <w:rsid w:val="00530929"/>
    <w:rsid w:val="00536701"/>
    <w:rsid w:val="005430E7"/>
    <w:rsid w:val="00543158"/>
    <w:rsid w:val="00551278"/>
    <w:rsid w:val="0055133E"/>
    <w:rsid w:val="00556AE4"/>
    <w:rsid w:val="00557CD0"/>
    <w:rsid w:val="00566BF0"/>
    <w:rsid w:val="00567E5B"/>
    <w:rsid w:val="00572CDB"/>
    <w:rsid w:val="00580C14"/>
    <w:rsid w:val="005810A8"/>
    <w:rsid w:val="0058238A"/>
    <w:rsid w:val="00592359"/>
    <w:rsid w:val="00592E56"/>
    <w:rsid w:val="005A44B0"/>
    <w:rsid w:val="005A7155"/>
    <w:rsid w:val="005C5402"/>
    <w:rsid w:val="005C5BF2"/>
    <w:rsid w:val="005C7660"/>
    <w:rsid w:val="005D0FD9"/>
    <w:rsid w:val="005D3ABD"/>
    <w:rsid w:val="005E0976"/>
    <w:rsid w:val="005E2B35"/>
    <w:rsid w:val="005E7DBB"/>
    <w:rsid w:val="005F1824"/>
    <w:rsid w:val="005F226E"/>
    <w:rsid w:val="005F7366"/>
    <w:rsid w:val="005F776E"/>
    <w:rsid w:val="00606082"/>
    <w:rsid w:val="00611677"/>
    <w:rsid w:val="006125E0"/>
    <w:rsid w:val="0061272A"/>
    <w:rsid w:val="0062159A"/>
    <w:rsid w:val="00623063"/>
    <w:rsid w:val="00623279"/>
    <w:rsid w:val="00627799"/>
    <w:rsid w:val="00627B29"/>
    <w:rsid w:val="00631AAA"/>
    <w:rsid w:val="00631C0E"/>
    <w:rsid w:val="006432DD"/>
    <w:rsid w:val="00650099"/>
    <w:rsid w:val="006547F8"/>
    <w:rsid w:val="0065534C"/>
    <w:rsid w:val="0066633A"/>
    <w:rsid w:val="006706A6"/>
    <w:rsid w:val="00674457"/>
    <w:rsid w:val="00684B12"/>
    <w:rsid w:val="00685E1C"/>
    <w:rsid w:val="006943EA"/>
    <w:rsid w:val="00694EE4"/>
    <w:rsid w:val="00696716"/>
    <w:rsid w:val="006A128E"/>
    <w:rsid w:val="006A7913"/>
    <w:rsid w:val="006B2853"/>
    <w:rsid w:val="006B5790"/>
    <w:rsid w:val="006B7A17"/>
    <w:rsid w:val="006B7CDC"/>
    <w:rsid w:val="006C2F79"/>
    <w:rsid w:val="006C3AD5"/>
    <w:rsid w:val="006C3F3C"/>
    <w:rsid w:val="006C63ED"/>
    <w:rsid w:val="006C7589"/>
    <w:rsid w:val="006D0A15"/>
    <w:rsid w:val="006D29BE"/>
    <w:rsid w:val="006D4923"/>
    <w:rsid w:val="006D7FB3"/>
    <w:rsid w:val="006E096F"/>
    <w:rsid w:val="006F0D01"/>
    <w:rsid w:val="006F0F11"/>
    <w:rsid w:val="006F411D"/>
    <w:rsid w:val="006F4DBC"/>
    <w:rsid w:val="006F55F3"/>
    <w:rsid w:val="007027A2"/>
    <w:rsid w:val="007030EC"/>
    <w:rsid w:val="007039B9"/>
    <w:rsid w:val="00705313"/>
    <w:rsid w:val="00715E36"/>
    <w:rsid w:val="007169AD"/>
    <w:rsid w:val="007174A3"/>
    <w:rsid w:val="007179EE"/>
    <w:rsid w:val="00721D93"/>
    <w:rsid w:val="00732290"/>
    <w:rsid w:val="007339C9"/>
    <w:rsid w:val="00733FD9"/>
    <w:rsid w:val="00737F9F"/>
    <w:rsid w:val="00741569"/>
    <w:rsid w:val="00741F5E"/>
    <w:rsid w:val="007427E6"/>
    <w:rsid w:val="007435E8"/>
    <w:rsid w:val="00744F0A"/>
    <w:rsid w:val="00746A63"/>
    <w:rsid w:val="0075024E"/>
    <w:rsid w:val="0075719A"/>
    <w:rsid w:val="007665FB"/>
    <w:rsid w:val="007841CE"/>
    <w:rsid w:val="00785CB1"/>
    <w:rsid w:val="007860F8"/>
    <w:rsid w:val="007A0F3F"/>
    <w:rsid w:val="007A7752"/>
    <w:rsid w:val="007B168D"/>
    <w:rsid w:val="007B4431"/>
    <w:rsid w:val="007B5677"/>
    <w:rsid w:val="007C25BA"/>
    <w:rsid w:val="007D21D4"/>
    <w:rsid w:val="007D2AC0"/>
    <w:rsid w:val="007D4C5C"/>
    <w:rsid w:val="007E15C0"/>
    <w:rsid w:val="007E612D"/>
    <w:rsid w:val="007E7CE4"/>
    <w:rsid w:val="007F0FD5"/>
    <w:rsid w:val="00805C2E"/>
    <w:rsid w:val="00807216"/>
    <w:rsid w:val="008106F9"/>
    <w:rsid w:val="008159E0"/>
    <w:rsid w:val="008227E6"/>
    <w:rsid w:val="00823287"/>
    <w:rsid w:val="0083070B"/>
    <w:rsid w:val="00830CF6"/>
    <w:rsid w:val="00835743"/>
    <w:rsid w:val="008359B0"/>
    <w:rsid w:val="008403C4"/>
    <w:rsid w:val="00844602"/>
    <w:rsid w:val="00844D7C"/>
    <w:rsid w:val="00864441"/>
    <w:rsid w:val="00865CEF"/>
    <w:rsid w:val="00874004"/>
    <w:rsid w:val="00877A80"/>
    <w:rsid w:val="00882C77"/>
    <w:rsid w:val="008936F3"/>
    <w:rsid w:val="008B0B2D"/>
    <w:rsid w:val="008B24D2"/>
    <w:rsid w:val="008B4884"/>
    <w:rsid w:val="008C08E8"/>
    <w:rsid w:val="008C394C"/>
    <w:rsid w:val="008C5BAB"/>
    <w:rsid w:val="008C7E29"/>
    <w:rsid w:val="008D0906"/>
    <w:rsid w:val="008D4F87"/>
    <w:rsid w:val="008E08C0"/>
    <w:rsid w:val="008E2465"/>
    <w:rsid w:val="008E4C6D"/>
    <w:rsid w:val="008F19CC"/>
    <w:rsid w:val="008F506B"/>
    <w:rsid w:val="00904BED"/>
    <w:rsid w:val="00910913"/>
    <w:rsid w:val="00910C4D"/>
    <w:rsid w:val="00931831"/>
    <w:rsid w:val="00931A5A"/>
    <w:rsid w:val="009348A4"/>
    <w:rsid w:val="0094075E"/>
    <w:rsid w:val="009429C9"/>
    <w:rsid w:val="00960DD4"/>
    <w:rsid w:val="00966A06"/>
    <w:rsid w:val="00976775"/>
    <w:rsid w:val="0098254F"/>
    <w:rsid w:val="0098295D"/>
    <w:rsid w:val="00982AE8"/>
    <w:rsid w:val="0098495C"/>
    <w:rsid w:val="009862D2"/>
    <w:rsid w:val="00990358"/>
    <w:rsid w:val="00994B39"/>
    <w:rsid w:val="009A1EA2"/>
    <w:rsid w:val="009B1127"/>
    <w:rsid w:val="009B3978"/>
    <w:rsid w:val="009B562F"/>
    <w:rsid w:val="009B62F2"/>
    <w:rsid w:val="009C61A4"/>
    <w:rsid w:val="009D1DD2"/>
    <w:rsid w:val="009D73D1"/>
    <w:rsid w:val="009F21B3"/>
    <w:rsid w:val="00A03C21"/>
    <w:rsid w:val="00A03CAC"/>
    <w:rsid w:val="00A06202"/>
    <w:rsid w:val="00A06263"/>
    <w:rsid w:val="00A07634"/>
    <w:rsid w:val="00A10181"/>
    <w:rsid w:val="00A16341"/>
    <w:rsid w:val="00A172F2"/>
    <w:rsid w:val="00A17C51"/>
    <w:rsid w:val="00A20992"/>
    <w:rsid w:val="00A312D3"/>
    <w:rsid w:val="00A36358"/>
    <w:rsid w:val="00A36828"/>
    <w:rsid w:val="00A46428"/>
    <w:rsid w:val="00A5144D"/>
    <w:rsid w:val="00A5148C"/>
    <w:rsid w:val="00A57641"/>
    <w:rsid w:val="00A630E9"/>
    <w:rsid w:val="00A67821"/>
    <w:rsid w:val="00A71C16"/>
    <w:rsid w:val="00AA2062"/>
    <w:rsid w:val="00AA3122"/>
    <w:rsid w:val="00AB00B6"/>
    <w:rsid w:val="00AB2B7B"/>
    <w:rsid w:val="00AE29ED"/>
    <w:rsid w:val="00AE782B"/>
    <w:rsid w:val="00AF1AED"/>
    <w:rsid w:val="00AF78A0"/>
    <w:rsid w:val="00B00C84"/>
    <w:rsid w:val="00B04A69"/>
    <w:rsid w:val="00B177E7"/>
    <w:rsid w:val="00B22A50"/>
    <w:rsid w:val="00B36021"/>
    <w:rsid w:val="00B371CD"/>
    <w:rsid w:val="00B42385"/>
    <w:rsid w:val="00B44F75"/>
    <w:rsid w:val="00B46EB4"/>
    <w:rsid w:val="00B54DFB"/>
    <w:rsid w:val="00B5514D"/>
    <w:rsid w:val="00B55E7C"/>
    <w:rsid w:val="00B6486C"/>
    <w:rsid w:val="00B673D5"/>
    <w:rsid w:val="00B72BEA"/>
    <w:rsid w:val="00B75AA8"/>
    <w:rsid w:val="00B7721F"/>
    <w:rsid w:val="00B82C24"/>
    <w:rsid w:val="00B9189E"/>
    <w:rsid w:val="00B9769E"/>
    <w:rsid w:val="00BA7D3E"/>
    <w:rsid w:val="00BB0062"/>
    <w:rsid w:val="00BB4BE4"/>
    <w:rsid w:val="00BC5654"/>
    <w:rsid w:val="00BC5755"/>
    <w:rsid w:val="00BC75E1"/>
    <w:rsid w:val="00BD2647"/>
    <w:rsid w:val="00BE4031"/>
    <w:rsid w:val="00BF0E46"/>
    <w:rsid w:val="00BF2AC1"/>
    <w:rsid w:val="00BF38D3"/>
    <w:rsid w:val="00BF627B"/>
    <w:rsid w:val="00C0754D"/>
    <w:rsid w:val="00C07E79"/>
    <w:rsid w:val="00C10C74"/>
    <w:rsid w:val="00C13570"/>
    <w:rsid w:val="00C25F5F"/>
    <w:rsid w:val="00C26372"/>
    <w:rsid w:val="00C26DD0"/>
    <w:rsid w:val="00C27082"/>
    <w:rsid w:val="00C34FCF"/>
    <w:rsid w:val="00C37800"/>
    <w:rsid w:val="00C37FAE"/>
    <w:rsid w:val="00C4038B"/>
    <w:rsid w:val="00C4290C"/>
    <w:rsid w:val="00C44E1A"/>
    <w:rsid w:val="00C45CAE"/>
    <w:rsid w:val="00C527AA"/>
    <w:rsid w:val="00C62A07"/>
    <w:rsid w:val="00C70C8C"/>
    <w:rsid w:val="00C72C81"/>
    <w:rsid w:val="00C83F71"/>
    <w:rsid w:val="00C84541"/>
    <w:rsid w:val="00C9034B"/>
    <w:rsid w:val="00C90D17"/>
    <w:rsid w:val="00C94E2D"/>
    <w:rsid w:val="00C95A5A"/>
    <w:rsid w:val="00CA10EB"/>
    <w:rsid w:val="00CA191D"/>
    <w:rsid w:val="00CB10C3"/>
    <w:rsid w:val="00CB27FC"/>
    <w:rsid w:val="00CB3F31"/>
    <w:rsid w:val="00CB6117"/>
    <w:rsid w:val="00CC0BF7"/>
    <w:rsid w:val="00CC3543"/>
    <w:rsid w:val="00CC64F8"/>
    <w:rsid w:val="00CD3AC8"/>
    <w:rsid w:val="00CE2088"/>
    <w:rsid w:val="00CE2A38"/>
    <w:rsid w:val="00CF78C9"/>
    <w:rsid w:val="00D03A73"/>
    <w:rsid w:val="00D07C11"/>
    <w:rsid w:val="00D115E3"/>
    <w:rsid w:val="00D16B7E"/>
    <w:rsid w:val="00D206A8"/>
    <w:rsid w:val="00D2341E"/>
    <w:rsid w:val="00D26E68"/>
    <w:rsid w:val="00D32D2B"/>
    <w:rsid w:val="00D34755"/>
    <w:rsid w:val="00D4035D"/>
    <w:rsid w:val="00D417EA"/>
    <w:rsid w:val="00D41CF1"/>
    <w:rsid w:val="00D43D65"/>
    <w:rsid w:val="00D456CB"/>
    <w:rsid w:val="00D53D3C"/>
    <w:rsid w:val="00D55791"/>
    <w:rsid w:val="00D665B7"/>
    <w:rsid w:val="00D73ABB"/>
    <w:rsid w:val="00D80096"/>
    <w:rsid w:val="00D8222C"/>
    <w:rsid w:val="00D84059"/>
    <w:rsid w:val="00D90973"/>
    <w:rsid w:val="00D918AA"/>
    <w:rsid w:val="00DA3A2C"/>
    <w:rsid w:val="00DA4B35"/>
    <w:rsid w:val="00DA538D"/>
    <w:rsid w:val="00DA72AA"/>
    <w:rsid w:val="00DB113B"/>
    <w:rsid w:val="00DB2BE4"/>
    <w:rsid w:val="00DB5794"/>
    <w:rsid w:val="00DC07C8"/>
    <w:rsid w:val="00DC09F7"/>
    <w:rsid w:val="00DC0D59"/>
    <w:rsid w:val="00DC272F"/>
    <w:rsid w:val="00DC5D37"/>
    <w:rsid w:val="00DC7D79"/>
    <w:rsid w:val="00DD3A2B"/>
    <w:rsid w:val="00DE0F38"/>
    <w:rsid w:val="00DE1320"/>
    <w:rsid w:val="00DE5923"/>
    <w:rsid w:val="00DE713E"/>
    <w:rsid w:val="00E01444"/>
    <w:rsid w:val="00E0206B"/>
    <w:rsid w:val="00E0220F"/>
    <w:rsid w:val="00E03386"/>
    <w:rsid w:val="00E048DE"/>
    <w:rsid w:val="00E433DC"/>
    <w:rsid w:val="00E457D7"/>
    <w:rsid w:val="00E61DDC"/>
    <w:rsid w:val="00E63F49"/>
    <w:rsid w:val="00E74B21"/>
    <w:rsid w:val="00E827D7"/>
    <w:rsid w:val="00E82D4E"/>
    <w:rsid w:val="00E9193E"/>
    <w:rsid w:val="00E93858"/>
    <w:rsid w:val="00EA295A"/>
    <w:rsid w:val="00EA48DD"/>
    <w:rsid w:val="00EA56ED"/>
    <w:rsid w:val="00EB0D8E"/>
    <w:rsid w:val="00EB6382"/>
    <w:rsid w:val="00EC0FFF"/>
    <w:rsid w:val="00EC151D"/>
    <w:rsid w:val="00EC32E6"/>
    <w:rsid w:val="00EC6748"/>
    <w:rsid w:val="00EE0DCC"/>
    <w:rsid w:val="00EE1D2C"/>
    <w:rsid w:val="00EE2A73"/>
    <w:rsid w:val="00EE3B1E"/>
    <w:rsid w:val="00EE5A9F"/>
    <w:rsid w:val="00EF39B0"/>
    <w:rsid w:val="00EF3AEA"/>
    <w:rsid w:val="00EF4103"/>
    <w:rsid w:val="00EF7695"/>
    <w:rsid w:val="00EF7AE2"/>
    <w:rsid w:val="00F17F63"/>
    <w:rsid w:val="00F20D27"/>
    <w:rsid w:val="00F26169"/>
    <w:rsid w:val="00F27E99"/>
    <w:rsid w:val="00F3167A"/>
    <w:rsid w:val="00F32D58"/>
    <w:rsid w:val="00F45E60"/>
    <w:rsid w:val="00F46375"/>
    <w:rsid w:val="00F47652"/>
    <w:rsid w:val="00F50F11"/>
    <w:rsid w:val="00F52B74"/>
    <w:rsid w:val="00F56180"/>
    <w:rsid w:val="00F563A7"/>
    <w:rsid w:val="00F603B9"/>
    <w:rsid w:val="00F62FE4"/>
    <w:rsid w:val="00F723EC"/>
    <w:rsid w:val="00F76EF4"/>
    <w:rsid w:val="00F77D37"/>
    <w:rsid w:val="00F9561C"/>
    <w:rsid w:val="00FA3ABA"/>
    <w:rsid w:val="00FA5DDD"/>
    <w:rsid w:val="00FB0648"/>
    <w:rsid w:val="00FB1F0D"/>
    <w:rsid w:val="00FC7C76"/>
    <w:rsid w:val="00FE1099"/>
    <w:rsid w:val="00FE25C9"/>
    <w:rsid w:val="00FE3173"/>
    <w:rsid w:val="00FF16E0"/>
    <w:rsid w:val="00FF339E"/>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3B5"/>
    <w:pPr>
      <w:spacing w:after="200" w:line="276" w:lineRule="auto"/>
    </w:pPr>
    <w:rPr>
      <w:sz w:val="22"/>
      <w:szCs w:val="2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99"/>
    <w:rsid w:val="007B443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7B4431"/>
    <w:rPr>
      <w:rFonts w:cs="Times New Roman"/>
      <w:color w:val="0000FF"/>
      <w:u w:val="single"/>
    </w:rPr>
  </w:style>
  <w:style w:type="paragraph" w:styleId="Header">
    <w:name w:val="header"/>
    <w:basedOn w:val="Normal"/>
    <w:link w:val="HeaderChar"/>
    <w:uiPriority w:val="99"/>
    <w:semiHidden/>
    <w:rsid w:val="007A77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7752"/>
    <w:rPr>
      <w:rFonts w:cs="Times New Roman"/>
      <w:sz w:val="22"/>
    </w:rPr>
  </w:style>
  <w:style w:type="paragraph" w:styleId="Footer">
    <w:name w:val="footer"/>
    <w:basedOn w:val="Normal"/>
    <w:link w:val="FooterChar"/>
    <w:uiPriority w:val="99"/>
    <w:semiHidden/>
    <w:rsid w:val="007A7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752"/>
    <w:rPr>
      <w:rFonts w:cs="Times New Roman"/>
      <w:sz w:val="22"/>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696</Words>
  <Characters>3969</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BRIANNA SCHOTT</dc:title>
  <dc:subject/>
  <dc:creator>brianna.schott</dc:creator>
  <cp:keywords/>
  <cp:lastModifiedBy>Brianna Schott</cp:lastModifiedBy>
  <cp:revision>2</cp:revision>
  <dcterms:created xsi:type="dcterms:W3CDTF">2012-07-03T21:58:00Z</dcterms:created>
  <dcterms:modified xsi:type="dcterms:W3CDTF">2012-07-03T21:58:00Z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TC300031009990</vt:lpwstr>
  </property>
</Properties>
</file>