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E9F6A" w14:textId="77777777" w:rsidR="00FD3637" w:rsidRPr="006377EC" w:rsidRDefault="006377EC">
      <w:pPr>
        <w:shd w:val="clear" w:color="auto" w:fill="F1F3F4"/>
        <w:spacing w:after="0"/>
        <w:ind w:left="1825" w:right="1189"/>
        <w:rPr>
          <w:lang w:val="es-CO"/>
        </w:rPr>
      </w:pPr>
      <w:bookmarkStart w:id="0" w:name="_GoBack"/>
      <w:r w:rsidRPr="006377EC">
        <w:rPr>
          <w:b/>
          <w:color w:val="2F3639"/>
          <w:sz w:val="30"/>
          <w:lang w:val="es-CO"/>
        </w:rPr>
        <w:t>Sara Gallegos</w:t>
      </w:r>
    </w:p>
    <w:bookmarkEnd w:id="0"/>
    <w:p w14:paraId="31C67156" w14:textId="77777777" w:rsidR="00FD3637" w:rsidRPr="006377EC" w:rsidRDefault="006377EC">
      <w:pPr>
        <w:shd w:val="clear" w:color="auto" w:fill="F1F3F4"/>
        <w:spacing w:after="778"/>
        <w:ind w:left="1825" w:right="1189"/>
        <w:jc w:val="right"/>
        <w:rPr>
          <w:lang w:val="es-CO"/>
        </w:rPr>
      </w:pPr>
      <w:r w:rsidRPr="006377EC">
        <w:rPr>
          <w:color w:val="72777C"/>
          <w:sz w:val="19"/>
          <w:lang w:val="es-CO"/>
        </w:rPr>
        <w:t>gallegos.sara2018@gmail.com  (720) 691-0042</w:t>
      </w:r>
    </w:p>
    <w:p w14:paraId="24F6C331" w14:textId="77777777" w:rsidR="00FD3637" w:rsidRDefault="006377EC">
      <w:pPr>
        <w:spacing w:after="0"/>
        <w:ind w:left="13" w:hanging="10"/>
      </w:pPr>
      <w:r>
        <w:rPr>
          <w:noProof/>
        </w:rPr>
        <mc:AlternateContent>
          <mc:Choice Requires="wpg">
            <w:drawing>
              <wp:inline distT="0" distB="0" distL="0" distR="0" wp14:anchorId="6D84ECBF" wp14:editId="1F7B5958">
                <wp:extent cx="114300" cy="102870"/>
                <wp:effectExtent l="0" t="0" r="0" b="0"/>
                <wp:docPr id="337" name="Group 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02870"/>
                          <a:chOff x="0" y="0"/>
                          <a:chExt cx="114300" cy="10287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28575" y="0"/>
                            <a:ext cx="5715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7625">
                                <a:moveTo>
                                  <a:pt x="19050" y="0"/>
                                </a:moveTo>
                                <a:lnTo>
                                  <a:pt x="38100" y="0"/>
                                </a:lnTo>
                                <a:cubicBezTo>
                                  <a:pt x="47625" y="0"/>
                                  <a:pt x="57150" y="9525"/>
                                  <a:pt x="57150" y="19050"/>
                                </a:cubicBezTo>
                                <a:lnTo>
                                  <a:pt x="57150" y="28575"/>
                                </a:lnTo>
                                <a:cubicBezTo>
                                  <a:pt x="57150" y="38100"/>
                                  <a:pt x="47625" y="47625"/>
                                  <a:pt x="38100" y="47625"/>
                                </a:cubicBezTo>
                                <a:lnTo>
                                  <a:pt x="19050" y="47625"/>
                                </a:lnTo>
                                <a:cubicBezTo>
                                  <a:pt x="9525" y="47625"/>
                                  <a:pt x="0" y="38100"/>
                                  <a:pt x="0" y="28575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0" y="9525"/>
                                  <a:pt x="9525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9050"/>
                            <a:ext cx="1143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3820">
                                <a:moveTo>
                                  <a:pt x="9525" y="0"/>
                                </a:moveTo>
                                <a:lnTo>
                                  <a:pt x="104775" y="0"/>
                                </a:lnTo>
                                <a:cubicBezTo>
                                  <a:pt x="109538" y="0"/>
                                  <a:pt x="114300" y="3810"/>
                                  <a:pt x="114300" y="9525"/>
                                </a:cubicBezTo>
                                <a:lnTo>
                                  <a:pt x="114300" y="74295"/>
                                </a:lnTo>
                                <a:cubicBezTo>
                                  <a:pt x="114300" y="80010"/>
                                  <a:pt x="109538" y="83820"/>
                                  <a:pt x="104775" y="83820"/>
                                </a:cubicBezTo>
                                <a:lnTo>
                                  <a:pt x="9525" y="83820"/>
                                </a:lnTo>
                                <a:cubicBezTo>
                                  <a:pt x="4763" y="83820"/>
                                  <a:pt x="0" y="80010"/>
                                  <a:pt x="0" y="74295"/>
                                </a:cubicBezTo>
                                <a:lnTo>
                                  <a:pt x="0" y="9525"/>
                                </a:lnTo>
                                <a:cubicBezTo>
                                  <a:pt x="0" y="3810"/>
                                  <a:pt x="4763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9050"/>
                            <a:ext cx="1143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3820">
                                <a:moveTo>
                                  <a:pt x="9525" y="0"/>
                                </a:moveTo>
                                <a:lnTo>
                                  <a:pt x="104775" y="0"/>
                                </a:lnTo>
                                <a:cubicBezTo>
                                  <a:pt x="109538" y="0"/>
                                  <a:pt x="114300" y="3810"/>
                                  <a:pt x="114300" y="9525"/>
                                </a:cubicBezTo>
                                <a:lnTo>
                                  <a:pt x="114300" y="74295"/>
                                </a:lnTo>
                                <a:cubicBezTo>
                                  <a:pt x="114300" y="80010"/>
                                  <a:pt x="109538" y="83820"/>
                                  <a:pt x="104775" y="83820"/>
                                </a:cubicBezTo>
                                <a:lnTo>
                                  <a:pt x="9525" y="83820"/>
                                </a:lnTo>
                                <a:cubicBezTo>
                                  <a:pt x="4763" y="83820"/>
                                  <a:pt x="0" y="80010"/>
                                  <a:pt x="0" y="74295"/>
                                </a:cubicBezTo>
                                <a:lnTo>
                                  <a:pt x="0" y="9525"/>
                                </a:lnTo>
                                <a:cubicBezTo>
                                  <a:pt x="0" y="3810"/>
                                  <a:pt x="4763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7" style="width:9pt;height:8.1pt;mso-position-horizontal-relative:char;mso-position-vertical-relative:line" coordsize="1143,1028">
                <v:shape id="Shape 15" style="position:absolute;width:571;height:476;left:285;top:0;" coordsize="57150,47625" path="m19050,0l38100,0c47625,0,57150,9525,57150,19050l57150,28575c57150,38100,47625,47625,38100,47625l19050,47625c9525,47625,0,38100,0,28575l0,19050c0,9525,9525,0,19050,0x">
                  <v:stroke weight="0.75pt" endcap="flat" joinstyle="miter" miterlimit="4" on="true" color="#aaaaaa"/>
                  <v:fill on="false" color="#000000" opacity="0"/>
                </v:shape>
                <v:shape id="Shape 16" style="position:absolute;width:1143;height:838;left:0;top:190;" coordsize="114300,83820" path="m9525,0l104775,0c109538,0,114300,3810,114300,9525l114300,74295c114300,80010,109538,83820,104775,83820l9525,83820c4763,83820,0,80010,0,74295l0,9525c0,3810,4763,0,9525,0x">
                  <v:stroke weight="0pt" endcap="flat" joinstyle="miter" miterlimit="4" on="false" color="#000000" opacity="0"/>
                  <v:fill on="true" color="#f9f9f9"/>
                </v:shape>
                <v:shape id="Shape 17" style="position:absolute;width:1143;height:838;left:0;top:190;" coordsize="114300,83820" path="m9525,0l104775,0c109538,0,114300,3810,114300,9525l114300,74295c114300,80010,109538,83820,104775,83820l9525,83820c4763,83820,0,80010,0,74295l0,9525c0,3810,4763,0,9525,0x">
                  <v:stroke weight="0.75pt" endcap="flat" joinstyle="miter" miterlimit="4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4"/>
        </w:rPr>
        <w:t xml:space="preserve"> Experience</w:t>
      </w:r>
    </w:p>
    <w:p w14:paraId="29AAE533" w14:textId="77777777" w:rsidR="00FD3637" w:rsidRDefault="006377EC">
      <w:pPr>
        <w:pStyle w:val="Heading1"/>
        <w:ind w:left="-5"/>
      </w:pPr>
      <w:r>
        <w:t>General Laborer</w:t>
      </w:r>
    </w:p>
    <w:p w14:paraId="1C27AA6C" w14:textId="77777777" w:rsidR="00FD3637" w:rsidRDefault="006377EC">
      <w:pPr>
        <w:spacing w:after="83" w:line="265" w:lineRule="auto"/>
        <w:ind w:left="-5" w:hanging="10"/>
      </w:pPr>
      <w:r>
        <w:rPr>
          <w:color w:val="2F3639"/>
          <w:sz w:val="19"/>
        </w:rPr>
        <w:t>Staffmark</w:t>
      </w:r>
    </w:p>
    <w:p w14:paraId="38C1C35B" w14:textId="77777777" w:rsidR="00FD3637" w:rsidRDefault="006377EC">
      <w:pPr>
        <w:spacing w:after="113" w:line="265" w:lineRule="auto"/>
        <w:ind w:left="-5" w:right="3690" w:hanging="10"/>
      </w:pPr>
      <w:proofErr w:type="gramStart"/>
      <w:r>
        <w:rPr>
          <w:color w:val="72777C"/>
          <w:sz w:val="19"/>
        </w:rPr>
        <w:t>October,</w:t>
      </w:r>
      <w:proofErr w:type="gramEnd"/>
      <w:r>
        <w:rPr>
          <w:color w:val="72777C"/>
          <w:sz w:val="19"/>
        </w:rPr>
        <w:t xml:space="preserve"> 2014 — November, 2017 (3 years 1 month)</w:t>
      </w:r>
    </w:p>
    <w:p w14:paraId="7C7056E4" w14:textId="77777777" w:rsidR="00FD3637" w:rsidRDefault="006377EC">
      <w:pPr>
        <w:spacing w:after="563" w:line="265" w:lineRule="auto"/>
        <w:ind w:left="-5" w:right="3690" w:hanging="10"/>
      </w:pPr>
      <w:r>
        <w:rPr>
          <w:color w:val="72777C"/>
          <w:sz w:val="19"/>
        </w:rPr>
        <w:t>Picking, Packer, Shipping, Receiving, QC inventory, Labeling.</w:t>
      </w:r>
    </w:p>
    <w:p w14:paraId="7CC26B0D" w14:textId="77777777" w:rsidR="00FD3637" w:rsidRDefault="006377EC">
      <w:pPr>
        <w:pStyle w:val="Heading1"/>
        <w:ind w:left="-5"/>
      </w:pPr>
      <w:r>
        <w:t>General Laborer</w:t>
      </w:r>
    </w:p>
    <w:p w14:paraId="4991C63C" w14:textId="77777777" w:rsidR="00FD3637" w:rsidRDefault="006377EC">
      <w:pPr>
        <w:spacing w:after="83" w:line="265" w:lineRule="auto"/>
        <w:ind w:left="-5" w:hanging="10"/>
      </w:pPr>
      <w:r>
        <w:rPr>
          <w:color w:val="2F3639"/>
          <w:sz w:val="19"/>
        </w:rPr>
        <w:t>Select Staffing</w:t>
      </w:r>
    </w:p>
    <w:p w14:paraId="786ED704" w14:textId="77777777" w:rsidR="00FD3637" w:rsidRDefault="006377EC">
      <w:pPr>
        <w:spacing w:after="450" w:line="378" w:lineRule="auto"/>
        <w:ind w:left="-5" w:right="3690" w:hanging="10"/>
      </w:pPr>
      <w:proofErr w:type="gramStart"/>
      <w:r>
        <w:rPr>
          <w:color w:val="72777C"/>
          <w:sz w:val="19"/>
        </w:rPr>
        <w:t>February,</w:t>
      </w:r>
      <w:proofErr w:type="gramEnd"/>
      <w:r>
        <w:rPr>
          <w:color w:val="72777C"/>
          <w:sz w:val="19"/>
        </w:rPr>
        <w:t xml:space="preserve"> 2012 — September, 2014 (2 years 7 months) Picking, Packing while using RF scanner and manually.</w:t>
      </w:r>
    </w:p>
    <w:p w14:paraId="4F3BB1E2" w14:textId="77777777" w:rsidR="00FD3637" w:rsidRPr="006377EC" w:rsidRDefault="006377EC">
      <w:pPr>
        <w:spacing w:after="0"/>
        <w:ind w:left="13" w:hanging="10"/>
        <w:rPr>
          <w:lang w:val="es-CO"/>
        </w:rPr>
      </w:pPr>
      <w:r>
        <w:rPr>
          <w:noProof/>
        </w:rPr>
        <mc:AlternateContent>
          <mc:Choice Requires="wpg">
            <w:drawing>
              <wp:inline distT="0" distB="0" distL="0" distR="0" wp14:anchorId="5A1F457B" wp14:editId="7CB96894">
                <wp:extent cx="168088" cy="100853"/>
                <wp:effectExtent l="0" t="0" r="0" b="0"/>
                <wp:docPr id="338" name="Group 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088" cy="100853"/>
                          <a:chOff x="0" y="0"/>
                          <a:chExt cx="168088" cy="100853"/>
                        </a:xfrm>
                      </wpg:grpSpPr>
                      <wps:wsp>
                        <wps:cNvPr id="476" name="Shape 476"/>
                        <wps:cNvSpPr/>
                        <wps:spPr>
                          <a:xfrm>
                            <a:off x="39221" y="44824"/>
                            <a:ext cx="89647" cy="56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7" h="56029">
                                <a:moveTo>
                                  <a:pt x="0" y="0"/>
                                </a:moveTo>
                                <a:lnTo>
                                  <a:pt x="89647" y="0"/>
                                </a:lnTo>
                                <a:lnTo>
                                  <a:pt x="89647" y="56029"/>
                                </a:lnTo>
                                <a:lnTo>
                                  <a:pt x="0" y="560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9221" y="44824"/>
                            <a:ext cx="89647" cy="56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7" h="56029">
                                <a:moveTo>
                                  <a:pt x="0" y="0"/>
                                </a:moveTo>
                                <a:lnTo>
                                  <a:pt x="89647" y="0"/>
                                </a:lnTo>
                                <a:lnTo>
                                  <a:pt x="89647" y="56029"/>
                                </a:lnTo>
                                <a:lnTo>
                                  <a:pt x="0" y="56029"/>
                                </a:lnTo>
                                <a:close/>
                              </a:path>
                            </a:pathLst>
                          </a:custGeom>
                          <a:ln w="11206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168088" cy="7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8" h="78441">
                                <a:moveTo>
                                  <a:pt x="84044" y="0"/>
                                </a:moveTo>
                                <a:lnTo>
                                  <a:pt x="168088" y="39220"/>
                                </a:lnTo>
                                <a:lnTo>
                                  <a:pt x="84044" y="78441"/>
                                </a:lnTo>
                                <a:lnTo>
                                  <a:pt x="0" y="39220"/>
                                </a:lnTo>
                                <a:lnTo>
                                  <a:pt x="840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168088" cy="7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8" h="78441">
                                <a:moveTo>
                                  <a:pt x="84044" y="0"/>
                                </a:moveTo>
                                <a:lnTo>
                                  <a:pt x="168088" y="39220"/>
                                </a:lnTo>
                                <a:lnTo>
                                  <a:pt x="84044" y="78441"/>
                                </a:lnTo>
                                <a:lnTo>
                                  <a:pt x="0" y="39220"/>
                                </a:lnTo>
                                <a:lnTo>
                                  <a:pt x="84044" y="0"/>
                                </a:lnTo>
                                <a:close/>
                              </a:path>
                            </a:pathLst>
                          </a:custGeom>
                          <a:ln w="11206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45676" y="47065"/>
                            <a:ext cx="0" cy="31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377">
                                <a:moveTo>
                                  <a:pt x="0" y="313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206" cap="sq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8" style="width:13.2353pt;height:7.94116pt;mso-position-horizontal-relative:char;mso-position-vertical-relative:line" coordsize="1680,1008">
                <v:shape id="Shape 477" style="position:absolute;width:896;height:560;left:392;top:448;" coordsize="89647,56029" path="m0,0l89647,0l89647,56029l0,56029l0,0">
                  <v:stroke weight="0pt" endcap="flat" joinstyle="miter" miterlimit="10" on="false" color="#000000" opacity="0"/>
                  <v:fill on="true" color="#f9f9f9"/>
                </v:shape>
                <v:shape id="Shape 33" style="position:absolute;width:896;height:560;left:392;top:448;" coordsize="89647,56029" path="m0,0l89647,0l89647,56029l0,56029x">
                  <v:stroke weight="0.882353pt" endcap="flat" joinstyle="miter" miterlimit="4" on="true" color="#aaaaaa"/>
                  <v:fill on="false" color="#000000" opacity="0"/>
                </v:shape>
                <v:shape id="Shape 34" style="position:absolute;width:1680;height:784;left:0;top:0;" coordsize="168088,78441" path="m84044,0l168088,39220l84044,78441l0,39220l84044,0x">
                  <v:stroke weight="0pt" endcap="flat" joinstyle="miter" miterlimit="4" on="false" color="#000000" opacity="0"/>
                  <v:fill on="true" color="#f9f9f9"/>
                </v:shape>
                <v:shape id="Shape 35" style="position:absolute;width:1680;height:784;left:0;top:0;" coordsize="168088,78441" path="m84044,0l168088,39220l84044,78441l0,39220l84044,0x">
                  <v:stroke weight="0.882353pt" endcap="flat" joinstyle="miter" miterlimit="4" on="true" color="#aaaaaa"/>
                  <v:fill on="false" color="#000000" opacity="0"/>
                </v:shape>
                <v:shape id="Shape 36" style="position:absolute;width:0;height:313;left:1456;top:470;" coordsize="0,31377" path="m0,31377l0,0">
                  <v:stroke weight="0.882353pt" endcap="square" joinstyle="miter" miterlimit="4" on="true" color="#aaaaaa"/>
                  <v:fill on="false" color="#000000" opacity="0"/>
                </v:shape>
              </v:group>
            </w:pict>
          </mc:Fallback>
        </mc:AlternateContent>
      </w:r>
      <w:r w:rsidRPr="006377EC">
        <w:rPr>
          <w:color w:val="2F3639"/>
          <w:sz w:val="24"/>
          <w:lang w:val="es-CO"/>
        </w:rPr>
        <w:t xml:space="preserve"> Education</w:t>
      </w:r>
    </w:p>
    <w:p w14:paraId="402407A3" w14:textId="77777777" w:rsidR="00FD3637" w:rsidRPr="006377EC" w:rsidRDefault="006377EC">
      <w:pPr>
        <w:pStyle w:val="Heading1"/>
        <w:ind w:left="-5"/>
        <w:rPr>
          <w:lang w:val="es-CO"/>
        </w:rPr>
      </w:pPr>
      <w:r w:rsidRPr="006377EC">
        <w:rPr>
          <w:lang w:val="es-CO"/>
        </w:rPr>
        <w:t>Vista De Lago</w:t>
      </w:r>
    </w:p>
    <w:p w14:paraId="4145DE91" w14:textId="77777777" w:rsidR="00FD3637" w:rsidRPr="006377EC" w:rsidRDefault="006377EC">
      <w:pPr>
        <w:spacing w:after="548" w:line="265" w:lineRule="auto"/>
        <w:ind w:left="-5" w:hanging="10"/>
        <w:rPr>
          <w:lang w:val="es-CO"/>
        </w:rPr>
      </w:pPr>
      <w:r w:rsidRPr="006377EC">
        <w:rPr>
          <w:color w:val="2F3639"/>
          <w:sz w:val="19"/>
          <w:lang w:val="es-CO"/>
        </w:rPr>
        <w:t>Diploma, General Education, February, 2007</w:t>
      </w:r>
    </w:p>
    <w:p w14:paraId="30783F29" w14:textId="77777777" w:rsidR="00FD3637" w:rsidRPr="006377EC" w:rsidRDefault="006377EC">
      <w:pPr>
        <w:spacing w:after="0"/>
        <w:rPr>
          <w:lang w:val="es-CO"/>
        </w:rPr>
      </w:pPr>
      <w:r w:rsidRPr="006377EC">
        <w:rPr>
          <w:color w:val="2F3639"/>
          <w:sz w:val="24"/>
          <w:lang w:val="es-CO"/>
        </w:rPr>
        <w:t xml:space="preserve"> </w:t>
      </w:r>
    </w:p>
    <w:p w14:paraId="101BE39C" w14:textId="77777777" w:rsidR="00FD3637" w:rsidRDefault="006377EC">
      <w:pPr>
        <w:spacing w:after="0"/>
        <w:ind w:left="151"/>
        <w:jc w:val="center"/>
      </w:pPr>
      <w:r>
        <w:rPr>
          <w:i/>
          <w:color w:val="2F3639"/>
          <w:sz w:val="16"/>
        </w:rPr>
        <w:t>Powered by</w:t>
      </w:r>
    </w:p>
    <w:p w14:paraId="18F797BD" w14:textId="77777777" w:rsidR="00FD3637" w:rsidRDefault="006377EC">
      <w:pPr>
        <w:spacing w:after="0"/>
        <w:ind w:left="3900"/>
      </w:pPr>
      <w:r>
        <w:rPr>
          <w:noProof/>
        </w:rPr>
        <w:drawing>
          <wp:inline distT="0" distB="0" distL="0" distR="0" wp14:anchorId="6FEE015B" wp14:editId="18B6E930">
            <wp:extent cx="952500" cy="209550"/>
            <wp:effectExtent l="0" t="0" r="0" b="0"/>
            <wp:docPr id="44" name="Pictu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3637">
      <w:pgSz w:w="11899" w:h="16838"/>
      <w:pgMar w:top="1440" w:right="1440" w:bottom="1440" w:left="13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637"/>
    <w:rsid w:val="006377EC"/>
    <w:rsid w:val="00FD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DB207"/>
  <w15:docId w15:val="{5C04CDCF-B57C-45A5-BE72-CCB222D2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2F363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F3639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2019-11-08T21:44:00Z</dcterms:created>
  <dcterms:modified xsi:type="dcterms:W3CDTF">2019-11-08T21:44:00Z</dcterms:modified>
</cp:coreProperties>
</file>