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80" w:type="dxa"/>
        <w:tblInd w:w="-2" w:type="dxa"/>
        <w:tblCellMar>
          <w:top w:w="0" w:type="dxa"/>
          <w:left w:w="0" w:type="dxa"/>
          <w:bottom w:w="0" w:type="dxa"/>
          <w:right w:w="19" w:type="dxa"/>
        </w:tblCellMar>
        <w:tblLook w:val="04A0" w:firstRow="1" w:lastRow="0" w:firstColumn="1" w:lastColumn="0" w:noHBand="0" w:noVBand="1"/>
      </w:tblPr>
      <w:tblGrid>
        <w:gridCol w:w="7146"/>
        <w:gridCol w:w="2934"/>
      </w:tblGrid>
      <w:tr w:rsidR="001A7939">
        <w:trPr>
          <w:trHeight w:val="608"/>
        </w:trPr>
        <w:tc>
          <w:tcPr>
            <w:tcW w:w="7146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3F3F3"/>
          </w:tcPr>
          <w:p w:rsidR="001A7939" w:rsidRDefault="00B80BB8">
            <w:pPr>
              <w:spacing w:after="0" w:line="259" w:lineRule="auto"/>
              <w:ind w:left="3758" w:firstLine="0"/>
              <w:jc w:val="left"/>
            </w:pPr>
            <w:bookmarkStart w:id="0" w:name="_GoBack"/>
            <w:r>
              <w:rPr>
                <w:b/>
                <w:sz w:val="28"/>
              </w:rPr>
              <w:t>SAMUEL TADELE</w:t>
            </w:r>
          </w:p>
          <w:bookmarkEnd w:id="0"/>
          <w:p w:rsidR="001A7939" w:rsidRDefault="00B80BB8">
            <w:pPr>
              <w:spacing w:after="0" w:line="259" w:lineRule="auto"/>
              <w:ind w:left="4" w:firstLine="0"/>
              <w:jc w:val="left"/>
            </w:pPr>
            <w:r>
              <w:rPr>
                <w:i/>
              </w:rPr>
              <w:t>8965 East Florida Avenue #10-208</w:t>
            </w:r>
          </w:p>
        </w:tc>
        <w:tc>
          <w:tcPr>
            <w:tcW w:w="2934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3F3F3"/>
            <w:vAlign w:val="bottom"/>
          </w:tcPr>
          <w:p w:rsidR="001A7939" w:rsidRDefault="00B80BB8">
            <w:pPr>
              <w:spacing w:after="0" w:line="259" w:lineRule="auto"/>
              <w:ind w:left="0" w:firstLine="0"/>
            </w:pPr>
            <w:r>
              <w:rPr>
                <w:i/>
              </w:rPr>
              <w:t>sammyyadele@gmail.com</w:t>
            </w:r>
          </w:p>
        </w:tc>
      </w:tr>
      <w:tr w:rsidR="001A7939">
        <w:trPr>
          <w:trHeight w:val="286"/>
        </w:trPr>
        <w:tc>
          <w:tcPr>
            <w:tcW w:w="714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A7939" w:rsidRDefault="00B80BB8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u w:val="single" w:color="00000A"/>
              </w:rPr>
              <w:t>Denver, CO 80247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1A7939" w:rsidRDefault="00B80BB8">
            <w:pPr>
              <w:spacing w:after="0" w:line="259" w:lineRule="auto"/>
              <w:ind w:left="0" w:firstLine="0"/>
              <w:jc w:val="right"/>
            </w:pPr>
            <w:r>
              <w:rPr>
                <w:i/>
                <w:u w:val="single" w:color="00000A"/>
              </w:rPr>
              <w:t>571-250-9152</w:t>
            </w:r>
          </w:p>
        </w:tc>
      </w:tr>
    </w:tbl>
    <w:p w:rsidR="001A7939" w:rsidRDefault="00B80BB8">
      <w:pPr>
        <w:spacing w:after="0" w:line="229" w:lineRule="auto"/>
        <w:ind w:left="0" w:firstLine="0"/>
        <w:jc w:val="center"/>
      </w:pPr>
      <w:r>
        <w:t>Relevant coursework included: Cisco (CCNA I, CCNA II), Python Programming, Java Programming</w:t>
      </w:r>
    </w:p>
    <w:p w:rsidR="001A7939" w:rsidRDefault="00B80BB8">
      <w:pPr>
        <w:spacing w:line="259" w:lineRule="auto"/>
        <w:ind w:left="-5"/>
        <w:jc w:val="left"/>
      </w:pPr>
      <w:r>
        <w:rPr>
          <w:sz w:val="20"/>
        </w:rPr>
        <w:t>Computer skills: Microsoft Office, Windows Operating System, Troubleshooting, TCP/IP, UDP, UNIX</w:t>
      </w:r>
    </w:p>
    <w:p w:rsidR="001A7939" w:rsidRDefault="00B80BB8">
      <w:pPr>
        <w:spacing w:after="253" w:line="259" w:lineRule="auto"/>
        <w:ind w:left="-5"/>
        <w:jc w:val="left"/>
      </w:pPr>
      <w:r>
        <w:rPr>
          <w:sz w:val="20"/>
        </w:rPr>
        <w:t>Systems Implementation</w:t>
      </w:r>
    </w:p>
    <w:tbl>
      <w:tblPr>
        <w:tblStyle w:val="TableGrid"/>
        <w:tblW w:w="10080" w:type="dxa"/>
        <w:tblInd w:w="-2" w:type="dxa"/>
        <w:tblCellMar>
          <w:top w:w="61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080"/>
      </w:tblGrid>
      <w:tr w:rsidR="001A7939">
        <w:trPr>
          <w:trHeight w:val="562"/>
        </w:trPr>
        <w:tc>
          <w:tcPr>
            <w:tcW w:w="10080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3F3F3"/>
          </w:tcPr>
          <w:p w:rsidR="001A7939" w:rsidRDefault="00B80BB8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>P</w:t>
            </w:r>
            <w:r>
              <w:rPr>
                <w:b/>
                <w:sz w:val="18"/>
              </w:rPr>
              <w:t>ROFESSIONAL</w:t>
            </w:r>
            <w:r>
              <w:rPr>
                <w:b/>
              </w:rPr>
              <w:t xml:space="preserve"> E</w:t>
            </w:r>
            <w:r>
              <w:rPr>
                <w:b/>
                <w:sz w:val="18"/>
              </w:rPr>
              <w:t>XPERIENCE</w:t>
            </w:r>
          </w:p>
          <w:p w:rsidR="001A7939" w:rsidRDefault="00B80BB8">
            <w:pPr>
              <w:spacing w:after="0" w:line="259" w:lineRule="auto"/>
              <w:ind w:left="4925" w:firstLine="0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" cy="25400"/>
                      <wp:effectExtent l="0" t="0" r="0" b="0"/>
                      <wp:docPr id="960" name="Group 9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" cy="25400"/>
                                <a:chOff x="0" y="0"/>
                                <a:chExt cx="1" cy="25400"/>
                              </a:xfrm>
                            </wpg:grpSpPr>
                            <wps:wsp>
                              <wps:cNvPr id="92" name="Shape 92"/>
                              <wps:cNvSpPr/>
                              <wps:spPr>
                                <a:xfrm>
                                  <a:off x="0" y="0"/>
                                  <a:ext cx="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5400">
                                      <a:moveTo>
                                        <a:pt x="0" y="25400"/>
                                      </a:move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A5A5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60" style="width:7.87402e-05pt;height:2pt;mso-position-horizontal-relative:char;mso-position-vertical-relative:line" coordsize="0,254">
                      <v:shape id="Shape 92" style="position:absolute;width:0;height:254;left:0;top:0;" coordsize="0,25400" path="m0,25400l0,0x">
                        <v:stroke weight="0pt" endcap="flat" joinstyle="miter" miterlimit="10" on="false" color="#000000" opacity="0"/>
                        <v:fill on="true" color="#5a5a5a"/>
                      </v:shape>
                    </v:group>
                  </w:pict>
                </mc:Fallback>
              </mc:AlternateContent>
            </w:r>
          </w:p>
        </w:tc>
      </w:tr>
    </w:tbl>
    <w:p w:rsidR="001A7939" w:rsidRDefault="00B80BB8">
      <w:pPr>
        <w:spacing w:after="0" w:line="259" w:lineRule="auto"/>
        <w:ind w:left="0" w:firstLine="0"/>
        <w:jc w:val="left"/>
      </w:pPr>
      <w:r>
        <w:rPr>
          <w:b/>
        </w:rPr>
        <w:t>CSR AGENT</w:t>
      </w:r>
    </w:p>
    <w:p w:rsidR="001A7939" w:rsidRDefault="00B80BB8">
      <w:pPr>
        <w:tabs>
          <w:tab w:val="right" w:pos="10080"/>
        </w:tabs>
        <w:ind w:left="-15" w:firstLine="0"/>
        <w:jc w:val="left"/>
      </w:pPr>
      <w:r>
        <w:t>ENTERPRISE CAR RENTAL (DENVER INTERNATIONAL AIRPORT)</w:t>
      </w:r>
      <w:r>
        <w:tab/>
        <w:t>2015 – Present</w:t>
      </w:r>
    </w:p>
    <w:p w:rsidR="001A7939" w:rsidRDefault="00B80BB8">
      <w:pPr>
        <w:spacing w:after="499" w:line="259" w:lineRule="auto"/>
        <w:ind w:left="0" w:firstLine="0"/>
        <w:jc w:val="left"/>
      </w:pPr>
      <w:r>
        <w:t xml:space="preserve"> </w:t>
      </w:r>
      <w:r>
        <w:t xml:space="preserve">CSR , </w:t>
      </w:r>
      <w:r>
        <w:rPr>
          <w:sz w:val="18"/>
        </w:rPr>
        <w:t>PROVIDE</w:t>
      </w:r>
      <w:r>
        <w:t xml:space="preserve"> </w:t>
      </w:r>
      <w:r>
        <w:rPr>
          <w:sz w:val="18"/>
        </w:rPr>
        <w:t>SERVICE</w:t>
      </w:r>
      <w:r>
        <w:t xml:space="preserve"> </w:t>
      </w:r>
      <w:r>
        <w:rPr>
          <w:sz w:val="18"/>
        </w:rPr>
        <w:t>TO</w:t>
      </w:r>
      <w:r>
        <w:t xml:space="preserve"> </w:t>
      </w:r>
      <w:r>
        <w:rPr>
          <w:sz w:val="18"/>
        </w:rPr>
        <w:t>GUEST</w:t>
      </w:r>
    </w:p>
    <w:p w:rsidR="001A7939" w:rsidRDefault="00B80BB8">
      <w:pPr>
        <w:pStyle w:val="Heading1"/>
        <w:ind w:left="-5"/>
      </w:pPr>
      <w:r>
        <w:rPr>
          <w:sz w:val="22"/>
        </w:rPr>
        <w:t>F</w:t>
      </w:r>
      <w:r>
        <w:t>RONT</w:t>
      </w:r>
      <w:r>
        <w:rPr>
          <w:sz w:val="22"/>
        </w:rPr>
        <w:t xml:space="preserve"> D</w:t>
      </w:r>
      <w:r>
        <w:t>ESK</w:t>
      </w:r>
      <w:r>
        <w:rPr>
          <w:sz w:val="22"/>
        </w:rPr>
        <w:t xml:space="preserve"> </w:t>
      </w:r>
    </w:p>
    <w:p w:rsidR="001A7939" w:rsidRDefault="00B80BB8">
      <w:pPr>
        <w:tabs>
          <w:tab w:val="right" w:pos="10080"/>
        </w:tabs>
        <w:ind w:left="-15" w:firstLine="0"/>
        <w:jc w:val="left"/>
      </w:pPr>
      <w:r>
        <w:t>THE WESTIN HOTEL</w:t>
      </w:r>
      <w:r>
        <w:tab/>
        <w:t>2011 – 2013</w:t>
      </w:r>
    </w:p>
    <w:p w:rsidR="001A7939" w:rsidRDefault="00B80BB8">
      <w:pPr>
        <w:spacing w:after="503"/>
        <w:ind w:left="-5"/>
      </w:pPr>
      <w:r>
        <w:t xml:space="preserve"> </w:t>
      </w:r>
      <w:r>
        <w:t>Managed inbound calls from customers, answering questions and resolving issues.</w:t>
      </w:r>
    </w:p>
    <w:p w:rsidR="001A7939" w:rsidRDefault="00B80BB8">
      <w:pPr>
        <w:pStyle w:val="Heading1"/>
        <w:ind w:left="-5"/>
      </w:pPr>
      <w:r>
        <w:rPr>
          <w:sz w:val="22"/>
        </w:rPr>
        <w:t>F</w:t>
      </w:r>
      <w:r>
        <w:t>RONT</w:t>
      </w:r>
      <w:r>
        <w:rPr>
          <w:sz w:val="22"/>
        </w:rPr>
        <w:t xml:space="preserve"> D</w:t>
      </w:r>
      <w:r>
        <w:t>ESK</w:t>
      </w:r>
      <w:r>
        <w:rPr>
          <w:sz w:val="22"/>
        </w:rPr>
        <w:t xml:space="preserve"> </w:t>
      </w:r>
      <w:r>
        <w:t>AND</w:t>
      </w:r>
      <w:r>
        <w:rPr>
          <w:sz w:val="22"/>
        </w:rPr>
        <w:t xml:space="preserve"> N</w:t>
      </w:r>
      <w:r>
        <w:t>IGHT</w:t>
      </w:r>
      <w:r>
        <w:rPr>
          <w:sz w:val="22"/>
        </w:rPr>
        <w:t xml:space="preserve"> A</w:t>
      </w:r>
      <w:r>
        <w:t>UDITOR</w:t>
      </w:r>
    </w:p>
    <w:p w:rsidR="001A7939" w:rsidRDefault="00B80BB8">
      <w:pPr>
        <w:tabs>
          <w:tab w:val="right" w:pos="10080"/>
        </w:tabs>
        <w:ind w:left="-15" w:firstLine="0"/>
        <w:jc w:val="left"/>
      </w:pPr>
      <w:r>
        <w:t>EMBASSY SUITES</w:t>
      </w:r>
      <w:r>
        <w:tab/>
        <w:t>2010 – 2011</w:t>
      </w:r>
    </w:p>
    <w:p w:rsidR="001A7939" w:rsidRDefault="00B80BB8">
      <w:pPr>
        <w:numPr>
          <w:ilvl w:val="0"/>
          <w:numId w:val="1"/>
        </w:numPr>
        <w:ind w:hanging="360"/>
      </w:pPr>
      <w:r>
        <w:t>Sold rooms to walk-in customers, entering and changing reservation informati</w:t>
      </w:r>
      <w:r>
        <w:t>on in computer system. Posted and explained charges to guest accounts, processing payments from guests and making necessary corrections to accounts.</w:t>
      </w:r>
    </w:p>
    <w:p w:rsidR="001A7939" w:rsidRDefault="00B80BB8">
      <w:pPr>
        <w:numPr>
          <w:ilvl w:val="0"/>
          <w:numId w:val="1"/>
        </w:numPr>
        <w:ind w:hanging="360"/>
      </w:pPr>
      <w:r>
        <w:t>Responded to guest requests and gave assistance, providing information about hotel policies, services and a</w:t>
      </w:r>
      <w:r>
        <w:t>menities as well as local area directions and places to eat.</w:t>
      </w:r>
    </w:p>
    <w:p w:rsidR="001A7939" w:rsidRDefault="00B80BB8">
      <w:pPr>
        <w:numPr>
          <w:ilvl w:val="0"/>
          <w:numId w:val="1"/>
        </w:numPr>
        <w:spacing w:after="231"/>
        <w:ind w:hanging="360"/>
      </w:pPr>
      <w:r>
        <w:t>Informed housekeeping department about room status and availability, while listening for and responding to guest complaints.</w:t>
      </w:r>
    </w:p>
    <w:p w:rsidR="001A7939" w:rsidRDefault="00B80BB8">
      <w:pPr>
        <w:pStyle w:val="Heading1"/>
        <w:spacing w:after="204"/>
        <w:ind w:left="-5"/>
      </w:pPr>
      <w:r>
        <w:rPr>
          <w:sz w:val="22"/>
        </w:rPr>
        <w:t xml:space="preserve">BAE, </w:t>
      </w:r>
      <w:r>
        <w:t>ASSEMBLER</w:t>
      </w:r>
      <w:r>
        <w:rPr>
          <w:sz w:val="22"/>
        </w:rPr>
        <w:t xml:space="preserve">  </w:t>
      </w:r>
    </w:p>
    <w:p w:rsidR="001A7939" w:rsidRDefault="00B80BB8">
      <w:pPr>
        <w:tabs>
          <w:tab w:val="right" w:pos="10080"/>
        </w:tabs>
        <w:ind w:left="-15" w:firstLine="0"/>
        <w:jc w:val="left"/>
      </w:pPr>
      <w:r>
        <w:t>AIRFLYTE ELECTRONICS COMPANY</w:t>
      </w:r>
      <w:r>
        <w:tab/>
      </w:r>
      <w:r>
        <w:rPr>
          <w:b/>
        </w:rPr>
        <w:t>2005- 2007</w:t>
      </w:r>
    </w:p>
    <w:p w:rsidR="001A7939" w:rsidRDefault="00B80BB8">
      <w:pPr>
        <w:ind w:left="-5"/>
      </w:pPr>
      <w:r>
        <w:t xml:space="preserve"> </w:t>
      </w:r>
      <w:r>
        <w:t>Worked in quality control and assembly departments, assembling BAE cables, building</w:t>
      </w:r>
    </w:p>
    <w:p w:rsidR="001A7939" w:rsidRDefault="00B80BB8">
      <w:pPr>
        <w:ind w:left="370"/>
      </w:pPr>
      <w:r>
        <w:t>BAE and Rafael units. Run resistance test , Pretest and Posttest on all BAE  Units , and Rafael units.</w:t>
      </w:r>
    </w:p>
    <w:sectPr w:rsidR="001A7939">
      <w:pgSz w:w="12240" w:h="15840"/>
      <w:pgMar w:top="1084" w:right="1078" w:bottom="1440" w:left="10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B12CC"/>
    <w:multiLevelType w:val="hybridMultilevel"/>
    <w:tmpl w:val="863873A0"/>
    <w:lvl w:ilvl="0" w:tplc="530A00E6">
      <w:start w:val="1"/>
      <w:numFmt w:val="bullet"/>
      <w:lvlText w:val="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C0E9A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609C7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1C8F0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CE79B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F88C3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B8FFB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2AC66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62224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939"/>
    <w:rsid w:val="001A7939"/>
    <w:rsid w:val="00B8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18320A-B5B7-4FA8-9A57-55CBA6138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4" w:line="252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Samuel Tadele</vt:lpstr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Samuel Tadele</dc:title>
  <dc:subject/>
  <dc:creator>aaron</dc:creator>
  <cp:keywords/>
  <cp:lastModifiedBy>cmg</cp:lastModifiedBy>
  <cp:revision>2</cp:revision>
  <dcterms:created xsi:type="dcterms:W3CDTF">2017-05-17T20:23:00Z</dcterms:created>
  <dcterms:modified xsi:type="dcterms:W3CDTF">2017-05-17T20:23:00Z</dcterms:modified>
</cp:coreProperties>
</file>