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Samira Ali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5/15/2017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2</w:t>
      </w:r>
      <w:r w:rsidR="008310D9" w:rsidRPr="008310D9">
        <w:rPr>
          <w:sz w:val="28"/>
          <w:szCs w:val="28"/>
          <w:u w:val="single"/>
          <w:vertAlign w:val="superscript"/>
        </w:rPr>
        <w:t>nd</w:t>
      </w:r>
      <w:r w:rsidR="008310D9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1</w:t>
      </w:r>
      <w:r w:rsidR="008310D9" w:rsidRPr="008310D9">
        <w:rPr>
          <w:sz w:val="28"/>
          <w:szCs w:val="28"/>
          <w:u w:val="single"/>
          <w:vertAlign w:val="superscript"/>
        </w:rPr>
        <w:t>st</w:t>
      </w:r>
      <w:r w:rsidR="008310D9">
        <w:rPr>
          <w:sz w:val="28"/>
          <w:szCs w:val="28"/>
          <w:u w:val="single"/>
        </w:rPr>
        <w:t xml:space="preserve"> North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Daycare Issues</w:t>
      </w:r>
      <w:r w:rsidR="008310D9"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PR 5/1/17 Score 4.8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 w:rsidR="008310D9">
        <w:rPr>
          <w:sz w:val="28"/>
          <w:szCs w:val="28"/>
          <w:u w:val="single"/>
        </w:rPr>
        <w:t>$10.00</w:t>
      </w:r>
      <w:r w:rsidR="008310D9">
        <w:rPr>
          <w:sz w:val="28"/>
          <w:szCs w:val="28"/>
        </w:rPr>
        <w:t>___ New Wage:______________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Pr="008310D9">
        <w:rPr>
          <w:sz w:val="28"/>
          <w:szCs w:val="28"/>
          <w:u w:val="single"/>
        </w:rPr>
        <w:t>:_____________</w:t>
      </w:r>
      <w:r w:rsidR="008310D9" w:rsidRPr="008310D9">
        <w:rPr>
          <w:sz w:val="28"/>
          <w:szCs w:val="28"/>
          <w:u w:val="single"/>
        </w:rPr>
        <w:t>1/30/2017</w:t>
      </w:r>
      <w:r>
        <w:rPr>
          <w:sz w:val="28"/>
          <w:szCs w:val="28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352AD"/>
    <w:rsid w:val="007560F5"/>
    <w:rsid w:val="00780438"/>
    <w:rsid w:val="008310D9"/>
    <w:rsid w:val="009B2D1A"/>
    <w:rsid w:val="00A1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CE7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2017-05-15T19:37:00Z</dcterms:created>
  <dcterms:modified xsi:type="dcterms:W3CDTF">2017-05-15T19:37:00Z</dcterms:modified>
</cp:coreProperties>
</file>