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2E" w:rsidRDefault="00AC6C2E">
      <w:pPr>
        <w:pStyle w:val="Heading1"/>
        <w:tabs>
          <w:tab w:val="left" w:pos="1440"/>
          <w:tab w:val="left" w:pos="1800"/>
        </w:tabs>
        <w:jc w:val="center"/>
        <w:rPr>
          <w:sz w:val="40"/>
        </w:rPr>
      </w:pPr>
      <w:bookmarkStart w:id="0" w:name="_GoBack"/>
      <w:bookmarkEnd w:id="0"/>
      <w:r>
        <w:rPr>
          <w:sz w:val="40"/>
        </w:rPr>
        <w:t>June Saavedra</w:t>
      </w:r>
    </w:p>
    <w:p w:rsidR="00AC6C2E" w:rsidRDefault="00AC6C2E">
      <w:pPr>
        <w:jc w:val="center"/>
        <w:rPr>
          <w:sz w:val="28"/>
        </w:rPr>
      </w:pPr>
      <w:r>
        <w:rPr>
          <w:sz w:val="28"/>
        </w:rPr>
        <w:t>4810 Adams St.</w:t>
      </w:r>
    </w:p>
    <w:p w:rsidR="00AC6C2E" w:rsidRDefault="00AC6C2E">
      <w:pPr>
        <w:jc w:val="center"/>
        <w:rPr>
          <w:sz w:val="28"/>
        </w:rPr>
      </w:pPr>
      <w:r>
        <w:rPr>
          <w:sz w:val="28"/>
        </w:rPr>
        <w:t>Denver, Co.   80216</w:t>
      </w:r>
    </w:p>
    <w:p w:rsidR="00AC6C2E" w:rsidRDefault="00AC6C2E">
      <w:pPr>
        <w:jc w:val="center"/>
      </w:pPr>
      <w:r>
        <w:rPr>
          <w:sz w:val="28"/>
        </w:rPr>
        <w:t>303-883-5095</w:t>
      </w:r>
    </w:p>
    <w:p w:rsidR="00AC6C2E" w:rsidRDefault="00A302CB">
      <w:pPr>
        <w:pStyle w:val="Heading2"/>
        <w:jc w:val="center"/>
      </w:pPr>
      <w:r>
        <w:t>jcsaa05</w:t>
      </w:r>
      <w:r w:rsidR="00AC6C2E">
        <w:t>@yahoo.co</w:t>
      </w:r>
      <w:r w:rsidR="00AC6C2E">
        <w:t>m</w:t>
      </w:r>
    </w:p>
    <w:p w:rsidR="00AC6C2E" w:rsidRDefault="00AC6C2E">
      <w:pPr>
        <w:pBdr>
          <w:bottom w:val="single" w:sz="4" w:space="1" w:color="auto"/>
        </w:pBdr>
      </w:pPr>
    </w:p>
    <w:p w:rsidR="00AC6C2E" w:rsidRDefault="00AC6C2E"/>
    <w:p w:rsidR="00F7042E" w:rsidRDefault="00AC6C2E">
      <w:pPr>
        <w:ind w:right="-720"/>
        <w:rPr>
          <w:b/>
          <w:bCs/>
        </w:rPr>
      </w:pPr>
      <w:r>
        <w:rPr>
          <w:b/>
          <w:bCs/>
        </w:rPr>
        <w:t>Objective</w:t>
      </w:r>
      <w:r w:rsidR="00F7042E">
        <w:rPr>
          <w:b/>
          <w:bCs/>
        </w:rPr>
        <w:tab/>
      </w:r>
    </w:p>
    <w:p w:rsidR="00AC6C2E" w:rsidRDefault="00AC6C2E">
      <w:pPr>
        <w:ind w:right="-720"/>
      </w:pPr>
      <w:r>
        <w:t xml:space="preserve">To obtain a </w:t>
      </w:r>
      <w:r w:rsidR="00B7079A">
        <w:t>data entry position</w:t>
      </w:r>
      <w:r>
        <w:t xml:space="preserve"> with opportunity for growth and advancement</w:t>
      </w:r>
      <w:r w:rsidR="00904A78">
        <w:t xml:space="preserve"> utilizing my data entry skills, speed and accuracy</w:t>
      </w:r>
    </w:p>
    <w:p w:rsidR="00AC6C2E" w:rsidRDefault="00AC6C2E">
      <w:pPr>
        <w:ind w:right="-720"/>
      </w:pPr>
    </w:p>
    <w:p w:rsidR="00F7042E" w:rsidRDefault="00AC6C2E">
      <w:pPr>
        <w:ind w:right="-360"/>
        <w:rPr>
          <w:b/>
          <w:bCs/>
        </w:rPr>
      </w:pPr>
      <w:r>
        <w:rPr>
          <w:b/>
          <w:bCs/>
        </w:rPr>
        <w:t>Skills</w:t>
      </w:r>
    </w:p>
    <w:p w:rsidR="00F7042E" w:rsidRDefault="00F7042E">
      <w:pPr>
        <w:ind w:right="-360"/>
        <w:sectPr w:rsidR="00F7042E">
          <w:pgSz w:w="12240" w:h="15840"/>
          <w:pgMar w:top="900" w:right="1620" w:bottom="1440" w:left="1800" w:header="720" w:footer="720" w:gutter="0"/>
          <w:cols w:space="720"/>
          <w:docGrid w:linePitch="360"/>
        </w:sectPr>
      </w:pPr>
    </w:p>
    <w:p w:rsidR="00F7042E" w:rsidRDefault="00264C31">
      <w:pPr>
        <w:ind w:right="-360"/>
      </w:pPr>
      <w:proofErr w:type="spellStart"/>
      <w:r>
        <w:lastRenderedPageBreak/>
        <w:t>Quickbooks</w:t>
      </w:r>
      <w:proofErr w:type="spellEnd"/>
      <w:r w:rsidR="00AC6C2E">
        <w:t xml:space="preserve"> </w:t>
      </w:r>
    </w:p>
    <w:p w:rsidR="00AC6C2E" w:rsidRDefault="00AC6C2E">
      <w:pPr>
        <w:ind w:right="-360"/>
      </w:pPr>
      <w:r>
        <w:t xml:space="preserve">Microsoft </w:t>
      </w:r>
      <w:r w:rsidR="00F7042E">
        <w:t xml:space="preserve"> Office </w:t>
      </w:r>
    </w:p>
    <w:p w:rsidR="00AC6C2E" w:rsidRDefault="00AC6C2E">
      <w:pPr>
        <w:ind w:right="-360"/>
      </w:pPr>
      <w:r>
        <w:lastRenderedPageBreak/>
        <w:t>Typing 45 wpm</w:t>
      </w:r>
    </w:p>
    <w:p w:rsidR="00AC6C2E" w:rsidRDefault="00AC6C2E" w:rsidP="00F7042E">
      <w:pPr>
        <w:ind w:right="-540"/>
      </w:pPr>
      <w:r>
        <w:t>Ten Key by touch</w:t>
      </w:r>
    </w:p>
    <w:p w:rsidR="0024428D" w:rsidRDefault="00A302CB" w:rsidP="00F7042E">
      <w:pPr>
        <w:ind w:right="-360"/>
      </w:pPr>
      <w:r>
        <w:lastRenderedPageBreak/>
        <w:t>Bank R</w:t>
      </w:r>
      <w:r w:rsidR="0024428D">
        <w:t>econcil</w:t>
      </w:r>
      <w:r>
        <w:t>iations</w:t>
      </w:r>
    </w:p>
    <w:p w:rsidR="00F7042E" w:rsidRDefault="00AC6C2E">
      <w:pPr>
        <w:pStyle w:val="BodyText"/>
        <w:sectPr w:rsidR="00F7042E" w:rsidSect="00F7042E">
          <w:type w:val="continuous"/>
          <w:pgSz w:w="12240" w:h="15840"/>
          <w:pgMar w:top="900" w:right="1620" w:bottom="1440" w:left="1800" w:header="720" w:footer="720" w:gutter="0"/>
          <w:cols w:num="3" w:space="720" w:equalWidth="0">
            <w:col w:w="2460" w:space="720"/>
            <w:col w:w="2460" w:space="720"/>
            <w:col w:w="2460"/>
          </w:cols>
          <w:docGrid w:linePitch="360"/>
        </w:sectPr>
      </w:pPr>
      <w:r>
        <w:t>Data Entry</w:t>
      </w:r>
    </w:p>
    <w:p w:rsidR="00AC6C2E" w:rsidRDefault="00AC6C2E" w:rsidP="00F7042E">
      <w:pPr>
        <w:pStyle w:val="BodyText"/>
      </w:pPr>
      <w:r>
        <w:lastRenderedPageBreak/>
        <w:tab/>
      </w:r>
      <w:r>
        <w:tab/>
      </w:r>
    </w:p>
    <w:p w:rsidR="00F7042E" w:rsidRDefault="00AC6C2E">
      <w:pPr>
        <w:ind w:right="-720"/>
        <w:rPr>
          <w:b/>
          <w:bCs/>
        </w:rPr>
      </w:pPr>
      <w:r>
        <w:rPr>
          <w:b/>
          <w:bCs/>
        </w:rPr>
        <w:t>Experience</w:t>
      </w:r>
      <w:r w:rsidR="00F7042E">
        <w:rPr>
          <w:b/>
          <w:bCs/>
        </w:rPr>
        <w:tab/>
      </w:r>
    </w:p>
    <w:p w:rsidR="00C7335A" w:rsidRDefault="00AC6C2E">
      <w:pPr>
        <w:ind w:right="-720"/>
      </w:pPr>
      <w:r>
        <w:t>Win Tem</w:t>
      </w:r>
      <w:r w:rsidR="001E0287">
        <w:t>p LLC- Data Entry Operator</w:t>
      </w:r>
      <w:r w:rsidR="001E0287">
        <w:tab/>
      </w:r>
      <w:r w:rsidR="001E0287">
        <w:tab/>
      </w:r>
      <w:r w:rsidR="00DE4B66">
        <w:tab/>
      </w:r>
      <w:r w:rsidR="007B6419">
        <w:t>October 2008</w:t>
      </w:r>
      <w:r w:rsidR="0024428D">
        <w:t>-Sept</w:t>
      </w:r>
      <w:r w:rsidR="00BA5925">
        <w:t xml:space="preserve"> 201</w:t>
      </w:r>
      <w:r w:rsidR="000804F3">
        <w:t>3</w:t>
      </w:r>
    </w:p>
    <w:p w:rsidR="00AC6C2E" w:rsidRDefault="00C7335A" w:rsidP="00C7335A">
      <w:pPr>
        <w:numPr>
          <w:ilvl w:val="0"/>
          <w:numId w:val="14"/>
        </w:numPr>
        <w:ind w:right="-720"/>
      </w:pPr>
      <w:proofErr w:type="spellStart"/>
      <w:r>
        <w:t>Lenderlive</w:t>
      </w:r>
      <w:proofErr w:type="spellEnd"/>
      <w:r w:rsidR="0003681D">
        <w:t xml:space="preserve"> –</w:t>
      </w:r>
      <w:r w:rsidR="0076641D">
        <w:t xml:space="preserve"> Index and type mortgage loan application and prepare for loan officer</w:t>
      </w:r>
    </w:p>
    <w:p w:rsidR="00AC6C2E" w:rsidRDefault="00AC6C2E">
      <w:pPr>
        <w:numPr>
          <w:ilvl w:val="0"/>
          <w:numId w:val="14"/>
        </w:numPr>
        <w:ind w:right="-720"/>
        <w:rPr>
          <w:b/>
          <w:bCs/>
        </w:rPr>
      </w:pPr>
      <w:r>
        <w:t>Quest Diagnostics – 9 Health Fair – Input personal data from patient’s request form for blood tests</w:t>
      </w:r>
    </w:p>
    <w:p w:rsidR="00AC6C2E" w:rsidRDefault="00AC6C2E">
      <w:pPr>
        <w:numPr>
          <w:ilvl w:val="0"/>
          <w:numId w:val="14"/>
        </w:numPr>
        <w:ind w:right="-720"/>
        <w:rPr>
          <w:b/>
          <w:bCs/>
        </w:rPr>
      </w:pPr>
      <w:r>
        <w:t>Great West – Entered data from client’s application to determine eligibility</w:t>
      </w:r>
    </w:p>
    <w:p w:rsidR="00AC6C2E" w:rsidRDefault="00AC6C2E">
      <w:pPr>
        <w:ind w:left="1440" w:right="-720"/>
        <w:rPr>
          <w:b/>
          <w:bCs/>
        </w:rPr>
      </w:pPr>
      <w:r>
        <w:t xml:space="preserve"> </w:t>
      </w:r>
      <w:r>
        <w:tab/>
      </w:r>
    </w:p>
    <w:p w:rsidR="002673F6" w:rsidRDefault="00AC6C2E" w:rsidP="002673F6">
      <w:pPr>
        <w:ind w:right="-720"/>
      </w:pPr>
      <w:r>
        <w:t>Robinson Dairy- Pr</w:t>
      </w:r>
      <w:r w:rsidR="001E0287">
        <w:t>icing Assistant</w:t>
      </w:r>
      <w:r w:rsidR="0036370D">
        <w:t>/Data Entry</w:t>
      </w:r>
      <w:r w:rsidR="001E0287">
        <w:tab/>
      </w:r>
      <w:r w:rsidR="001E0287">
        <w:tab/>
      </w:r>
      <w:r w:rsidR="00DE4B66">
        <w:tab/>
      </w:r>
      <w:r w:rsidR="00A53084">
        <w:t>June 2007-July 2008</w:t>
      </w:r>
    </w:p>
    <w:p w:rsidR="00AC6C2E" w:rsidRDefault="00AC6C2E" w:rsidP="004201B5">
      <w:pPr>
        <w:numPr>
          <w:ilvl w:val="0"/>
          <w:numId w:val="12"/>
        </w:numPr>
        <w:tabs>
          <w:tab w:val="clear" w:pos="1800"/>
          <w:tab w:val="num" w:pos="720"/>
        </w:tabs>
        <w:ind w:left="720" w:right="-720"/>
      </w:pPr>
      <w:r>
        <w:t>Changed price of dairy products monthly on AS400</w:t>
      </w:r>
    </w:p>
    <w:p w:rsidR="00AC6C2E" w:rsidRDefault="00AC6C2E" w:rsidP="004201B5">
      <w:pPr>
        <w:numPr>
          <w:ilvl w:val="0"/>
          <w:numId w:val="2"/>
        </w:numPr>
        <w:tabs>
          <w:tab w:val="clear" w:pos="1800"/>
          <w:tab w:val="num" w:pos="720"/>
        </w:tabs>
        <w:ind w:left="720" w:right="-720"/>
      </w:pPr>
      <w:r>
        <w:t>Updated price lists and sent</w:t>
      </w:r>
      <w:r w:rsidR="00A60C17">
        <w:t xml:space="preserve"> via e-mail</w:t>
      </w:r>
      <w:r>
        <w:t xml:space="preserve"> new price lists of produ</w:t>
      </w:r>
      <w:r w:rsidR="002673F6">
        <w:t>ct change to over 300 customers</w:t>
      </w:r>
    </w:p>
    <w:p w:rsidR="002673F6" w:rsidRDefault="002673F6" w:rsidP="004201B5">
      <w:pPr>
        <w:numPr>
          <w:ilvl w:val="0"/>
          <w:numId w:val="2"/>
        </w:numPr>
        <w:tabs>
          <w:tab w:val="clear" w:pos="1800"/>
          <w:tab w:val="num" w:pos="720"/>
        </w:tabs>
        <w:ind w:left="720" w:right="-720"/>
      </w:pPr>
      <w:r>
        <w:t>Verify customer and order information for correctness, checking it against previously obtained information as necessary</w:t>
      </w:r>
    </w:p>
    <w:p w:rsidR="00AC6C2E" w:rsidRDefault="00AC6C2E">
      <w:pPr>
        <w:ind w:left="1440" w:right="-720"/>
      </w:pPr>
    </w:p>
    <w:p w:rsidR="00AC6C2E" w:rsidRDefault="00AC6C2E" w:rsidP="004201B5">
      <w:pPr>
        <w:ind w:right="-720"/>
      </w:pPr>
      <w:r>
        <w:t xml:space="preserve">Temporary Agency- Data </w:t>
      </w:r>
      <w:r w:rsidR="001E0287">
        <w:t>Entry Operator</w:t>
      </w:r>
      <w:r w:rsidR="001E0287">
        <w:tab/>
      </w:r>
      <w:r w:rsidR="001E0287">
        <w:tab/>
      </w:r>
      <w:r w:rsidR="00DE4B66">
        <w:tab/>
      </w:r>
      <w:r>
        <w:t>Aug 2005-May 2007</w:t>
      </w:r>
    </w:p>
    <w:p w:rsidR="00AC6C2E" w:rsidRDefault="00AC6C2E">
      <w:pPr>
        <w:numPr>
          <w:ilvl w:val="0"/>
          <w:numId w:val="9"/>
        </w:numPr>
        <w:ind w:right="-720"/>
      </w:pPr>
      <w:r>
        <w:t>Keyed and confirmed mileages from truck drivers log book into database to create payroll checks</w:t>
      </w:r>
    </w:p>
    <w:p w:rsidR="007C7423" w:rsidRDefault="007C7423">
      <w:pPr>
        <w:numPr>
          <w:ilvl w:val="0"/>
          <w:numId w:val="9"/>
        </w:numPr>
        <w:ind w:right="-720"/>
      </w:pPr>
      <w:r>
        <w:t>Locate and correct data entry errors, or report them to supervisors</w:t>
      </w:r>
    </w:p>
    <w:p w:rsidR="00AC6C2E" w:rsidRDefault="00AC6C2E">
      <w:pPr>
        <w:numPr>
          <w:ilvl w:val="0"/>
          <w:numId w:val="9"/>
        </w:numPr>
        <w:ind w:right="-720"/>
      </w:pPr>
      <w:r>
        <w:t>Entered on the average of 200 UB90 forms onto computer for billing process</w:t>
      </w:r>
    </w:p>
    <w:p w:rsidR="00AC6C2E" w:rsidRDefault="00AC6C2E">
      <w:pPr>
        <w:ind w:left="1440" w:right="-720"/>
      </w:pPr>
    </w:p>
    <w:p w:rsidR="00AC6C2E" w:rsidRDefault="00AC6C2E">
      <w:pPr>
        <w:ind w:right="-720"/>
      </w:pPr>
    </w:p>
    <w:p w:rsidR="00AC6C2E" w:rsidRDefault="00AC6C2E" w:rsidP="004201B5">
      <w:pPr>
        <w:ind w:right="-720"/>
      </w:pPr>
      <w:r>
        <w:t>US Bank- Proof/Lockbox Operato</w:t>
      </w:r>
      <w:r w:rsidR="001E0287">
        <w:t>r</w:t>
      </w:r>
      <w:r w:rsidR="001E0287">
        <w:tab/>
      </w:r>
      <w:r w:rsidR="001E0287">
        <w:tab/>
      </w:r>
      <w:r w:rsidR="001E0287">
        <w:tab/>
      </w:r>
      <w:r w:rsidR="00DE4B66">
        <w:tab/>
      </w:r>
      <w:r>
        <w:t>July 2004-April 2005</w:t>
      </w:r>
    </w:p>
    <w:p w:rsidR="00AC6C2E" w:rsidRDefault="00487313" w:rsidP="00487313">
      <w:pPr>
        <w:numPr>
          <w:ilvl w:val="0"/>
          <w:numId w:val="15"/>
        </w:numPr>
        <w:ind w:right="-720"/>
      </w:pPr>
      <w:r>
        <w:t>Open, sort and route incoming mail to desired destination</w:t>
      </w:r>
    </w:p>
    <w:p w:rsidR="00AC6C2E" w:rsidRDefault="00AC6C2E">
      <w:pPr>
        <w:numPr>
          <w:ilvl w:val="0"/>
          <w:numId w:val="10"/>
        </w:numPr>
        <w:ind w:right="-720"/>
      </w:pPr>
      <w:r>
        <w:t>Encoded checks on an NCR770</w:t>
      </w:r>
      <w:r w:rsidR="00487313">
        <w:t>0 and balanced to deposit slips</w:t>
      </w:r>
    </w:p>
    <w:p w:rsidR="00AC6C2E" w:rsidRDefault="00AC6C2E">
      <w:pPr>
        <w:numPr>
          <w:ilvl w:val="0"/>
          <w:numId w:val="10"/>
        </w:numPr>
        <w:ind w:right="-720"/>
      </w:pPr>
      <w:r>
        <w:t>Balanced teller’s daily transactions with zero errors</w:t>
      </w:r>
    </w:p>
    <w:p w:rsidR="00AC6C2E" w:rsidRDefault="00AC6C2E">
      <w:pPr>
        <w:ind w:right="-720"/>
      </w:pPr>
    </w:p>
    <w:p w:rsidR="00AC6C2E" w:rsidRDefault="00AC6C2E">
      <w:pPr>
        <w:ind w:left="1440" w:right="-720"/>
      </w:pPr>
    </w:p>
    <w:p w:rsidR="00022539" w:rsidRDefault="00AC6C2E">
      <w:pPr>
        <w:ind w:right="-360"/>
        <w:rPr>
          <w:b/>
          <w:bCs/>
        </w:rPr>
      </w:pPr>
      <w:r>
        <w:rPr>
          <w:b/>
          <w:bCs/>
        </w:rPr>
        <w:t>Education</w:t>
      </w:r>
      <w:r>
        <w:rPr>
          <w:b/>
          <w:bCs/>
        </w:rPr>
        <w:tab/>
      </w:r>
    </w:p>
    <w:p w:rsidR="00AC6C2E" w:rsidRDefault="00AC6C2E" w:rsidP="00022539">
      <w:pPr>
        <w:ind w:right="-360"/>
      </w:pPr>
      <w:r>
        <w:t>Em</w:t>
      </w:r>
      <w:r w:rsidR="001E0287">
        <w:t>ily Griffith Opportunity School</w:t>
      </w:r>
      <w:r w:rsidR="001E0287">
        <w:tab/>
      </w:r>
      <w:r w:rsidR="001E0287">
        <w:tab/>
      </w:r>
      <w:r w:rsidR="001E0287">
        <w:tab/>
      </w:r>
      <w:r>
        <w:t>Denver, CO</w:t>
      </w:r>
    </w:p>
    <w:p w:rsidR="00AC6C2E" w:rsidRDefault="001E0287">
      <w:pPr>
        <w:ind w:right="-360"/>
      </w:pPr>
      <w:r>
        <w:t>G.E.D.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6C2E">
        <w:t>1982</w:t>
      </w:r>
    </w:p>
    <w:sectPr w:rsidR="00AC6C2E" w:rsidSect="00F7042E">
      <w:type w:val="continuous"/>
      <w:pgSz w:w="12240" w:h="15840"/>
      <w:pgMar w:top="900" w:right="16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449"/>
    <w:multiLevelType w:val="hybridMultilevel"/>
    <w:tmpl w:val="74EA98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6575B73"/>
    <w:multiLevelType w:val="hybridMultilevel"/>
    <w:tmpl w:val="2ABE0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20587D"/>
    <w:multiLevelType w:val="hybridMultilevel"/>
    <w:tmpl w:val="E924885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AE73792"/>
    <w:multiLevelType w:val="hybridMultilevel"/>
    <w:tmpl w:val="4002E634"/>
    <w:lvl w:ilvl="0" w:tplc="040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4">
    <w:nsid w:val="1E3C1348"/>
    <w:multiLevelType w:val="hybridMultilevel"/>
    <w:tmpl w:val="AC48F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5A0374"/>
    <w:multiLevelType w:val="hybridMultilevel"/>
    <w:tmpl w:val="4F1E9C86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6">
    <w:nsid w:val="4A317A04"/>
    <w:multiLevelType w:val="hybridMultilevel"/>
    <w:tmpl w:val="44DC2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0664AB"/>
    <w:multiLevelType w:val="hybridMultilevel"/>
    <w:tmpl w:val="97E808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77D29D7"/>
    <w:multiLevelType w:val="hybridMultilevel"/>
    <w:tmpl w:val="9B5A4C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39632FF"/>
    <w:multiLevelType w:val="hybridMultilevel"/>
    <w:tmpl w:val="2D789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B43457"/>
    <w:multiLevelType w:val="hybridMultilevel"/>
    <w:tmpl w:val="4EF44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5756B5"/>
    <w:multiLevelType w:val="hybridMultilevel"/>
    <w:tmpl w:val="2D7653B0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2">
    <w:nsid w:val="74F7084F"/>
    <w:multiLevelType w:val="hybridMultilevel"/>
    <w:tmpl w:val="C046B3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B0D7273"/>
    <w:multiLevelType w:val="hybridMultilevel"/>
    <w:tmpl w:val="D9A4F39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7C366A33"/>
    <w:multiLevelType w:val="hybridMultilevel"/>
    <w:tmpl w:val="FEF6B65C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5">
    <w:nsid w:val="7DFE5F17"/>
    <w:multiLevelType w:val="hybridMultilevel"/>
    <w:tmpl w:val="733EAD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11"/>
  </w:num>
  <w:num w:numId="6">
    <w:abstractNumId w:val="14"/>
  </w:num>
  <w:num w:numId="7">
    <w:abstractNumId w:val="7"/>
  </w:num>
  <w:num w:numId="8">
    <w:abstractNumId w:val="8"/>
  </w:num>
  <w:num w:numId="9">
    <w:abstractNumId w:val="4"/>
  </w:num>
  <w:num w:numId="10">
    <w:abstractNumId w:val="10"/>
  </w:num>
  <w:num w:numId="11">
    <w:abstractNumId w:val="2"/>
  </w:num>
  <w:num w:numId="12">
    <w:abstractNumId w:val="15"/>
  </w:num>
  <w:num w:numId="13">
    <w:abstractNumId w:val="13"/>
  </w:num>
  <w:num w:numId="14">
    <w:abstractNumId w:val="6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25"/>
    <w:rsid w:val="00022539"/>
    <w:rsid w:val="000349BC"/>
    <w:rsid w:val="0003681D"/>
    <w:rsid w:val="000804F3"/>
    <w:rsid w:val="00116B1F"/>
    <w:rsid w:val="001E0287"/>
    <w:rsid w:val="0024428D"/>
    <w:rsid w:val="00264C31"/>
    <w:rsid w:val="002673F6"/>
    <w:rsid w:val="00307576"/>
    <w:rsid w:val="0036370D"/>
    <w:rsid w:val="004201B5"/>
    <w:rsid w:val="00487313"/>
    <w:rsid w:val="0054630E"/>
    <w:rsid w:val="005F5938"/>
    <w:rsid w:val="0076641D"/>
    <w:rsid w:val="007859D6"/>
    <w:rsid w:val="007B6419"/>
    <w:rsid w:val="007C7423"/>
    <w:rsid w:val="00904A78"/>
    <w:rsid w:val="00955F21"/>
    <w:rsid w:val="00A302CB"/>
    <w:rsid w:val="00A53084"/>
    <w:rsid w:val="00A60C17"/>
    <w:rsid w:val="00AC6C2E"/>
    <w:rsid w:val="00B7079A"/>
    <w:rsid w:val="00B846B4"/>
    <w:rsid w:val="00BA5925"/>
    <w:rsid w:val="00C7335A"/>
    <w:rsid w:val="00DE4B66"/>
    <w:rsid w:val="00F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tabs>
        <w:tab w:val="left" w:pos="8640"/>
      </w:tabs>
      <w:ind w:right="-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tabs>
        <w:tab w:val="left" w:pos="8640"/>
      </w:tabs>
      <w:ind w:right="-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Saavedra</vt:lpstr>
    </vt:vector>
  </TitlesOfParts>
  <Company>Toshiba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Saavedra</dc:title>
  <dc:creator>CCD</dc:creator>
  <cp:lastModifiedBy>Owner</cp:lastModifiedBy>
  <cp:revision>2</cp:revision>
  <cp:lastPrinted>2012-09-12T16:50:00Z</cp:lastPrinted>
  <dcterms:created xsi:type="dcterms:W3CDTF">2013-12-16T15:51:00Z</dcterms:created>
  <dcterms:modified xsi:type="dcterms:W3CDTF">2013-12-16T15:51:00Z</dcterms:modified>
</cp:coreProperties>
</file>