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84" w:rsidRPr="009420AB" w:rsidRDefault="00606DBE" w:rsidP="00606DBE">
      <w:pPr>
        <w:pStyle w:val="Title"/>
        <w:jc w:val="lef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Clearance: Secret DOD                    </w:t>
      </w:r>
      <w:r w:rsidR="00C37058" w:rsidRPr="009420AB">
        <w:rPr>
          <w:rFonts w:ascii="Arial" w:hAnsi="Arial" w:cs="Arial"/>
          <w:bCs w:val="0"/>
        </w:rPr>
        <w:t xml:space="preserve">                                            </w:t>
      </w:r>
      <w:r w:rsidR="00E967B2" w:rsidRPr="009420AB">
        <w:rPr>
          <w:rFonts w:ascii="Arial" w:hAnsi="Arial" w:cs="Arial"/>
          <w:bCs w:val="0"/>
        </w:rPr>
        <w:t>Kaushik</w:t>
      </w:r>
      <w:r w:rsidR="00CD715E" w:rsidRPr="009420AB">
        <w:rPr>
          <w:rFonts w:ascii="Arial" w:hAnsi="Arial" w:cs="Arial"/>
          <w:bCs w:val="0"/>
        </w:rPr>
        <w:t xml:space="preserve"> </w:t>
      </w:r>
      <w:r w:rsidR="00B1070C" w:rsidRPr="009420AB">
        <w:rPr>
          <w:rFonts w:ascii="Arial" w:hAnsi="Arial" w:cs="Arial"/>
          <w:bCs w:val="0"/>
        </w:rPr>
        <w:t>Sheth</w:t>
      </w:r>
      <w:r w:rsidR="00E967B2" w:rsidRPr="009420AB">
        <w:rPr>
          <w:rFonts w:ascii="Arial" w:hAnsi="Arial" w:cs="Arial"/>
          <w:bCs w:val="0"/>
        </w:rPr>
        <w:t xml:space="preserve">              </w:t>
      </w:r>
      <w:r w:rsidR="00C37058" w:rsidRPr="009420AB">
        <w:rPr>
          <w:rFonts w:ascii="Arial" w:hAnsi="Arial" w:cs="Arial"/>
          <w:bCs w:val="0"/>
        </w:rPr>
        <w:t xml:space="preserve">                       </w:t>
      </w:r>
      <w:r w:rsidR="00E967B2" w:rsidRPr="009420AB">
        <w:rPr>
          <w:rFonts w:ascii="Arial" w:hAnsi="Arial" w:cs="Arial"/>
          <w:bCs w:val="0"/>
        </w:rPr>
        <w:t xml:space="preserve"> knsheth@hotmail.com</w:t>
      </w:r>
    </w:p>
    <w:p w:rsidR="00CD715E" w:rsidRPr="009420AB" w:rsidRDefault="00E967B2" w:rsidP="00E967B2">
      <w:pPr>
        <w:pStyle w:val="Title"/>
        <w:jc w:val="left"/>
        <w:rPr>
          <w:rFonts w:ascii="Arial" w:hAnsi="Arial" w:cs="Arial"/>
          <w:bCs w:val="0"/>
        </w:rPr>
      </w:pPr>
      <w:r w:rsidRPr="009420AB">
        <w:rPr>
          <w:rFonts w:ascii="Arial" w:hAnsi="Arial" w:cs="Arial"/>
          <w:bCs w:val="0"/>
        </w:rPr>
        <w:t xml:space="preserve">US Citizen                                                                                             </w:t>
      </w:r>
      <w:r w:rsidR="00145B2B" w:rsidRPr="009420AB">
        <w:rPr>
          <w:rFonts w:ascii="Arial" w:hAnsi="Arial" w:cs="Arial"/>
          <w:bCs w:val="0"/>
        </w:rPr>
        <w:t xml:space="preserve"> </w:t>
      </w:r>
      <w:r w:rsidR="00606DBE">
        <w:rPr>
          <w:rFonts w:ascii="Arial" w:hAnsi="Arial" w:cs="Arial"/>
          <w:bCs w:val="0"/>
        </w:rPr>
        <w:t xml:space="preserve">                          </w:t>
      </w:r>
      <w:r w:rsidRPr="009420AB">
        <w:rPr>
          <w:rFonts w:ascii="Arial" w:hAnsi="Arial" w:cs="Arial"/>
          <w:bCs w:val="0"/>
        </w:rPr>
        <w:t xml:space="preserve">Cell: 703-953-8997 </w:t>
      </w:r>
    </w:p>
    <w:p w:rsidR="00446584" w:rsidRPr="009420AB" w:rsidRDefault="00446584" w:rsidP="00553493">
      <w:pPr>
        <w:shd w:val="pct12" w:color="auto" w:fill="auto"/>
        <w:adjustRightInd w:val="0"/>
        <w:jc w:val="both"/>
        <w:rPr>
          <w:rFonts w:ascii="Arial" w:hAnsi="Arial" w:cs="Arial"/>
          <w:b/>
        </w:rPr>
      </w:pPr>
    </w:p>
    <w:p w:rsidR="00374C0C" w:rsidRPr="009420AB" w:rsidRDefault="00331EFF" w:rsidP="00553493">
      <w:pPr>
        <w:adjustRightInd w:val="0"/>
        <w:jc w:val="both"/>
        <w:rPr>
          <w:rFonts w:ascii="Arial" w:hAnsi="Arial" w:cs="Arial"/>
          <w:b/>
        </w:rPr>
      </w:pPr>
      <w:r w:rsidRPr="009420AB">
        <w:rPr>
          <w:rFonts w:ascii="Arial" w:hAnsi="Arial" w:cs="Arial"/>
          <w:b/>
        </w:rPr>
        <w:t>SUMMARY:</w:t>
      </w:r>
      <w:r w:rsidR="00374C0C" w:rsidRPr="009420AB">
        <w:rPr>
          <w:rFonts w:ascii="Arial" w:hAnsi="Arial" w:cs="Arial"/>
          <w:b/>
        </w:rPr>
        <w:t xml:space="preserve">      </w:t>
      </w:r>
      <w:r w:rsidR="00E75FA0" w:rsidRPr="009420AB">
        <w:rPr>
          <w:rFonts w:ascii="Arial" w:hAnsi="Arial" w:cs="Arial"/>
          <w:b/>
        </w:rPr>
        <w:t xml:space="preserve">        </w:t>
      </w:r>
      <w:r w:rsidR="00E75FA0" w:rsidRPr="009420AB">
        <w:rPr>
          <w:rFonts w:ascii="Arial" w:hAnsi="Arial" w:cs="Arial"/>
          <w:b/>
        </w:rPr>
        <w:tab/>
      </w:r>
      <w:r w:rsidR="00E75FA0" w:rsidRPr="009420AB">
        <w:rPr>
          <w:rFonts w:ascii="Arial" w:hAnsi="Arial" w:cs="Arial"/>
          <w:b/>
        </w:rPr>
        <w:tab/>
      </w:r>
      <w:r w:rsidR="00E75FA0" w:rsidRPr="009420AB">
        <w:rPr>
          <w:rFonts w:ascii="Arial" w:hAnsi="Arial" w:cs="Arial"/>
          <w:b/>
        </w:rPr>
        <w:tab/>
      </w:r>
      <w:r w:rsidR="00E75FA0" w:rsidRPr="009420AB">
        <w:rPr>
          <w:rFonts w:ascii="Arial" w:hAnsi="Arial" w:cs="Arial"/>
          <w:b/>
        </w:rPr>
        <w:tab/>
      </w:r>
      <w:r w:rsidR="00E75FA0" w:rsidRPr="009420AB">
        <w:rPr>
          <w:rFonts w:ascii="Arial" w:hAnsi="Arial" w:cs="Arial"/>
          <w:b/>
        </w:rPr>
        <w:tab/>
      </w:r>
      <w:r w:rsidR="00E75FA0" w:rsidRPr="009420AB">
        <w:rPr>
          <w:rFonts w:ascii="Arial" w:hAnsi="Arial" w:cs="Arial"/>
          <w:b/>
        </w:rPr>
        <w:tab/>
        <w:t xml:space="preserve">          </w:t>
      </w:r>
      <w:r w:rsidR="000709B6" w:rsidRPr="009420AB">
        <w:rPr>
          <w:rFonts w:ascii="Arial" w:hAnsi="Arial" w:cs="Arial"/>
          <w:b/>
        </w:rPr>
        <w:tab/>
      </w:r>
      <w:r w:rsidR="000709B6" w:rsidRPr="009420AB">
        <w:rPr>
          <w:rFonts w:ascii="Arial" w:hAnsi="Arial" w:cs="Arial"/>
          <w:b/>
        </w:rPr>
        <w:tab/>
      </w:r>
      <w:r w:rsidR="000709B6" w:rsidRPr="009420AB">
        <w:rPr>
          <w:rFonts w:ascii="Arial" w:hAnsi="Arial" w:cs="Arial"/>
          <w:b/>
        </w:rPr>
        <w:tab/>
      </w:r>
      <w:r w:rsidR="000709B6" w:rsidRPr="009420AB">
        <w:rPr>
          <w:rFonts w:ascii="Arial" w:hAnsi="Arial" w:cs="Arial"/>
          <w:b/>
        </w:rPr>
        <w:tab/>
      </w:r>
      <w:r w:rsidR="000709B6" w:rsidRPr="009420AB">
        <w:rPr>
          <w:rFonts w:ascii="Arial" w:hAnsi="Arial" w:cs="Arial"/>
          <w:b/>
        </w:rPr>
        <w:tab/>
      </w:r>
      <w:r w:rsidR="000709B6" w:rsidRPr="009420AB">
        <w:rPr>
          <w:rFonts w:ascii="Arial" w:hAnsi="Arial" w:cs="Arial"/>
          <w:b/>
        </w:rPr>
        <w:tab/>
      </w:r>
      <w:r w:rsidR="000709B6" w:rsidRPr="009420AB">
        <w:rPr>
          <w:rFonts w:ascii="Arial" w:hAnsi="Arial" w:cs="Arial"/>
          <w:b/>
        </w:rPr>
        <w:tab/>
      </w:r>
      <w:r w:rsidR="000709B6" w:rsidRPr="009420AB">
        <w:rPr>
          <w:rFonts w:ascii="Arial" w:hAnsi="Arial" w:cs="Arial"/>
          <w:b/>
        </w:rPr>
        <w:tab/>
      </w:r>
      <w:r w:rsidR="000709B6" w:rsidRPr="009420AB">
        <w:rPr>
          <w:rFonts w:ascii="Arial" w:hAnsi="Arial" w:cs="Arial"/>
          <w:b/>
        </w:rPr>
        <w:tab/>
        <w:t xml:space="preserve">           </w:t>
      </w:r>
      <w:r w:rsidR="00374C0C" w:rsidRPr="009420AB">
        <w:rPr>
          <w:rFonts w:ascii="Arial" w:hAnsi="Arial" w:cs="Arial"/>
          <w:b/>
        </w:rPr>
        <w:tab/>
      </w:r>
      <w:r w:rsidR="00374C0C" w:rsidRPr="009420AB">
        <w:rPr>
          <w:rFonts w:ascii="Arial" w:hAnsi="Arial" w:cs="Arial"/>
          <w:b/>
        </w:rPr>
        <w:tab/>
      </w:r>
      <w:r w:rsidR="00374C0C" w:rsidRPr="009420AB">
        <w:rPr>
          <w:rFonts w:ascii="Arial" w:hAnsi="Arial" w:cs="Arial"/>
          <w:b/>
        </w:rPr>
        <w:tab/>
      </w:r>
      <w:r w:rsidR="00C37058" w:rsidRPr="009420AB">
        <w:rPr>
          <w:rFonts w:ascii="Arial" w:hAnsi="Arial" w:cs="Arial"/>
          <w:b/>
        </w:rPr>
        <w:tab/>
      </w:r>
      <w:r w:rsidR="00C37058" w:rsidRPr="009420AB">
        <w:rPr>
          <w:rFonts w:ascii="Arial" w:hAnsi="Arial" w:cs="Arial"/>
          <w:b/>
        </w:rPr>
        <w:tab/>
      </w:r>
      <w:r w:rsidR="00C37058" w:rsidRPr="009420AB">
        <w:rPr>
          <w:rFonts w:ascii="Arial" w:hAnsi="Arial" w:cs="Arial"/>
          <w:b/>
        </w:rPr>
        <w:tab/>
      </w:r>
      <w:r w:rsidR="00C37058" w:rsidRPr="009420AB">
        <w:rPr>
          <w:rFonts w:ascii="Arial" w:hAnsi="Arial" w:cs="Arial"/>
          <w:b/>
        </w:rPr>
        <w:tab/>
        <w:t xml:space="preserve">      </w:t>
      </w:r>
    </w:p>
    <w:p w:rsidR="007242EB" w:rsidRPr="009420AB" w:rsidRDefault="00374C0C" w:rsidP="00553493">
      <w:pPr>
        <w:adjustRightInd w:val="0"/>
        <w:jc w:val="both"/>
        <w:rPr>
          <w:rFonts w:ascii="Arial" w:hAnsi="Arial" w:cs="Arial"/>
          <w:b/>
        </w:rPr>
      </w:pPr>
      <w:r w:rsidRPr="009420AB">
        <w:rPr>
          <w:rFonts w:ascii="Arial" w:hAnsi="Arial" w:cs="Arial"/>
          <w:b/>
        </w:rPr>
        <w:tab/>
      </w:r>
      <w:r w:rsidRPr="009420AB">
        <w:rPr>
          <w:rFonts w:ascii="Arial" w:hAnsi="Arial" w:cs="Arial"/>
          <w:b/>
        </w:rPr>
        <w:tab/>
      </w:r>
      <w:r w:rsidRPr="009420AB">
        <w:rPr>
          <w:rFonts w:ascii="Arial" w:hAnsi="Arial" w:cs="Arial"/>
          <w:b/>
        </w:rPr>
        <w:tab/>
      </w:r>
      <w:r w:rsidRPr="009420AB">
        <w:rPr>
          <w:rFonts w:ascii="Arial" w:hAnsi="Arial" w:cs="Arial"/>
          <w:b/>
        </w:rPr>
        <w:tab/>
      </w:r>
    </w:p>
    <w:p w:rsidR="00C550BF" w:rsidRPr="009420AB" w:rsidRDefault="00842F93" w:rsidP="00C550BF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Over </w:t>
      </w:r>
      <w:r w:rsidR="00CD715E" w:rsidRPr="009420AB">
        <w:rPr>
          <w:rFonts w:ascii="Arial" w:hAnsi="Arial" w:cs="Arial"/>
        </w:rPr>
        <w:t>12</w:t>
      </w:r>
      <w:r w:rsidR="00973D9F" w:rsidRPr="009420AB">
        <w:rPr>
          <w:rFonts w:ascii="Arial" w:hAnsi="Arial" w:cs="Arial"/>
        </w:rPr>
        <w:t xml:space="preserve"> years</w:t>
      </w:r>
      <w:r w:rsidR="00785313" w:rsidRPr="009420AB">
        <w:rPr>
          <w:rFonts w:ascii="Arial" w:hAnsi="Arial" w:cs="Arial"/>
        </w:rPr>
        <w:t xml:space="preserve"> of i</w:t>
      </w:r>
      <w:r w:rsidR="00973D9F" w:rsidRPr="009420AB">
        <w:rPr>
          <w:rFonts w:ascii="Arial" w:hAnsi="Arial" w:cs="Arial"/>
        </w:rPr>
        <w:t xml:space="preserve">ndustry experience </w:t>
      </w:r>
      <w:r w:rsidR="00C34FC5" w:rsidRPr="009420AB">
        <w:rPr>
          <w:rFonts w:ascii="Arial" w:hAnsi="Arial" w:cs="Arial"/>
        </w:rPr>
        <w:t>across</w:t>
      </w:r>
      <w:r w:rsidR="00027984" w:rsidRPr="009420AB">
        <w:rPr>
          <w:rFonts w:ascii="Arial" w:hAnsi="Arial" w:cs="Arial"/>
        </w:rPr>
        <w:t xml:space="preserve"> </w:t>
      </w:r>
      <w:r w:rsidR="004D1B95" w:rsidRPr="009420AB">
        <w:rPr>
          <w:rFonts w:ascii="Arial" w:hAnsi="Arial" w:cs="Arial"/>
        </w:rPr>
        <w:t xml:space="preserve">Accounting &amp; </w:t>
      </w:r>
      <w:r w:rsidR="00E42EFA" w:rsidRPr="009420AB">
        <w:rPr>
          <w:rFonts w:ascii="Arial" w:hAnsi="Arial" w:cs="Arial"/>
        </w:rPr>
        <w:t>Finance</w:t>
      </w:r>
      <w:r w:rsidR="00AC42B9" w:rsidRPr="009420AB">
        <w:rPr>
          <w:rFonts w:ascii="Arial" w:hAnsi="Arial" w:cs="Arial"/>
        </w:rPr>
        <w:t xml:space="preserve"> </w:t>
      </w:r>
      <w:r w:rsidR="00E77BE1" w:rsidRPr="009420AB">
        <w:rPr>
          <w:rFonts w:ascii="Arial" w:hAnsi="Arial" w:cs="Arial"/>
        </w:rPr>
        <w:t>and E</w:t>
      </w:r>
      <w:r w:rsidR="00F15056" w:rsidRPr="009420AB">
        <w:rPr>
          <w:rFonts w:ascii="Arial" w:hAnsi="Arial" w:cs="Arial"/>
        </w:rPr>
        <w:t xml:space="preserve">nterprise </w:t>
      </w:r>
      <w:r w:rsidR="00E77BE1" w:rsidRPr="009420AB">
        <w:rPr>
          <w:rFonts w:ascii="Arial" w:hAnsi="Arial" w:cs="Arial"/>
        </w:rPr>
        <w:t>R</w:t>
      </w:r>
      <w:r w:rsidR="00F15056" w:rsidRPr="009420AB">
        <w:rPr>
          <w:rFonts w:ascii="Arial" w:hAnsi="Arial" w:cs="Arial"/>
        </w:rPr>
        <w:t xml:space="preserve">esource </w:t>
      </w:r>
      <w:r w:rsidR="00E77BE1" w:rsidRPr="009420AB">
        <w:rPr>
          <w:rFonts w:ascii="Arial" w:hAnsi="Arial" w:cs="Arial"/>
        </w:rPr>
        <w:t>P</w:t>
      </w:r>
      <w:r w:rsidR="00F15056" w:rsidRPr="009420AB">
        <w:rPr>
          <w:rFonts w:ascii="Arial" w:hAnsi="Arial" w:cs="Arial"/>
        </w:rPr>
        <w:t>lanning</w:t>
      </w:r>
      <w:r w:rsidR="00C550BF" w:rsidRPr="009420AB">
        <w:rPr>
          <w:rFonts w:ascii="Arial" w:hAnsi="Arial" w:cs="Arial"/>
        </w:rPr>
        <w:t xml:space="preserve"> Implementation</w:t>
      </w:r>
      <w:r w:rsidR="00D26088" w:rsidRPr="009420AB">
        <w:rPr>
          <w:rFonts w:ascii="Arial" w:hAnsi="Arial" w:cs="Arial"/>
        </w:rPr>
        <w:t xml:space="preserve"> (Enterprise Financials &amp; </w:t>
      </w:r>
      <w:r w:rsidR="00C550BF" w:rsidRPr="009420AB">
        <w:rPr>
          <w:rFonts w:ascii="Arial" w:hAnsi="Arial" w:cs="Arial"/>
        </w:rPr>
        <w:t xml:space="preserve">Oracle 11i </w:t>
      </w:r>
      <w:r w:rsidR="00D26088" w:rsidRPr="009420AB">
        <w:rPr>
          <w:rFonts w:ascii="Arial" w:hAnsi="Arial" w:cs="Arial"/>
        </w:rPr>
        <w:t xml:space="preserve">e-Business </w:t>
      </w:r>
      <w:r w:rsidR="001B0577" w:rsidRPr="009420AB">
        <w:rPr>
          <w:rFonts w:ascii="Arial" w:hAnsi="Arial" w:cs="Arial"/>
        </w:rPr>
        <w:t>S</w:t>
      </w:r>
      <w:r w:rsidR="001827B8" w:rsidRPr="009420AB">
        <w:rPr>
          <w:rFonts w:ascii="Arial" w:hAnsi="Arial" w:cs="Arial"/>
        </w:rPr>
        <w:t>uite-</w:t>
      </w:r>
      <w:r w:rsidR="00C550BF" w:rsidRPr="009420AB">
        <w:rPr>
          <w:rFonts w:ascii="Arial" w:hAnsi="Arial" w:cs="Arial"/>
        </w:rPr>
        <w:t xml:space="preserve"> </w:t>
      </w:r>
      <w:r w:rsidR="001B0577" w:rsidRPr="009420AB">
        <w:rPr>
          <w:rFonts w:ascii="Arial" w:hAnsi="Arial" w:cs="Arial"/>
        </w:rPr>
        <w:t>F</w:t>
      </w:r>
      <w:r w:rsidR="00B94F4D" w:rsidRPr="009420AB">
        <w:rPr>
          <w:rFonts w:ascii="Arial" w:hAnsi="Arial" w:cs="Arial"/>
        </w:rPr>
        <w:t>inancial modules</w:t>
      </w:r>
      <w:r w:rsidR="00D26088" w:rsidRPr="009420AB">
        <w:rPr>
          <w:rFonts w:ascii="Arial" w:hAnsi="Arial" w:cs="Arial"/>
        </w:rPr>
        <w:t>)</w:t>
      </w:r>
      <w:r w:rsidR="00333B82" w:rsidRPr="009420AB">
        <w:rPr>
          <w:rFonts w:ascii="Arial" w:hAnsi="Arial" w:cs="Arial"/>
        </w:rPr>
        <w:t>.</w:t>
      </w:r>
    </w:p>
    <w:p w:rsidR="003975FA" w:rsidRPr="009420AB" w:rsidRDefault="003975FA" w:rsidP="00C550BF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Prepared </w:t>
      </w:r>
      <w:r w:rsidRPr="009420AB">
        <w:rPr>
          <w:rFonts w:ascii="Arial" w:hAnsi="Arial" w:cs="Arial"/>
          <w:b/>
        </w:rPr>
        <w:t>Cost estimates</w:t>
      </w:r>
      <w:r w:rsidRPr="009420AB">
        <w:rPr>
          <w:rFonts w:ascii="Arial" w:hAnsi="Arial" w:cs="Arial"/>
        </w:rPr>
        <w:t xml:space="preserve"> for POM Process for National G</w:t>
      </w:r>
    </w:p>
    <w:p w:rsidR="003975FA" w:rsidRPr="009420AB" w:rsidRDefault="00B50A17" w:rsidP="00C550BF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Guard</w:t>
      </w:r>
      <w:r w:rsidR="003975FA" w:rsidRPr="009420AB">
        <w:rPr>
          <w:rFonts w:ascii="Arial" w:hAnsi="Arial" w:cs="Arial"/>
        </w:rPr>
        <w:t xml:space="preserve"> Bureau</w:t>
      </w:r>
    </w:p>
    <w:p w:rsidR="00374C0C" w:rsidRPr="009420AB" w:rsidRDefault="00374C0C" w:rsidP="00C550BF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Six years of national and International </w:t>
      </w:r>
      <w:r w:rsidRPr="009420AB">
        <w:rPr>
          <w:rFonts w:ascii="Arial" w:hAnsi="Arial" w:cs="Arial"/>
          <w:b/>
        </w:rPr>
        <w:t>Auditing</w:t>
      </w:r>
      <w:r w:rsidRPr="009420AB">
        <w:rPr>
          <w:rFonts w:ascii="Arial" w:hAnsi="Arial" w:cs="Arial"/>
        </w:rPr>
        <w:t xml:space="preserve"> experience</w:t>
      </w:r>
    </w:p>
    <w:p w:rsidR="0033108A" w:rsidRPr="009420AB" w:rsidRDefault="00785313" w:rsidP="00C550BF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Extensively participated in </w:t>
      </w:r>
      <w:r w:rsidRPr="009420AB">
        <w:rPr>
          <w:rFonts w:ascii="Arial" w:hAnsi="Arial" w:cs="Arial"/>
          <w:b/>
        </w:rPr>
        <w:t>b</w:t>
      </w:r>
      <w:r w:rsidR="0033108A" w:rsidRPr="009420AB">
        <w:rPr>
          <w:rFonts w:ascii="Arial" w:hAnsi="Arial" w:cs="Arial"/>
          <w:b/>
        </w:rPr>
        <w:t>udget preparation</w:t>
      </w:r>
      <w:r w:rsidR="0033108A" w:rsidRPr="009420AB">
        <w:rPr>
          <w:rFonts w:ascii="Arial" w:hAnsi="Arial" w:cs="Arial"/>
        </w:rPr>
        <w:t xml:space="preserve"> and reviewing the performance.</w:t>
      </w:r>
    </w:p>
    <w:p w:rsidR="00785313" w:rsidRPr="009420AB" w:rsidRDefault="00785313" w:rsidP="0078531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Cs/>
        </w:rPr>
        <w:t>Actively participated in budget preparation and submission process.</w:t>
      </w:r>
    </w:p>
    <w:p w:rsidR="0033108A" w:rsidRPr="009420AB" w:rsidRDefault="0033108A" w:rsidP="00C550BF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Measured the actual variance and causes and </w:t>
      </w:r>
      <w:r w:rsidR="0083071D" w:rsidRPr="009420AB">
        <w:rPr>
          <w:rFonts w:ascii="Arial" w:hAnsi="Arial" w:cs="Arial"/>
        </w:rPr>
        <w:t>effect</w:t>
      </w:r>
      <w:r w:rsidRPr="009420AB">
        <w:rPr>
          <w:rFonts w:ascii="Arial" w:hAnsi="Arial" w:cs="Arial"/>
        </w:rPr>
        <w:t xml:space="preserve"> thereof.</w:t>
      </w:r>
    </w:p>
    <w:p w:rsidR="00CD715E" w:rsidRPr="009420AB" w:rsidRDefault="00CD715E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Over 2 years of </w:t>
      </w:r>
      <w:r w:rsidR="00374C0C" w:rsidRPr="009420AB">
        <w:rPr>
          <w:rFonts w:ascii="Arial" w:hAnsi="Arial" w:cs="Arial"/>
          <w:b/>
        </w:rPr>
        <w:t xml:space="preserve">ERP </w:t>
      </w:r>
      <w:r w:rsidRPr="009420AB">
        <w:rPr>
          <w:rFonts w:ascii="Arial" w:hAnsi="Arial" w:cs="Arial"/>
        </w:rPr>
        <w:t xml:space="preserve">hands on experience with </w:t>
      </w:r>
      <w:r w:rsidRPr="009420AB">
        <w:rPr>
          <w:rFonts w:ascii="Arial" w:hAnsi="Arial" w:cs="Arial"/>
          <w:b/>
        </w:rPr>
        <w:t xml:space="preserve">Oracle E-Business 11i </w:t>
      </w:r>
      <w:r w:rsidR="001B0577" w:rsidRPr="009420AB">
        <w:rPr>
          <w:rFonts w:ascii="Arial" w:hAnsi="Arial" w:cs="Arial"/>
          <w:b/>
        </w:rPr>
        <w:t>A</w:t>
      </w:r>
      <w:r w:rsidRPr="009420AB">
        <w:rPr>
          <w:rFonts w:ascii="Arial" w:hAnsi="Arial" w:cs="Arial"/>
          <w:b/>
        </w:rPr>
        <w:t>pplications</w:t>
      </w:r>
      <w:r w:rsidR="00333B82" w:rsidRPr="009420AB">
        <w:rPr>
          <w:rFonts w:ascii="Arial" w:hAnsi="Arial" w:cs="Arial"/>
        </w:rPr>
        <w:t>.</w:t>
      </w:r>
    </w:p>
    <w:p w:rsidR="00FC2012" w:rsidRPr="009420AB" w:rsidRDefault="00D42A59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</w:rPr>
        <w:t xml:space="preserve">Experienced in </w:t>
      </w:r>
      <w:r w:rsidR="00CD715E" w:rsidRPr="009420AB">
        <w:rPr>
          <w:rFonts w:ascii="Arial" w:hAnsi="Arial" w:cs="Arial"/>
        </w:rPr>
        <w:t xml:space="preserve">with Federal </w:t>
      </w:r>
      <w:r w:rsidR="00785313" w:rsidRPr="009420AB">
        <w:rPr>
          <w:rFonts w:ascii="Arial" w:hAnsi="Arial" w:cs="Arial"/>
        </w:rPr>
        <w:t>a</w:t>
      </w:r>
      <w:r w:rsidR="00CD715E" w:rsidRPr="009420AB">
        <w:rPr>
          <w:rFonts w:ascii="Arial" w:hAnsi="Arial" w:cs="Arial"/>
        </w:rPr>
        <w:t>ccounting procedures</w:t>
      </w:r>
      <w:r w:rsidRPr="009420AB">
        <w:rPr>
          <w:rFonts w:ascii="Arial" w:hAnsi="Arial" w:cs="Arial"/>
        </w:rPr>
        <w:t xml:space="preserve"> </w:t>
      </w:r>
      <w:r w:rsidR="001B0577" w:rsidRPr="009420AB">
        <w:rPr>
          <w:rFonts w:ascii="Arial" w:hAnsi="Arial" w:cs="Arial"/>
        </w:rPr>
        <w:t>and business processes</w:t>
      </w:r>
      <w:r w:rsidR="00333B82" w:rsidRPr="009420AB">
        <w:rPr>
          <w:rFonts w:ascii="Arial" w:hAnsi="Arial" w:cs="Arial"/>
        </w:rPr>
        <w:t>.</w:t>
      </w:r>
    </w:p>
    <w:p w:rsidR="00FC2012" w:rsidRPr="009420AB" w:rsidRDefault="00FC2012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Cs/>
        </w:rPr>
        <w:t>Assisted resource manager by analyzing funding actions.</w:t>
      </w:r>
    </w:p>
    <w:p w:rsidR="008F4F35" w:rsidRPr="009420AB" w:rsidRDefault="008F4F35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Cs/>
        </w:rPr>
        <w:t>Prepared percentages of work completed for the federal construction projects.</w:t>
      </w:r>
    </w:p>
    <w:p w:rsidR="00973D9F" w:rsidRPr="009420AB" w:rsidRDefault="00DA53AD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E</w:t>
      </w:r>
      <w:r w:rsidR="00973D9F" w:rsidRPr="009420AB">
        <w:rPr>
          <w:rFonts w:ascii="Arial" w:hAnsi="Arial" w:cs="Arial"/>
        </w:rPr>
        <w:t>xcelle</w:t>
      </w:r>
      <w:r w:rsidR="00496BA4" w:rsidRPr="009420AB">
        <w:rPr>
          <w:rFonts w:ascii="Arial" w:hAnsi="Arial" w:cs="Arial"/>
        </w:rPr>
        <w:t>nt analytical, problem solving</w:t>
      </w:r>
      <w:r w:rsidR="00973D9F" w:rsidRPr="009420AB">
        <w:rPr>
          <w:rFonts w:ascii="Arial" w:hAnsi="Arial" w:cs="Arial"/>
        </w:rPr>
        <w:t xml:space="preserve"> and interpersonal skills, with </w:t>
      </w:r>
      <w:r w:rsidR="00D030F4" w:rsidRPr="009420AB">
        <w:rPr>
          <w:rFonts w:ascii="Arial" w:hAnsi="Arial" w:cs="Arial"/>
        </w:rPr>
        <w:t xml:space="preserve">an </w:t>
      </w:r>
      <w:r w:rsidR="00973D9F" w:rsidRPr="009420AB">
        <w:rPr>
          <w:rFonts w:ascii="Arial" w:hAnsi="Arial" w:cs="Arial"/>
        </w:rPr>
        <w:t>ability to interact with individuals at all levels and can work as a part of a team as well as independently.</w:t>
      </w:r>
    </w:p>
    <w:p w:rsidR="00973D9F" w:rsidRPr="009420AB" w:rsidRDefault="00973D9F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Excellent documentation</w:t>
      </w:r>
      <w:r w:rsidR="00C30AB6" w:rsidRPr="009420AB">
        <w:rPr>
          <w:rFonts w:ascii="Arial" w:hAnsi="Arial" w:cs="Arial"/>
        </w:rPr>
        <w:t xml:space="preserve"> skills</w:t>
      </w:r>
      <w:r w:rsidRPr="009420AB">
        <w:rPr>
          <w:rFonts w:ascii="Arial" w:hAnsi="Arial" w:cs="Arial"/>
        </w:rPr>
        <w:t>.</w:t>
      </w:r>
    </w:p>
    <w:p w:rsidR="000A01E2" w:rsidRPr="009420AB" w:rsidRDefault="00785313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Experience in </w:t>
      </w:r>
      <w:r w:rsidRPr="009420AB">
        <w:rPr>
          <w:rFonts w:ascii="Arial" w:hAnsi="Arial" w:cs="Arial"/>
          <w:b/>
        </w:rPr>
        <w:t>a</w:t>
      </w:r>
      <w:r w:rsidR="000A01E2" w:rsidRPr="009420AB">
        <w:rPr>
          <w:rFonts w:ascii="Arial" w:hAnsi="Arial" w:cs="Arial"/>
          <w:b/>
        </w:rPr>
        <w:t>uditing books of accounts</w:t>
      </w:r>
      <w:r w:rsidR="000A01E2" w:rsidRPr="009420AB">
        <w:rPr>
          <w:rFonts w:ascii="Arial" w:hAnsi="Arial" w:cs="Arial"/>
        </w:rPr>
        <w:t xml:space="preserve"> of commercial and state funded projects.</w:t>
      </w:r>
    </w:p>
    <w:p w:rsidR="00487BB9" w:rsidRPr="009420AB" w:rsidRDefault="00487BB9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Process oriented, fast learner and </w:t>
      </w:r>
      <w:r w:rsidR="001B0577" w:rsidRPr="009420AB">
        <w:rPr>
          <w:rFonts w:ascii="Arial" w:hAnsi="Arial" w:cs="Arial"/>
        </w:rPr>
        <w:t>team player</w:t>
      </w:r>
      <w:r w:rsidR="00333B82" w:rsidRPr="009420AB">
        <w:rPr>
          <w:rFonts w:ascii="Arial" w:hAnsi="Arial" w:cs="Arial"/>
        </w:rPr>
        <w:t>.</w:t>
      </w:r>
    </w:p>
    <w:p w:rsidR="00012183" w:rsidRPr="009420AB" w:rsidRDefault="00012183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Participated in </w:t>
      </w:r>
      <w:r w:rsidRPr="009420AB">
        <w:rPr>
          <w:rFonts w:ascii="Arial" w:hAnsi="Arial" w:cs="Arial"/>
          <w:b/>
        </w:rPr>
        <w:t>reengineering busin</w:t>
      </w:r>
      <w:r w:rsidR="00FA2774">
        <w:rPr>
          <w:rFonts w:ascii="Arial" w:hAnsi="Arial" w:cs="Arial"/>
          <w:b/>
        </w:rPr>
        <w:t>ess process Oracle financial P2</w:t>
      </w:r>
      <w:r w:rsidR="005341D9" w:rsidRPr="009420AB">
        <w:rPr>
          <w:rFonts w:ascii="Arial" w:hAnsi="Arial" w:cs="Arial"/>
          <w:b/>
        </w:rPr>
        <w:t>P (Accounts</w:t>
      </w:r>
      <w:r w:rsidRPr="009420AB">
        <w:rPr>
          <w:rFonts w:ascii="Arial" w:hAnsi="Arial" w:cs="Arial"/>
          <w:b/>
        </w:rPr>
        <w:t xml:space="preserve"> payable) and AR modules.</w:t>
      </w:r>
    </w:p>
    <w:p w:rsidR="00012183" w:rsidRPr="009420AB" w:rsidRDefault="00012183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  <w:b/>
        </w:rPr>
        <w:t>Basic training in GFEBS</w:t>
      </w:r>
      <w:r w:rsidR="005341D9" w:rsidRPr="009420AB">
        <w:rPr>
          <w:rFonts w:ascii="Arial" w:hAnsi="Arial" w:cs="Arial"/>
          <w:b/>
        </w:rPr>
        <w:t>(General Fund Enterprise Business System of SAP)</w:t>
      </w:r>
    </w:p>
    <w:p w:rsidR="00F94B82" w:rsidRPr="009420AB" w:rsidRDefault="00F94B82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  <w:b/>
        </w:rPr>
        <w:t>Coordination with offshore technical team for managing projects.</w:t>
      </w:r>
    </w:p>
    <w:p w:rsidR="00F94B82" w:rsidRPr="009420AB" w:rsidRDefault="00F94B82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  <w:b/>
        </w:rPr>
        <w:t>Lead for expense management and converting accounts receivables into loans.</w:t>
      </w:r>
    </w:p>
    <w:p w:rsidR="00CF2683" w:rsidRPr="009420AB" w:rsidRDefault="00CF2683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Working knowledge of SEC reporting </w:t>
      </w:r>
      <w:r w:rsidR="00E47B23" w:rsidRPr="009420AB">
        <w:rPr>
          <w:rFonts w:ascii="Arial" w:hAnsi="Arial" w:cs="Arial"/>
        </w:rPr>
        <w:t>requirements, SOX</w:t>
      </w:r>
      <w:r w:rsidRPr="009420AB">
        <w:rPr>
          <w:rFonts w:ascii="Arial" w:hAnsi="Arial" w:cs="Arial"/>
        </w:rPr>
        <w:t xml:space="preserve"> and PCOAB.</w:t>
      </w:r>
    </w:p>
    <w:p w:rsidR="00DB58EE" w:rsidRPr="009420AB" w:rsidRDefault="00785313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Experience of auditing the b</w:t>
      </w:r>
      <w:r w:rsidR="00DB58EE" w:rsidRPr="009420AB">
        <w:rPr>
          <w:rFonts w:ascii="Arial" w:hAnsi="Arial" w:cs="Arial"/>
        </w:rPr>
        <w:t>ooks of accounts of financial Institutions and Not for Profit Organization in India</w:t>
      </w:r>
      <w:r w:rsidRPr="009420AB">
        <w:rPr>
          <w:rFonts w:ascii="Arial" w:hAnsi="Arial" w:cs="Arial"/>
        </w:rPr>
        <w:t xml:space="preserve"> for four y</w:t>
      </w:r>
      <w:r w:rsidR="00DB58EE" w:rsidRPr="009420AB">
        <w:rPr>
          <w:rFonts w:ascii="Arial" w:hAnsi="Arial" w:cs="Arial"/>
        </w:rPr>
        <w:t>ears.</w:t>
      </w:r>
    </w:p>
    <w:p w:rsidR="0083071D" w:rsidRPr="009420AB" w:rsidRDefault="00785313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Teaching and a</w:t>
      </w:r>
      <w:r w:rsidR="0083071D" w:rsidRPr="009420AB">
        <w:rPr>
          <w:rFonts w:ascii="Arial" w:hAnsi="Arial" w:cs="Arial"/>
        </w:rPr>
        <w:t xml:space="preserve">udit </w:t>
      </w:r>
      <w:r w:rsidRPr="009420AB">
        <w:rPr>
          <w:rFonts w:ascii="Arial" w:hAnsi="Arial" w:cs="Arial"/>
        </w:rPr>
        <w:t>experience for four y</w:t>
      </w:r>
      <w:r w:rsidR="0083071D" w:rsidRPr="009420AB">
        <w:rPr>
          <w:rFonts w:ascii="Arial" w:hAnsi="Arial" w:cs="Arial"/>
        </w:rPr>
        <w:t xml:space="preserve">ears in India up to Masters </w:t>
      </w:r>
      <w:r w:rsidR="006517D7" w:rsidRPr="009420AB">
        <w:rPr>
          <w:rFonts w:ascii="Arial" w:hAnsi="Arial" w:cs="Arial"/>
        </w:rPr>
        <w:t>Level</w:t>
      </w:r>
      <w:r w:rsidR="0083071D" w:rsidRPr="009420AB">
        <w:rPr>
          <w:rFonts w:ascii="Arial" w:hAnsi="Arial" w:cs="Arial"/>
        </w:rPr>
        <w:t>.</w:t>
      </w:r>
    </w:p>
    <w:p w:rsidR="00965B02" w:rsidRPr="009420AB" w:rsidRDefault="00BC3D0F" w:rsidP="009420AB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Predominantly concentrating on the Oracle</w:t>
      </w:r>
      <w:r w:rsidR="001B0577" w:rsidRPr="009420AB">
        <w:rPr>
          <w:rFonts w:ascii="Arial" w:hAnsi="Arial" w:cs="Arial"/>
        </w:rPr>
        <w:t xml:space="preserve"> 11i</w:t>
      </w:r>
      <w:r w:rsidRPr="009420AB">
        <w:rPr>
          <w:rFonts w:ascii="Arial" w:hAnsi="Arial" w:cs="Arial"/>
        </w:rPr>
        <w:t xml:space="preserve"> Financial Modules</w:t>
      </w:r>
      <w:r w:rsidR="00F94B4B" w:rsidRPr="009420AB">
        <w:rPr>
          <w:rFonts w:ascii="Arial" w:hAnsi="Arial" w:cs="Arial"/>
        </w:rPr>
        <w:t xml:space="preserve"> and a strong candidate for an opportunity requiring </w:t>
      </w:r>
      <w:r w:rsidR="001B0577" w:rsidRPr="009420AB">
        <w:rPr>
          <w:rFonts w:ascii="Arial" w:hAnsi="Arial" w:cs="Arial"/>
        </w:rPr>
        <w:t>Oracle 11I</w:t>
      </w:r>
      <w:r w:rsidR="00B07C27" w:rsidRPr="009420AB">
        <w:rPr>
          <w:rFonts w:ascii="Arial" w:hAnsi="Arial" w:cs="Arial"/>
        </w:rPr>
        <w:t>Functional Skills.</w:t>
      </w:r>
      <w:r w:rsidR="005D5E24" w:rsidRPr="009420AB">
        <w:rPr>
          <w:rFonts w:ascii="Arial" w:hAnsi="Arial" w:cs="Arial"/>
        </w:rPr>
        <w:tab/>
      </w:r>
    </w:p>
    <w:p w:rsidR="007242EB" w:rsidRPr="009420AB" w:rsidRDefault="007242EB" w:rsidP="00F94B4B">
      <w:pPr>
        <w:adjustRightInd w:val="0"/>
        <w:ind w:left="360"/>
        <w:jc w:val="both"/>
        <w:rPr>
          <w:rFonts w:ascii="Arial" w:hAnsi="Arial" w:cs="Arial"/>
        </w:rPr>
      </w:pPr>
    </w:p>
    <w:p w:rsidR="00446584" w:rsidRPr="009420AB" w:rsidRDefault="00331EFF" w:rsidP="00553493">
      <w:pPr>
        <w:adjustRightInd w:val="0"/>
        <w:jc w:val="both"/>
        <w:rPr>
          <w:rFonts w:ascii="Arial" w:hAnsi="Arial" w:cs="Arial"/>
          <w:b/>
        </w:rPr>
      </w:pPr>
      <w:r w:rsidRPr="009420AB">
        <w:rPr>
          <w:rFonts w:ascii="Arial" w:hAnsi="Arial" w:cs="Arial"/>
          <w:b/>
        </w:rPr>
        <w:t>EDUCATION &amp; CERTIFICATIONS:</w:t>
      </w:r>
    </w:p>
    <w:p w:rsidR="007242EB" w:rsidRPr="009420AB" w:rsidRDefault="007242EB" w:rsidP="00553493">
      <w:pPr>
        <w:adjustRightInd w:val="0"/>
        <w:jc w:val="both"/>
        <w:rPr>
          <w:rFonts w:ascii="Arial" w:hAnsi="Arial" w:cs="Arial"/>
          <w:b/>
        </w:rPr>
      </w:pPr>
    </w:p>
    <w:p w:rsidR="00921D3E" w:rsidRPr="009420AB" w:rsidRDefault="00FC2012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Certified Public Accountant</w:t>
      </w:r>
      <w:r w:rsidR="00912247" w:rsidRPr="009420AB">
        <w:rPr>
          <w:rFonts w:ascii="Arial" w:hAnsi="Arial" w:cs="Arial"/>
        </w:rPr>
        <w:t xml:space="preserve"> </w:t>
      </w:r>
      <w:r w:rsidR="0057775F" w:rsidRPr="009420AB">
        <w:rPr>
          <w:rFonts w:ascii="Arial" w:hAnsi="Arial" w:cs="Arial"/>
        </w:rPr>
        <w:t xml:space="preserve"> 1999</w:t>
      </w:r>
    </w:p>
    <w:p w:rsidR="00D42A59" w:rsidRPr="009420AB" w:rsidRDefault="00FC2012" w:rsidP="00553493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Master in</w:t>
      </w:r>
      <w:r w:rsidR="00D42A59" w:rsidRPr="009420AB">
        <w:rPr>
          <w:rFonts w:ascii="Arial" w:hAnsi="Arial" w:cs="Arial"/>
        </w:rPr>
        <w:t xml:space="preserve"> Accounting – MS University</w:t>
      </w:r>
      <w:r w:rsidR="00912247" w:rsidRPr="009420AB">
        <w:rPr>
          <w:rFonts w:ascii="Arial" w:hAnsi="Arial" w:cs="Arial"/>
        </w:rPr>
        <w:t xml:space="preserve"> </w:t>
      </w:r>
      <w:r w:rsidR="0057775F" w:rsidRPr="009420AB">
        <w:rPr>
          <w:rFonts w:ascii="Arial" w:hAnsi="Arial" w:cs="Arial"/>
          <w:color w:val="FF0000"/>
        </w:rPr>
        <w:t xml:space="preserve"> </w:t>
      </w:r>
      <w:r w:rsidR="0057775F" w:rsidRPr="009420AB">
        <w:rPr>
          <w:rFonts w:ascii="Arial" w:hAnsi="Arial" w:cs="Arial"/>
        </w:rPr>
        <w:t>1978</w:t>
      </w:r>
    </w:p>
    <w:p w:rsidR="00420A7B" w:rsidRPr="009420AB" w:rsidRDefault="00CD715E" w:rsidP="00420A7B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Oracle E-Business 11i Training (GL, </w:t>
      </w:r>
      <w:r w:rsidR="001B0577" w:rsidRPr="009420AB">
        <w:rPr>
          <w:rFonts w:ascii="Arial" w:hAnsi="Arial" w:cs="Arial"/>
        </w:rPr>
        <w:t xml:space="preserve">BE, </w:t>
      </w:r>
      <w:r w:rsidRPr="009420AB">
        <w:rPr>
          <w:rFonts w:ascii="Arial" w:hAnsi="Arial" w:cs="Arial"/>
        </w:rPr>
        <w:t>AP, AR, CE, FA)</w:t>
      </w:r>
    </w:p>
    <w:p w:rsidR="00420A7B" w:rsidRPr="009420AB" w:rsidRDefault="00420A7B" w:rsidP="00420A7B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ERP- SAP basic training completed.</w:t>
      </w:r>
    </w:p>
    <w:p w:rsidR="00420A7B" w:rsidRPr="009420AB" w:rsidRDefault="00420A7B" w:rsidP="00420A7B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Enrolled in CDFM ( Certified Defence Financial Manger)</w:t>
      </w:r>
    </w:p>
    <w:p w:rsidR="00B114AB" w:rsidRPr="009420AB" w:rsidRDefault="00B114AB" w:rsidP="00F94B82">
      <w:p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 </w:t>
      </w:r>
    </w:p>
    <w:p w:rsidR="00446584" w:rsidRPr="009420AB" w:rsidRDefault="007242EB" w:rsidP="00553493">
      <w:p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  <w:b/>
        </w:rPr>
        <w:t xml:space="preserve">TECHNOLOGY </w:t>
      </w:r>
      <w:r w:rsidR="00331EFF" w:rsidRPr="009420AB">
        <w:rPr>
          <w:rFonts w:ascii="Arial" w:hAnsi="Arial" w:cs="Arial"/>
          <w:b/>
        </w:rPr>
        <w:t>SKILLS</w:t>
      </w:r>
      <w:r w:rsidR="00331EFF" w:rsidRPr="009420AB">
        <w:rPr>
          <w:rFonts w:ascii="Arial" w:hAnsi="Arial" w:cs="Arial"/>
        </w:rPr>
        <w:t>:</w:t>
      </w:r>
      <w:r w:rsidR="002B4463" w:rsidRPr="009420AB">
        <w:rPr>
          <w:rFonts w:ascii="Arial" w:hAnsi="Arial" w:cs="Arial"/>
        </w:rPr>
        <w:t xml:space="preserve"> </w:t>
      </w:r>
    </w:p>
    <w:p w:rsidR="007242EB" w:rsidRPr="009420AB" w:rsidRDefault="007242EB" w:rsidP="00553493">
      <w:pPr>
        <w:adjustRightInd w:val="0"/>
        <w:jc w:val="both"/>
        <w:rPr>
          <w:rFonts w:ascii="Arial" w:hAnsi="Arial" w:cs="Arial"/>
        </w:rPr>
      </w:pPr>
    </w:p>
    <w:p w:rsidR="00ED6705" w:rsidRPr="009420AB" w:rsidRDefault="00ED6705" w:rsidP="00D030F4">
      <w:pPr>
        <w:numPr>
          <w:ilvl w:val="0"/>
          <w:numId w:val="3"/>
        </w:numPr>
        <w:tabs>
          <w:tab w:val="clear" w:pos="144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Oracle E-Business Suite</w:t>
      </w:r>
      <w:r w:rsidR="00D030F4" w:rsidRPr="009420AB">
        <w:rPr>
          <w:rFonts w:ascii="Arial" w:hAnsi="Arial" w:cs="Arial"/>
        </w:rPr>
        <w:t xml:space="preserve"> Modules: </w:t>
      </w:r>
      <w:r w:rsidR="007242EB" w:rsidRPr="009420AB">
        <w:rPr>
          <w:rFonts w:ascii="Arial" w:hAnsi="Arial" w:cs="Arial"/>
        </w:rPr>
        <w:t xml:space="preserve"> </w:t>
      </w:r>
      <w:r w:rsidRPr="009420AB">
        <w:rPr>
          <w:rFonts w:ascii="Arial" w:hAnsi="Arial" w:cs="Arial"/>
        </w:rPr>
        <w:t xml:space="preserve">General Ledger (GL), </w:t>
      </w:r>
      <w:r w:rsidR="001B0577" w:rsidRPr="009420AB">
        <w:rPr>
          <w:rFonts w:ascii="Arial" w:hAnsi="Arial" w:cs="Arial"/>
        </w:rPr>
        <w:t xml:space="preserve">Budget Execution (BE), </w:t>
      </w:r>
      <w:r w:rsidRPr="009420AB">
        <w:rPr>
          <w:rFonts w:ascii="Arial" w:hAnsi="Arial" w:cs="Arial"/>
        </w:rPr>
        <w:t>Accounts Receiv</w:t>
      </w:r>
      <w:r w:rsidR="007242EB" w:rsidRPr="009420AB">
        <w:rPr>
          <w:rFonts w:ascii="Arial" w:hAnsi="Arial" w:cs="Arial"/>
        </w:rPr>
        <w:t>able</w:t>
      </w:r>
      <w:r w:rsidRPr="009420AB">
        <w:rPr>
          <w:rFonts w:ascii="Arial" w:hAnsi="Arial" w:cs="Arial"/>
        </w:rPr>
        <w:t xml:space="preserve"> (AR), Accounts Payables (AP), Fixed Assets (FA)</w:t>
      </w:r>
      <w:r w:rsidR="00333B82" w:rsidRPr="009420AB">
        <w:rPr>
          <w:rFonts w:ascii="Arial" w:hAnsi="Arial" w:cs="Arial"/>
        </w:rPr>
        <w:t>.</w:t>
      </w:r>
    </w:p>
    <w:p w:rsidR="00ED6705" w:rsidRPr="009420AB" w:rsidRDefault="00ED6705" w:rsidP="00504209">
      <w:pPr>
        <w:numPr>
          <w:ilvl w:val="0"/>
          <w:numId w:val="3"/>
        </w:numPr>
        <w:tabs>
          <w:tab w:val="clear" w:pos="144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Database and Tools &amp; </w:t>
      </w:r>
      <w:r w:rsidR="00107906" w:rsidRPr="009420AB">
        <w:rPr>
          <w:rFonts w:ascii="Arial" w:hAnsi="Arial" w:cs="Arial"/>
        </w:rPr>
        <w:t>Utilities:</w:t>
      </w:r>
      <w:r w:rsidR="00504209" w:rsidRPr="009420AB">
        <w:rPr>
          <w:rFonts w:ascii="Arial" w:hAnsi="Arial" w:cs="Arial"/>
        </w:rPr>
        <w:t xml:space="preserve"> </w:t>
      </w:r>
      <w:r w:rsidRPr="009420AB">
        <w:rPr>
          <w:rFonts w:ascii="Arial" w:hAnsi="Arial" w:cs="Arial"/>
          <w:bCs/>
        </w:rPr>
        <w:t xml:space="preserve">Oracle 8i/ 9 </w:t>
      </w:r>
      <w:proofErr w:type="spellStart"/>
      <w:r w:rsidRPr="009420AB">
        <w:rPr>
          <w:rFonts w:ascii="Arial" w:hAnsi="Arial" w:cs="Arial"/>
          <w:bCs/>
          <w:i/>
        </w:rPr>
        <w:t>i</w:t>
      </w:r>
      <w:proofErr w:type="spellEnd"/>
      <w:r w:rsidRPr="009420AB">
        <w:rPr>
          <w:rFonts w:ascii="Arial" w:hAnsi="Arial" w:cs="Arial"/>
          <w:bCs/>
          <w:i/>
        </w:rPr>
        <w:t xml:space="preserve">, </w:t>
      </w:r>
      <w:r w:rsidRPr="009420AB">
        <w:rPr>
          <w:rFonts w:ascii="Arial" w:hAnsi="Arial" w:cs="Arial"/>
          <w:bCs/>
        </w:rPr>
        <w:t xml:space="preserve">MS Access, </w:t>
      </w:r>
      <w:r w:rsidRPr="009420AB">
        <w:rPr>
          <w:rFonts w:ascii="Arial" w:hAnsi="Arial" w:cs="Arial"/>
        </w:rPr>
        <w:t>Data Load</w:t>
      </w:r>
      <w:r w:rsidR="00FD01FB" w:rsidRPr="009420AB">
        <w:rPr>
          <w:rFonts w:ascii="Arial" w:hAnsi="Arial" w:cs="Arial"/>
        </w:rPr>
        <w:t>, ADI</w:t>
      </w:r>
      <w:r w:rsidRPr="009420AB">
        <w:rPr>
          <w:rFonts w:ascii="Arial" w:hAnsi="Arial" w:cs="Arial"/>
        </w:rPr>
        <w:t>.</w:t>
      </w:r>
    </w:p>
    <w:p w:rsidR="000A01E2" w:rsidRPr="009420AB" w:rsidRDefault="003C593C" w:rsidP="00504209">
      <w:pPr>
        <w:numPr>
          <w:ilvl w:val="0"/>
          <w:numId w:val="3"/>
        </w:numPr>
        <w:tabs>
          <w:tab w:val="clear" w:pos="144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Working knowledge of Microsoft Excel and </w:t>
      </w:r>
      <w:r w:rsidR="00E15558" w:rsidRPr="009420AB">
        <w:rPr>
          <w:rFonts w:ascii="Arial" w:hAnsi="Arial" w:cs="Arial"/>
        </w:rPr>
        <w:t xml:space="preserve">Word. Extensive MS Excel use to import data and use various functions for analysis. </w:t>
      </w:r>
    </w:p>
    <w:p w:rsidR="009420AB" w:rsidRDefault="00ED6705" w:rsidP="00B34131">
      <w:pPr>
        <w:numPr>
          <w:ilvl w:val="0"/>
          <w:numId w:val="3"/>
        </w:numPr>
        <w:tabs>
          <w:tab w:val="clear" w:pos="1440"/>
          <w:tab w:val="num" w:pos="720"/>
        </w:tabs>
        <w:adjustRightInd w:val="0"/>
        <w:ind w:left="72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Packages &amp; Others</w:t>
      </w:r>
      <w:r w:rsidR="005973F1" w:rsidRPr="009420AB">
        <w:rPr>
          <w:rFonts w:ascii="Arial" w:hAnsi="Arial" w:cs="Arial"/>
        </w:rPr>
        <w:t xml:space="preserve">: </w:t>
      </w:r>
      <w:r w:rsidRPr="009420AB">
        <w:rPr>
          <w:rFonts w:ascii="Arial" w:hAnsi="Arial" w:cs="Arial"/>
        </w:rPr>
        <w:t xml:space="preserve">Enterprise–Financials, MS Office Suite, </w:t>
      </w:r>
      <w:r w:rsidR="00D42A59" w:rsidRPr="009420AB">
        <w:rPr>
          <w:rFonts w:ascii="Arial" w:hAnsi="Arial" w:cs="Arial"/>
        </w:rPr>
        <w:t>Quick Books</w:t>
      </w:r>
      <w:r w:rsidRPr="009420AB">
        <w:rPr>
          <w:rFonts w:ascii="Arial" w:hAnsi="Arial" w:cs="Arial"/>
        </w:rPr>
        <w:t xml:space="preserve">, </w:t>
      </w:r>
      <w:r w:rsidR="00D42A59" w:rsidRPr="009420AB">
        <w:rPr>
          <w:rFonts w:ascii="Arial" w:hAnsi="Arial" w:cs="Arial"/>
        </w:rPr>
        <w:t>ACPAC</w:t>
      </w:r>
      <w:r w:rsidR="00333B82" w:rsidRPr="009420AB">
        <w:rPr>
          <w:rFonts w:ascii="Arial" w:hAnsi="Arial" w:cs="Arial"/>
        </w:rPr>
        <w:t>.</w:t>
      </w:r>
    </w:p>
    <w:p w:rsidR="009420AB" w:rsidRDefault="009420AB" w:rsidP="009420AB">
      <w:pPr>
        <w:adjustRightInd w:val="0"/>
        <w:jc w:val="both"/>
        <w:rPr>
          <w:rFonts w:ascii="Arial" w:hAnsi="Arial" w:cs="Arial"/>
          <w:b/>
        </w:rPr>
      </w:pPr>
    </w:p>
    <w:p w:rsidR="009420AB" w:rsidRDefault="009420AB" w:rsidP="009420AB">
      <w:pPr>
        <w:adjustRightInd w:val="0"/>
        <w:jc w:val="both"/>
        <w:rPr>
          <w:rFonts w:ascii="Arial" w:hAnsi="Arial" w:cs="Arial"/>
          <w:b/>
        </w:rPr>
      </w:pPr>
    </w:p>
    <w:p w:rsidR="009420AB" w:rsidRDefault="009420AB" w:rsidP="009420AB">
      <w:pPr>
        <w:adjustRightInd w:val="0"/>
        <w:jc w:val="both"/>
        <w:rPr>
          <w:rFonts w:ascii="Arial" w:hAnsi="Arial" w:cs="Arial"/>
          <w:b/>
        </w:rPr>
      </w:pPr>
    </w:p>
    <w:p w:rsidR="009420AB" w:rsidRDefault="009420AB" w:rsidP="009420AB">
      <w:pPr>
        <w:adjustRightInd w:val="0"/>
        <w:jc w:val="both"/>
        <w:rPr>
          <w:rFonts w:ascii="Arial" w:hAnsi="Arial" w:cs="Arial"/>
          <w:b/>
        </w:rPr>
      </w:pPr>
    </w:p>
    <w:p w:rsidR="009420AB" w:rsidRDefault="009420AB" w:rsidP="009420AB">
      <w:pPr>
        <w:adjustRightInd w:val="0"/>
        <w:jc w:val="both"/>
        <w:rPr>
          <w:rFonts w:ascii="Arial" w:hAnsi="Arial" w:cs="Arial"/>
          <w:b/>
        </w:rPr>
      </w:pPr>
    </w:p>
    <w:p w:rsidR="009420AB" w:rsidRDefault="009420AB" w:rsidP="009420AB">
      <w:pPr>
        <w:adjustRightInd w:val="0"/>
        <w:jc w:val="both"/>
        <w:rPr>
          <w:rFonts w:ascii="Arial" w:hAnsi="Arial" w:cs="Arial"/>
          <w:b/>
        </w:rPr>
      </w:pPr>
    </w:p>
    <w:p w:rsidR="00873DEB" w:rsidRPr="009420AB" w:rsidRDefault="005A3F5A" w:rsidP="009420AB">
      <w:p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  <w:b/>
        </w:rPr>
        <w:t>WORK HISTORY</w:t>
      </w:r>
      <w:r w:rsidR="007242EB" w:rsidRPr="009420AB">
        <w:rPr>
          <w:rFonts w:ascii="Arial" w:hAnsi="Arial" w:cs="Arial"/>
          <w:b/>
        </w:rPr>
        <w:t>:</w:t>
      </w:r>
    </w:p>
    <w:p w:rsidR="00B114AB" w:rsidRPr="009420AB" w:rsidRDefault="00B114AB" w:rsidP="00B34131">
      <w:pPr>
        <w:rPr>
          <w:rFonts w:ascii="Arial" w:hAnsi="Arial" w:cs="Arial"/>
          <w:b/>
        </w:rPr>
      </w:pPr>
    </w:p>
    <w:p w:rsidR="006D1CA7" w:rsidRPr="009420AB" w:rsidRDefault="00B1434D" w:rsidP="00B34131">
      <w:pPr>
        <w:rPr>
          <w:rFonts w:ascii="Arial" w:hAnsi="Arial" w:cs="Arial"/>
          <w:b/>
        </w:rPr>
      </w:pPr>
      <w:proofErr w:type="spellStart"/>
      <w:r w:rsidRPr="009420AB">
        <w:rPr>
          <w:rFonts w:ascii="Arial" w:hAnsi="Arial" w:cs="Arial"/>
          <w:b/>
        </w:rPr>
        <w:t>Citi</w:t>
      </w:r>
      <w:proofErr w:type="spellEnd"/>
      <w:r w:rsidRPr="009420AB">
        <w:rPr>
          <w:rFonts w:ascii="Arial" w:hAnsi="Arial" w:cs="Arial"/>
          <w:b/>
        </w:rPr>
        <w:t xml:space="preserve"> </w:t>
      </w:r>
      <w:r w:rsidR="00B4642F" w:rsidRPr="009420AB">
        <w:rPr>
          <w:rFonts w:ascii="Arial" w:hAnsi="Arial" w:cs="Arial"/>
          <w:b/>
        </w:rPr>
        <w:t>Group New</w:t>
      </w:r>
      <w:r w:rsidR="006D1CA7" w:rsidRPr="009420AB">
        <w:rPr>
          <w:rFonts w:ascii="Arial" w:hAnsi="Arial" w:cs="Arial"/>
          <w:b/>
        </w:rPr>
        <w:t xml:space="preserve"> York, NY 10013                                                </w:t>
      </w:r>
      <w:r w:rsidR="009420AB" w:rsidRPr="009420AB">
        <w:rPr>
          <w:rFonts w:ascii="Arial" w:hAnsi="Arial" w:cs="Arial"/>
          <w:b/>
        </w:rPr>
        <w:tab/>
      </w:r>
      <w:r w:rsidR="006D1CA7" w:rsidRPr="009420AB">
        <w:rPr>
          <w:rFonts w:ascii="Arial" w:hAnsi="Arial" w:cs="Arial"/>
          <w:b/>
        </w:rPr>
        <w:t xml:space="preserve"> </w:t>
      </w:r>
      <w:r w:rsidR="00BE7326">
        <w:rPr>
          <w:rFonts w:ascii="Arial" w:hAnsi="Arial" w:cs="Arial"/>
          <w:b/>
        </w:rPr>
        <w:t xml:space="preserve">                                          </w:t>
      </w:r>
      <w:r w:rsidR="006D1CA7" w:rsidRPr="009420AB">
        <w:rPr>
          <w:rFonts w:ascii="Arial" w:hAnsi="Arial" w:cs="Arial"/>
          <w:b/>
        </w:rPr>
        <w:t>August 10-</w:t>
      </w:r>
      <w:r w:rsidR="009420AB" w:rsidRPr="009420AB">
        <w:rPr>
          <w:rFonts w:ascii="Arial" w:hAnsi="Arial" w:cs="Arial"/>
          <w:b/>
        </w:rPr>
        <w:t>April</w:t>
      </w:r>
      <w:r w:rsidR="00A81DB5" w:rsidRPr="009420AB">
        <w:rPr>
          <w:rFonts w:ascii="Arial" w:hAnsi="Arial" w:cs="Arial"/>
          <w:b/>
        </w:rPr>
        <w:t>, 11</w:t>
      </w:r>
    </w:p>
    <w:p w:rsidR="006D1CA7" w:rsidRPr="009420AB" w:rsidRDefault="006D1CA7" w:rsidP="00B34131">
      <w:pPr>
        <w:rPr>
          <w:rFonts w:ascii="Arial" w:hAnsi="Arial" w:cs="Arial"/>
          <w:b/>
        </w:rPr>
      </w:pPr>
    </w:p>
    <w:p w:rsidR="006D1CA7" w:rsidRDefault="006D1CA7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Account ownership and Global Operations division- monitoring ownership, internal controls, IT related controls, access controls change, controls.</w:t>
      </w:r>
    </w:p>
    <w:p w:rsidR="00B977B0" w:rsidRDefault="00B977B0" w:rsidP="006D1CA7">
      <w:pPr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Participated in Operational and compliance matters.</w:t>
      </w:r>
    </w:p>
    <w:p w:rsidR="00B977B0" w:rsidRPr="009420AB" w:rsidRDefault="00B977B0" w:rsidP="006D1CA7">
      <w:pPr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Performed UAT and Internal Control test effectiveness.</w:t>
      </w:r>
    </w:p>
    <w:p w:rsidR="00E15558" w:rsidRPr="009420AB" w:rsidRDefault="00E15558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System te</w:t>
      </w:r>
      <w:r w:rsidR="00DF21AA" w:rsidRPr="009420AB">
        <w:rPr>
          <w:rFonts w:ascii="Arial" w:hAnsi="Arial" w:cs="Arial"/>
        </w:rPr>
        <w:t>sting and review of test result for Oracle Flex -cube, P2P process and People soft modules.</w:t>
      </w:r>
    </w:p>
    <w:p w:rsidR="00E15558" w:rsidRPr="009420AB" w:rsidRDefault="00E15558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Level two support for end users and gathering requirements for COTS software.</w:t>
      </w:r>
    </w:p>
    <w:p w:rsidR="00E15558" w:rsidRPr="009420AB" w:rsidRDefault="00E15558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Coordinating with technical staff for to discuss the must and wish to be requirements.</w:t>
      </w:r>
    </w:p>
    <w:p w:rsidR="00E15558" w:rsidRPr="009420AB" w:rsidRDefault="00E15558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Coordination with the developers for incorporating new reporting requirements and special reports for senior executives, SEC and EDIC.</w:t>
      </w:r>
    </w:p>
    <w:p w:rsidR="00E15558" w:rsidRPr="009420AB" w:rsidRDefault="00E15558" w:rsidP="006D1CA7">
      <w:pPr>
        <w:numPr>
          <w:ilvl w:val="0"/>
          <w:numId w:val="49"/>
        </w:numPr>
        <w:rPr>
          <w:rFonts w:ascii="Arial" w:hAnsi="Arial" w:cs="Arial"/>
        </w:rPr>
      </w:pPr>
      <w:proofErr w:type="spellStart"/>
      <w:r w:rsidRPr="009420AB">
        <w:rPr>
          <w:rFonts w:ascii="Arial" w:hAnsi="Arial" w:cs="Arial"/>
        </w:rPr>
        <w:t>Nostro</w:t>
      </w:r>
      <w:proofErr w:type="spellEnd"/>
      <w:r w:rsidRPr="009420AB">
        <w:rPr>
          <w:rFonts w:ascii="Arial" w:hAnsi="Arial" w:cs="Arial"/>
        </w:rPr>
        <w:t xml:space="preserve"> / International Bank account reconciliation.</w:t>
      </w:r>
    </w:p>
    <w:p w:rsidR="00E15558" w:rsidRPr="009420AB" w:rsidRDefault="00E15558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Analysis of Payment variance and documents for completeness.</w:t>
      </w:r>
    </w:p>
    <w:p w:rsidR="006D1CA7" w:rsidRPr="009420AB" w:rsidRDefault="006D1CA7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Reconciliation of accounts for Balance Sheet exposure purpose.</w:t>
      </w:r>
    </w:p>
    <w:p w:rsidR="00E15558" w:rsidRPr="009420AB" w:rsidRDefault="00E15558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Operational risk analysis.</w:t>
      </w:r>
    </w:p>
    <w:p w:rsidR="006D1CA7" w:rsidRPr="009420AB" w:rsidRDefault="006D1CA7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Resolving variance and writ off issues.</w:t>
      </w:r>
    </w:p>
    <w:p w:rsidR="006D1CA7" w:rsidRPr="009420AB" w:rsidRDefault="006D1CA7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Risk monitoring.</w:t>
      </w:r>
    </w:p>
    <w:p w:rsidR="006D1CA7" w:rsidRPr="009420AB" w:rsidRDefault="006D1CA7" w:rsidP="006D1CA7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Expense management reporting and controls</w:t>
      </w:r>
    </w:p>
    <w:p w:rsidR="006D1CA7" w:rsidRPr="009420AB" w:rsidRDefault="006D1CA7" w:rsidP="00B34131">
      <w:pPr>
        <w:numPr>
          <w:ilvl w:val="0"/>
          <w:numId w:val="49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Reconciling currency conversion differences</w:t>
      </w:r>
    </w:p>
    <w:p w:rsidR="006D1CA7" w:rsidRPr="009420AB" w:rsidRDefault="006D1CA7" w:rsidP="00B34131">
      <w:pPr>
        <w:rPr>
          <w:rFonts w:ascii="Arial" w:hAnsi="Arial" w:cs="Arial"/>
          <w:b/>
        </w:rPr>
      </w:pPr>
    </w:p>
    <w:p w:rsidR="00B114AB" w:rsidRPr="009420AB" w:rsidRDefault="00B114AB" w:rsidP="00B34131">
      <w:pPr>
        <w:rPr>
          <w:rFonts w:ascii="Arial" w:hAnsi="Arial" w:cs="Arial"/>
          <w:b/>
        </w:rPr>
      </w:pPr>
      <w:proofErr w:type="gramStart"/>
      <w:r w:rsidRPr="009420AB">
        <w:rPr>
          <w:rFonts w:ascii="Arial" w:hAnsi="Arial" w:cs="Arial"/>
          <w:b/>
        </w:rPr>
        <w:t xml:space="preserve">NGB- National Guard Bureau- EDI Division             </w:t>
      </w:r>
      <w:r w:rsidR="00E75FA0" w:rsidRPr="009420AB">
        <w:rPr>
          <w:rFonts w:ascii="Arial" w:hAnsi="Arial" w:cs="Arial"/>
          <w:b/>
        </w:rPr>
        <w:t xml:space="preserve">                               </w:t>
      </w:r>
      <w:r w:rsidR="00BE7326">
        <w:rPr>
          <w:rFonts w:ascii="Arial" w:hAnsi="Arial" w:cs="Arial"/>
          <w:b/>
        </w:rPr>
        <w:t xml:space="preserve">                              </w:t>
      </w:r>
      <w:r w:rsidR="00E75FA0" w:rsidRPr="009420AB">
        <w:rPr>
          <w:rFonts w:ascii="Arial" w:hAnsi="Arial" w:cs="Arial"/>
          <w:b/>
        </w:rPr>
        <w:t>April.</w:t>
      </w:r>
      <w:proofErr w:type="gramEnd"/>
      <w:r w:rsidR="00E75FA0" w:rsidRPr="009420AB">
        <w:rPr>
          <w:rFonts w:ascii="Arial" w:hAnsi="Arial" w:cs="Arial"/>
          <w:b/>
        </w:rPr>
        <w:t xml:space="preserve"> 09 – March 10</w:t>
      </w:r>
    </w:p>
    <w:p w:rsidR="00B114AB" w:rsidRPr="009420AB" w:rsidRDefault="00B114AB" w:rsidP="00B34131">
      <w:pPr>
        <w:rPr>
          <w:rFonts w:ascii="Arial" w:hAnsi="Arial" w:cs="Arial"/>
          <w:b/>
        </w:rPr>
      </w:pPr>
    </w:p>
    <w:p w:rsidR="00011792" w:rsidRPr="009420AB" w:rsidRDefault="00011792" w:rsidP="00011792">
      <w:pPr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Arial" w:hAnsi="Arial" w:cs="Arial"/>
          <w:color w:val="343434"/>
        </w:rPr>
      </w:pPr>
      <w:r w:rsidRPr="009420AB">
        <w:rPr>
          <w:rFonts w:ascii="Arial" w:hAnsi="Arial" w:cs="Arial"/>
          <w:color w:val="343434"/>
        </w:rPr>
        <w:t>Coordinated the budget and strategic planning process for NGB-EDU division</w:t>
      </w:r>
    </w:p>
    <w:p w:rsidR="00011792" w:rsidRPr="009420AB" w:rsidRDefault="00011792" w:rsidP="00011792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  <w:color w:val="343434"/>
        </w:rPr>
      </w:pPr>
      <w:r w:rsidRPr="009420AB">
        <w:rPr>
          <w:rFonts w:ascii="Arial" w:hAnsi="Arial" w:cs="Arial"/>
          <w:color w:val="343434"/>
        </w:rPr>
        <w:t xml:space="preserve">Prepares analysis of obligated funds on a monthly basis. </w:t>
      </w:r>
    </w:p>
    <w:p w:rsidR="00011792" w:rsidRPr="009420AB" w:rsidRDefault="00011792" w:rsidP="00011792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  <w:color w:val="343434"/>
        </w:rPr>
      </w:pPr>
      <w:r w:rsidRPr="009420AB">
        <w:rPr>
          <w:rFonts w:ascii="Arial" w:hAnsi="Arial" w:cs="Arial"/>
          <w:color w:val="343434"/>
        </w:rPr>
        <w:t xml:space="preserve">Prepared consolidated planning information and analysis in a timely manner. </w:t>
      </w:r>
    </w:p>
    <w:p w:rsidR="00011792" w:rsidRPr="009420AB" w:rsidRDefault="00011792" w:rsidP="00011792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  <w:b/>
        </w:rPr>
      </w:pPr>
      <w:r w:rsidRPr="009420AB">
        <w:rPr>
          <w:rFonts w:ascii="Arial" w:hAnsi="Arial" w:cs="Arial"/>
          <w:color w:val="343434"/>
        </w:rPr>
        <w:t xml:space="preserve">Coordinated budget, strategic and forecasting planning process in accordance with Army policies and procedures. </w:t>
      </w:r>
    </w:p>
    <w:p w:rsidR="00B114AB" w:rsidRPr="009420AB" w:rsidRDefault="00011792" w:rsidP="00011792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  <w:b/>
        </w:rPr>
      </w:pPr>
      <w:r w:rsidRPr="009420AB">
        <w:rPr>
          <w:rFonts w:ascii="Arial" w:hAnsi="Arial" w:cs="Arial"/>
          <w:color w:val="343434"/>
        </w:rPr>
        <w:t>Prepared financial analysis including presentation materials for meetings with Senior Management, employees, federal agencies and other constituencies.</w:t>
      </w:r>
    </w:p>
    <w:p w:rsidR="00011792" w:rsidRPr="009420AB" w:rsidRDefault="00011792" w:rsidP="00011792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  <w:b/>
        </w:rPr>
      </w:pPr>
      <w:r w:rsidRPr="009420AB">
        <w:rPr>
          <w:rFonts w:ascii="Arial" w:hAnsi="Arial" w:cs="Arial"/>
          <w:color w:val="343434"/>
        </w:rPr>
        <w:t>Resolved problems with State ESO (education officers) and  IM (incentive Mangers)</w:t>
      </w:r>
    </w:p>
    <w:p w:rsidR="00011792" w:rsidRPr="009420AB" w:rsidRDefault="00011792" w:rsidP="00011792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>Provided clarification on the interpretation of the NGB policies in force.</w:t>
      </w:r>
    </w:p>
    <w:p w:rsidR="00011792" w:rsidRPr="009420AB" w:rsidRDefault="00011792" w:rsidP="00011792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>Participated in requirements gathering and POM (Program Object Memorandum)</w:t>
      </w:r>
    </w:p>
    <w:p w:rsidR="003975FA" w:rsidRPr="009420AB" w:rsidRDefault="003975FA" w:rsidP="00011792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  <w:b/>
        </w:rPr>
        <w:t>Calculated Cost and Drivers</w:t>
      </w:r>
      <w:r w:rsidRPr="009420AB">
        <w:rPr>
          <w:rFonts w:ascii="Arial" w:hAnsi="Arial" w:cs="Arial"/>
        </w:rPr>
        <w:t xml:space="preserve"> for building requirements for MDEP.</w:t>
      </w:r>
    </w:p>
    <w:p w:rsidR="00011792" w:rsidRPr="009420AB" w:rsidRDefault="00DB5960" w:rsidP="00011792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>Helped in writing program justifications.</w:t>
      </w:r>
    </w:p>
    <w:p w:rsidR="00B114AB" w:rsidRPr="009420AB" w:rsidRDefault="00DB5960" w:rsidP="00B34131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>Actively participated in four MDEP analyses.</w:t>
      </w:r>
    </w:p>
    <w:p w:rsidR="009824FF" w:rsidRPr="009420AB" w:rsidRDefault="009824FF" w:rsidP="009824FF">
      <w:pPr>
        <w:numPr>
          <w:ilvl w:val="0"/>
          <w:numId w:val="39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Coordinated the budget and strategic planning process for NGB-EDU division </w:t>
      </w:r>
    </w:p>
    <w:p w:rsidR="009824FF" w:rsidRPr="009420AB" w:rsidRDefault="009824FF" w:rsidP="009824FF">
      <w:pPr>
        <w:numPr>
          <w:ilvl w:val="0"/>
          <w:numId w:val="42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Knowledge of planning, programming, budgeting and execution system(PPBE) 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>Prepares analysis of obligated funds on a monthly basis.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>.Determined un-liquidated obligation (ULO) and Negative un-liquidated obligation (NULO).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Prepared justification letters for unfunded requirements. (UFR) 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>Participated in preparing Program Objective Memorandum (POM) and requirement gathering.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Researched cost and cost drivers impacts. 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>Well versed with all Information systems used by National Guard Bureau.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Prepared Fund Authorization documents by analysing fund request received from Program Mangers and remaining AFP versus spend plan. 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lastRenderedPageBreak/>
        <w:t>Consolidated planning information and analysis in a timely manner.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>Coordinated budget, strategic and forecasting planning process in accordance with Army policies and procedures.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Prepared Internal Control documents and Internal control evaluation 5-year plan for division key controls. 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Train staff for implementation of </w:t>
      </w:r>
      <w:r w:rsidR="00BC4B2D" w:rsidRPr="009420AB">
        <w:rPr>
          <w:rFonts w:ascii="Arial" w:hAnsi="Arial" w:cs="Arial"/>
        </w:rPr>
        <w:t>internal</w:t>
      </w:r>
      <w:r w:rsidRPr="009420AB">
        <w:rPr>
          <w:rFonts w:ascii="Arial" w:hAnsi="Arial" w:cs="Arial"/>
        </w:rPr>
        <w:t xml:space="preserve"> control.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Documented business process for reengineering the process. Participated in writing standard Operating procedures. </w:t>
      </w:r>
    </w:p>
    <w:p w:rsidR="009824FF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>Prepared financial analysis including presentation materials for meetings with Senior Management, employees, federal agencies and other constituencies.</w:t>
      </w:r>
    </w:p>
    <w:p w:rsidR="00C37058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 Resolved problems with State ESO (education officers) and IM (incentive Mangers) </w:t>
      </w:r>
      <w:r w:rsidRPr="009420AB">
        <w:rPr>
          <w:rFonts w:ascii="Arial" w:hAnsi="Arial" w:cs="Arial"/>
        </w:rPr>
        <w:br/>
        <w:t xml:space="preserve">Provided clarification on the interpretation of the NGB policies in force. </w:t>
      </w:r>
    </w:p>
    <w:p w:rsidR="00C37058" w:rsidRPr="009420AB" w:rsidRDefault="009824FF" w:rsidP="009824FF">
      <w:pPr>
        <w:numPr>
          <w:ilvl w:val="0"/>
          <w:numId w:val="43"/>
        </w:numPr>
        <w:autoSpaceDE/>
        <w:autoSpaceDN/>
        <w:spacing w:after="100" w:afterAutospacing="1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Participated in requirements gathering and POM (Program Object Memorandum) </w:t>
      </w:r>
      <w:r w:rsidRPr="009420AB">
        <w:rPr>
          <w:rFonts w:ascii="Arial" w:hAnsi="Arial" w:cs="Arial"/>
        </w:rPr>
        <w:br/>
        <w:t xml:space="preserve">Helped in writing program justifications. </w:t>
      </w:r>
    </w:p>
    <w:p w:rsidR="009824FF" w:rsidRPr="009420AB" w:rsidRDefault="009824FF" w:rsidP="00C37058">
      <w:pPr>
        <w:autoSpaceDE/>
        <w:autoSpaceDN/>
        <w:spacing w:after="100" w:afterAutospacing="1"/>
        <w:ind w:left="360"/>
        <w:rPr>
          <w:rFonts w:ascii="Arial" w:hAnsi="Arial" w:cs="Arial"/>
        </w:rPr>
      </w:pPr>
      <w:r w:rsidRPr="009420AB">
        <w:rPr>
          <w:rFonts w:ascii="Arial" w:hAnsi="Arial" w:cs="Arial"/>
        </w:rPr>
        <w:t>Actively participated in analyses of four Management Development Evaluation package (MDEP)</w:t>
      </w:r>
    </w:p>
    <w:p w:rsidR="00B114AB" w:rsidRPr="009420AB" w:rsidRDefault="00B114AB" w:rsidP="00B34131">
      <w:pPr>
        <w:rPr>
          <w:rFonts w:ascii="Arial" w:hAnsi="Arial" w:cs="Arial"/>
          <w:b/>
        </w:rPr>
      </w:pPr>
    </w:p>
    <w:p w:rsidR="007801C9" w:rsidRPr="009420AB" w:rsidRDefault="00AB6A6C" w:rsidP="00AB6A6C">
      <w:pPr>
        <w:rPr>
          <w:rFonts w:ascii="Arial" w:hAnsi="Arial" w:cs="Arial"/>
          <w:b/>
        </w:rPr>
      </w:pPr>
      <w:r w:rsidRPr="009420AB">
        <w:rPr>
          <w:rFonts w:ascii="Arial" w:hAnsi="Arial" w:cs="Arial"/>
          <w:b/>
        </w:rPr>
        <w:t>Independent Contractor / Accountant</w:t>
      </w:r>
    </w:p>
    <w:p w:rsidR="00AB6A6C" w:rsidRPr="009420AB" w:rsidRDefault="007801C9" w:rsidP="00AB6A6C">
      <w:pPr>
        <w:rPr>
          <w:rFonts w:ascii="Arial" w:hAnsi="Arial" w:cs="Arial"/>
          <w:b/>
        </w:rPr>
      </w:pPr>
      <w:r w:rsidRPr="009420AB">
        <w:rPr>
          <w:rFonts w:ascii="Arial" w:hAnsi="Arial" w:cs="Arial"/>
          <w:b/>
        </w:rPr>
        <w:t>Ultimate INC.</w:t>
      </w:r>
      <w:r w:rsidR="00AB6A6C" w:rsidRPr="009420AB">
        <w:rPr>
          <w:rFonts w:ascii="Arial" w:hAnsi="Arial" w:cs="Arial"/>
          <w:b/>
        </w:rPr>
        <w:t xml:space="preserve">                                       </w:t>
      </w:r>
      <w:r w:rsidR="00AB6A6C" w:rsidRPr="009420AB">
        <w:rPr>
          <w:rFonts w:ascii="Arial" w:hAnsi="Arial" w:cs="Arial"/>
          <w:b/>
        </w:rPr>
        <w:tab/>
        <w:t xml:space="preserve">                   </w:t>
      </w:r>
      <w:r w:rsidR="00B75821" w:rsidRPr="009420AB">
        <w:rPr>
          <w:rFonts w:ascii="Arial" w:hAnsi="Arial" w:cs="Arial"/>
          <w:b/>
        </w:rPr>
        <w:t xml:space="preserve">   </w:t>
      </w:r>
      <w:r w:rsidR="00B75821" w:rsidRPr="009420AB">
        <w:rPr>
          <w:rFonts w:ascii="Arial" w:hAnsi="Arial" w:cs="Arial"/>
          <w:b/>
        </w:rPr>
        <w:tab/>
        <w:t xml:space="preserve"> </w:t>
      </w:r>
      <w:r w:rsidRPr="009420AB">
        <w:rPr>
          <w:rFonts w:ascii="Arial" w:hAnsi="Arial" w:cs="Arial"/>
          <w:b/>
        </w:rPr>
        <w:t xml:space="preserve">      </w:t>
      </w:r>
      <w:r w:rsidR="00B114AB" w:rsidRPr="009420AB">
        <w:rPr>
          <w:rFonts w:ascii="Arial" w:hAnsi="Arial" w:cs="Arial"/>
          <w:b/>
        </w:rPr>
        <w:t xml:space="preserve">           </w:t>
      </w:r>
      <w:r w:rsidR="00BE7326">
        <w:rPr>
          <w:rFonts w:ascii="Arial" w:hAnsi="Arial" w:cs="Arial"/>
          <w:b/>
        </w:rPr>
        <w:t xml:space="preserve">                                     </w:t>
      </w:r>
      <w:r w:rsidR="00A37899" w:rsidRPr="009420AB">
        <w:rPr>
          <w:rFonts w:ascii="Arial" w:hAnsi="Arial" w:cs="Arial"/>
          <w:b/>
        </w:rPr>
        <w:t xml:space="preserve"> </w:t>
      </w:r>
      <w:r w:rsidR="00B75821" w:rsidRPr="009420AB">
        <w:rPr>
          <w:rFonts w:ascii="Arial" w:hAnsi="Arial" w:cs="Arial"/>
          <w:b/>
        </w:rPr>
        <w:t>Aug. 06</w:t>
      </w:r>
      <w:r w:rsidR="00AB6A6C" w:rsidRPr="009420AB">
        <w:rPr>
          <w:rFonts w:ascii="Arial" w:hAnsi="Arial" w:cs="Arial"/>
          <w:b/>
        </w:rPr>
        <w:t xml:space="preserve"> – </w:t>
      </w:r>
      <w:r w:rsidR="00B114AB" w:rsidRPr="009420AB">
        <w:rPr>
          <w:rFonts w:ascii="Arial" w:hAnsi="Arial" w:cs="Arial"/>
          <w:b/>
        </w:rPr>
        <w:t>March. 09</w:t>
      </w:r>
    </w:p>
    <w:p w:rsidR="006F7A4A" w:rsidRPr="009420AB" w:rsidRDefault="00A37899" w:rsidP="006F7A4A">
      <w:pPr>
        <w:numPr>
          <w:ilvl w:val="0"/>
          <w:numId w:val="38"/>
        </w:numPr>
        <w:rPr>
          <w:rFonts w:ascii="Arial" w:hAnsi="Arial" w:cs="Arial"/>
          <w:b/>
        </w:rPr>
      </w:pPr>
      <w:r w:rsidRPr="009420AB">
        <w:rPr>
          <w:rFonts w:ascii="Arial" w:hAnsi="Arial" w:cs="Arial"/>
        </w:rPr>
        <w:t>Preparation of r</w:t>
      </w:r>
      <w:r w:rsidR="00AB6A6C" w:rsidRPr="009420AB">
        <w:rPr>
          <w:rFonts w:ascii="Arial" w:hAnsi="Arial" w:cs="Arial"/>
        </w:rPr>
        <w:t>equirements documents and writing test cases as necessary to validate the new functionality</w:t>
      </w:r>
      <w:r w:rsidR="006F7A4A" w:rsidRPr="009420AB">
        <w:rPr>
          <w:rFonts w:ascii="Arial" w:hAnsi="Arial" w:cs="Arial"/>
        </w:rPr>
        <w:t>.</w:t>
      </w:r>
    </w:p>
    <w:p w:rsidR="00F35C8B" w:rsidRPr="009420AB" w:rsidRDefault="00F35C8B" w:rsidP="006F7A4A">
      <w:pPr>
        <w:numPr>
          <w:ilvl w:val="0"/>
          <w:numId w:val="38"/>
        </w:numPr>
        <w:rPr>
          <w:rFonts w:ascii="Arial" w:hAnsi="Arial" w:cs="Arial"/>
          <w:b/>
        </w:rPr>
      </w:pPr>
      <w:r w:rsidRPr="009420AB">
        <w:rPr>
          <w:rFonts w:ascii="Arial" w:hAnsi="Arial" w:cs="Arial"/>
        </w:rPr>
        <w:t xml:space="preserve">Closing monthly books and adjusting accounts. Preparing reconciliation’s for various </w:t>
      </w:r>
      <w:r w:rsidR="00A81DB5" w:rsidRPr="009420AB">
        <w:rPr>
          <w:rFonts w:ascii="Arial" w:hAnsi="Arial" w:cs="Arial"/>
        </w:rPr>
        <w:t>accounts</w:t>
      </w:r>
    </w:p>
    <w:p w:rsidR="00F35C8B" w:rsidRPr="009420AB" w:rsidRDefault="00F35C8B" w:rsidP="006F7A4A">
      <w:pPr>
        <w:numPr>
          <w:ilvl w:val="0"/>
          <w:numId w:val="38"/>
        </w:numPr>
        <w:rPr>
          <w:rFonts w:ascii="Arial" w:hAnsi="Arial" w:cs="Arial"/>
          <w:b/>
        </w:rPr>
      </w:pPr>
      <w:r w:rsidRPr="009420AB">
        <w:rPr>
          <w:rFonts w:ascii="Arial" w:hAnsi="Arial" w:cs="Arial"/>
        </w:rPr>
        <w:t xml:space="preserve">Setting up controls, preparing monthly financial </w:t>
      </w:r>
      <w:r w:rsidR="00A81DB5" w:rsidRPr="009420AB">
        <w:rPr>
          <w:rFonts w:ascii="Arial" w:hAnsi="Arial" w:cs="Arial"/>
        </w:rPr>
        <w:t>reports.</w:t>
      </w:r>
    </w:p>
    <w:p w:rsidR="006F7A4A" w:rsidRPr="009420AB" w:rsidRDefault="00AB6A6C" w:rsidP="006F7A4A">
      <w:pPr>
        <w:numPr>
          <w:ilvl w:val="0"/>
          <w:numId w:val="38"/>
        </w:numPr>
        <w:rPr>
          <w:rFonts w:ascii="Arial" w:hAnsi="Arial" w:cs="Arial"/>
          <w:b/>
        </w:rPr>
      </w:pPr>
      <w:r w:rsidRPr="009420AB">
        <w:rPr>
          <w:rFonts w:ascii="Arial" w:hAnsi="Arial" w:cs="Arial"/>
        </w:rPr>
        <w:t>.</w:t>
      </w:r>
      <w:r w:rsidR="00A37899" w:rsidRPr="009420AB">
        <w:rPr>
          <w:rFonts w:ascii="Arial" w:hAnsi="Arial" w:cs="Arial"/>
        </w:rPr>
        <w:t>Maintaining books and p</w:t>
      </w:r>
      <w:r w:rsidRPr="009420AB">
        <w:rPr>
          <w:rFonts w:ascii="Arial" w:hAnsi="Arial" w:cs="Arial"/>
        </w:rPr>
        <w:t>ay</w:t>
      </w:r>
      <w:r w:rsidR="00A37899" w:rsidRPr="009420AB">
        <w:rPr>
          <w:rFonts w:ascii="Arial" w:hAnsi="Arial" w:cs="Arial"/>
        </w:rPr>
        <w:t>roll t</w:t>
      </w:r>
      <w:r w:rsidRPr="009420AB">
        <w:rPr>
          <w:rFonts w:ascii="Arial" w:hAnsi="Arial" w:cs="Arial"/>
        </w:rPr>
        <w:t>axes.</w:t>
      </w:r>
      <w:r w:rsidR="006F7A4A" w:rsidRPr="009420AB">
        <w:rPr>
          <w:rFonts w:ascii="Arial" w:hAnsi="Arial" w:cs="Arial"/>
        </w:rPr>
        <w:t xml:space="preserve"> </w:t>
      </w:r>
    </w:p>
    <w:p w:rsidR="0057775F" w:rsidRPr="009420AB" w:rsidRDefault="00AB6A6C" w:rsidP="006F7A4A">
      <w:pPr>
        <w:numPr>
          <w:ilvl w:val="0"/>
          <w:numId w:val="38"/>
        </w:numPr>
        <w:rPr>
          <w:rFonts w:ascii="Arial" w:hAnsi="Arial" w:cs="Arial"/>
          <w:b/>
        </w:rPr>
      </w:pPr>
      <w:r w:rsidRPr="009420AB">
        <w:rPr>
          <w:rFonts w:ascii="Arial" w:hAnsi="Arial" w:cs="Arial"/>
        </w:rPr>
        <w:t>Attending stockholders meeting to verify the new requirements and communicating the same with the developers.</w:t>
      </w:r>
    </w:p>
    <w:p w:rsidR="0057775F" w:rsidRPr="009420AB" w:rsidRDefault="00AB6A6C" w:rsidP="0057775F">
      <w:pPr>
        <w:numPr>
          <w:ilvl w:val="0"/>
          <w:numId w:val="36"/>
        </w:numPr>
        <w:rPr>
          <w:rFonts w:ascii="Arial" w:hAnsi="Arial" w:cs="Arial"/>
          <w:b/>
        </w:rPr>
      </w:pPr>
      <w:r w:rsidRPr="009420AB">
        <w:rPr>
          <w:rFonts w:ascii="Arial" w:hAnsi="Arial" w:cs="Arial"/>
        </w:rPr>
        <w:t>Developing strategy to mitigate the risk of failure in testing new products after completion of the development</w:t>
      </w:r>
      <w:r w:rsidR="00F15056" w:rsidRPr="009420AB">
        <w:rPr>
          <w:rFonts w:ascii="Arial" w:hAnsi="Arial" w:cs="Arial"/>
        </w:rPr>
        <w:t>.</w:t>
      </w:r>
      <w:r w:rsidR="009F5654" w:rsidRPr="009420AB">
        <w:rPr>
          <w:rFonts w:ascii="Arial" w:hAnsi="Arial" w:cs="Arial"/>
          <w:b/>
        </w:rPr>
        <w:t xml:space="preserve">     </w:t>
      </w:r>
    </w:p>
    <w:p w:rsidR="0057775F" w:rsidRPr="009420AB" w:rsidRDefault="001B0577" w:rsidP="0057775F">
      <w:pPr>
        <w:numPr>
          <w:ilvl w:val="0"/>
          <w:numId w:val="36"/>
        </w:numPr>
        <w:rPr>
          <w:rFonts w:ascii="Arial" w:hAnsi="Arial" w:cs="Arial"/>
          <w:b/>
        </w:rPr>
      </w:pPr>
      <w:r w:rsidRPr="009420AB">
        <w:rPr>
          <w:rFonts w:ascii="Arial" w:hAnsi="Arial" w:cs="Arial"/>
        </w:rPr>
        <w:t>Develop</w:t>
      </w:r>
      <w:r w:rsidR="00DA53AD" w:rsidRPr="009420AB">
        <w:rPr>
          <w:rFonts w:ascii="Arial" w:hAnsi="Arial" w:cs="Arial"/>
        </w:rPr>
        <w:t>ed</w:t>
      </w:r>
      <w:r w:rsidRPr="009420AB">
        <w:rPr>
          <w:rFonts w:ascii="Arial" w:hAnsi="Arial" w:cs="Arial"/>
        </w:rPr>
        <w:t xml:space="preserve"> requirements for a </w:t>
      </w:r>
      <w:r w:rsidR="00A37899" w:rsidRPr="009420AB">
        <w:rPr>
          <w:rFonts w:ascii="Arial" w:hAnsi="Arial" w:cs="Arial"/>
        </w:rPr>
        <w:t>company</w:t>
      </w:r>
      <w:r w:rsidR="00E45B4C" w:rsidRPr="009420AB">
        <w:rPr>
          <w:rFonts w:ascii="Arial" w:hAnsi="Arial" w:cs="Arial"/>
        </w:rPr>
        <w:t xml:space="preserve">wide </w:t>
      </w:r>
      <w:r w:rsidR="00D030F4" w:rsidRPr="009420AB">
        <w:rPr>
          <w:rFonts w:ascii="Arial" w:hAnsi="Arial" w:cs="Arial"/>
        </w:rPr>
        <w:t>Financial</w:t>
      </w:r>
      <w:r w:rsidRPr="009420AB">
        <w:rPr>
          <w:rFonts w:ascii="Arial" w:hAnsi="Arial" w:cs="Arial"/>
        </w:rPr>
        <w:t xml:space="preserve"> Management System</w:t>
      </w:r>
      <w:r w:rsidR="00333B82" w:rsidRPr="009420AB">
        <w:rPr>
          <w:rFonts w:ascii="Arial" w:hAnsi="Arial" w:cs="Arial"/>
        </w:rPr>
        <w:t>.</w:t>
      </w:r>
    </w:p>
    <w:p w:rsidR="0057775F" w:rsidRPr="009420AB" w:rsidRDefault="001B0577" w:rsidP="0057775F">
      <w:pPr>
        <w:numPr>
          <w:ilvl w:val="0"/>
          <w:numId w:val="36"/>
        </w:numPr>
        <w:rPr>
          <w:rFonts w:ascii="Arial" w:hAnsi="Arial" w:cs="Arial"/>
          <w:b/>
        </w:rPr>
      </w:pPr>
      <w:r w:rsidRPr="009420AB">
        <w:rPr>
          <w:rFonts w:ascii="Arial" w:hAnsi="Arial" w:cs="Arial"/>
        </w:rPr>
        <w:t>Perform</w:t>
      </w:r>
      <w:r w:rsidR="00DA53AD" w:rsidRPr="009420AB">
        <w:rPr>
          <w:rFonts w:ascii="Arial" w:hAnsi="Arial" w:cs="Arial"/>
        </w:rPr>
        <w:t>ed</w:t>
      </w:r>
      <w:r w:rsidRPr="009420AB">
        <w:rPr>
          <w:rFonts w:ascii="Arial" w:hAnsi="Arial" w:cs="Arial"/>
        </w:rPr>
        <w:t xml:space="preserve"> fit-gap analysis for Oracle 11i Financial M</w:t>
      </w:r>
      <w:r w:rsidR="00E45B4C" w:rsidRPr="009420AB">
        <w:rPr>
          <w:rFonts w:ascii="Arial" w:hAnsi="Arial" w:cs="Arial"/>
        </w:rPr>
        <w:t xml:space="preserve">odules including </w:t>
      </w:r>
      <w:r w:rsidR="00A37899" w:rsidRPr="009420AB">
        <w:rPr>
          <w:rFonts w:ascii="Arial" w:hAnsi="Arial" w:cs="Arial"/>
        </w:rPr>
        <w:t>General Ledger (</w:t>
      </w:r>
      <w:r w:rsidR="00E45B4C" w:rsidRPr="009420AB">
        <w:rPr>
          <w:rFonts w:ascii="Arial" w:hAnsi="Arial" w:cs="Arial"/>
        </w:rPr>
        <w:t>GL</w:t>
      </w:r>
      <w:r w:rsidR="00A37899" w:rsidRPr="009420AB">
        <w:rPr>
          <w:rFonts w:ascii="Arial" w:hAnsi="Arial" w:cs="Arial"/>
        </w:rPr>
        <w:t>)</w:t>
      </w:r>
      <w:r w:rsidR="00E45B4C" w:rsidRPr="009420AB">
        <w:rPr>
          <w:rFonts w:ascii="Arial" w:hAnsi="Arial" w:cs="Arial"/>
        </w:rPr>
        <w:t xml:space="preserve"> and </w:t>
      </w:r>
      <w:r w:rsidR="00A37899" w:rsidRPr="009420AB">
        <w:rPr>
          <w:rFonts w:ascii="Arial" w:hAnsi="Arial" w:cs="Arial"/>
        </w:rPr>
        <w:t>Fixed Assets (</w:t>
      </w:r>
      <w:r w:rsidR="00E45B4C" w:rsidRPr="009420AB">
        <w:rPr>
          <w:rFonts w:ascii="Arial" w:hAnsi="Arial" w:cs="Arial"/>
        </w:rPr>
        <w:t>FA</w:t>
      </w:r>
      <w:r w:rsidR="00A37899" w:rsidRPr="009420AB">
        <w:rPr>
          <w:rFonts w:ascii="Arial" w:hAnsi="Arial" w:cs="Arial"/>
        </w:rPr>
        <w:t>)</w:t>
      </w:r>
      <w:r w:rsidR="00333B82" w:rsidRPr="009420AB">
        <w:rPr>
          <w:rFonts w:ascii="Arial" w:hAnsi="Arial" w:cs="Arial"/>
        </w:rPr>
        <w:t>.</w:t>
      </w:r>
    </w:p>
    <w:p w:rsidR="003975FA" w:rsidRPr="009420AB" w:rsidRDefault="003975FA" w:rsidP="0057775F">
      <w:pPr>
        <w:numPr>
          <w:ilvl w:val="0"/>
          <w:numId w:val="36"/>
        </w:numPr>
        <w:rPr>
          <w:rFonts w:ascii="Arial" w:hAnsi="Arial" w:cs="Arial"/>
          <w:b/>
        </w:rPr>
      </w:pPr>
      <w:r w:rsidRPr="009420AB">
        <w:rPr>
          <w:rFonts w:ascii="Arial" w:hAnsi="Arial" w:cs="Arial"/>
        </w:rPr>
        <w:t xml:space="preserve">Performed </w:t>
      </w:r>
      <w:r w:rsidRPr="009420AB">
        <w:rPr>
          <w:rFonts w:ascii="Arial" w:hAnsi="Arial" w:cs="Arial"/>
          <w:b/>
        </w:rPr>
        <w:t>Cost analysis for various decision making purpose.</w:t>
      </w:r>
    </w:p>
    <w:p w:rsidR="0057775F" w:rsidRPr="009420AB" w:rsidRDefault="00E45B4C" w:rsidP="0057775F">
      <w:pPr>
        <w:numPr>
          <w:ilvl w:val="0"/>
          <w:numId w:val="36"/>
        </w:numPr>
        <w:rPr>
          <w:rFonts w:ascii="Arial" w:hAnsi="Arial" w:cs="Arial"/>
          <w:b/>
        </w:rPr>
      </w:pPr>
      <w:r w:rsidRPr="009420AB">
        <w:rPr>
          <w:rFonts w:ascii="Arial" w:hAnsi="Arial" w:cs="Arial"/>
        </w:rPr>
        <w:t xml:space="preserve">Provided subject matter expertise </w:t>
      </w:r>
      <w:r w:rsidR="0057775F" w:rsidRPr="009420AB">
        <w:rPr>
          <w:rFonts w:ascii="Arial" w:hAnsi="Arial" w:cs="Arial"/>
        </w:rPr>
        <w:t>in writing test cases,</w:t>
      </w:r>
      <w:r w:rsidR="006F7A4A" w:rsidRPr="009420AB">
        <w:rPr>
          <w:rFonts w:ascii="Arial" w:hAnsi="Arial" w:cs="Arial"/>
        </w:rPr>
        <w:t xml:space="preserve"> </w:t>
      </w:r>
      <w:r w:rsidRPr="009420AB">
        <w:rPr>
          <w:rFonts w:ascii="Arial" w:hAnsi="Arial" w:cs="Arial"/>
        </w:rPr>
        <w:t>testing and software selection</w:t>
      </w:r>
      <w:r w:rsidR="00333B82" w:rsidRPr="009420AB">
        <w:rPr>
          <w:rFonts w:ascii="Arial" w:hAnsi="Arial" w:cs="Arial"/>
        </w:rPr>
        <w:t>.</w:t>
      </w:r>
    </w:p>
    <w:p w:rsidR="0057775F" w:rsidRPr="009420AB" w:rsidRDefault="009F5654" w:rsidP="0057775F">
      <w:pPr>
        <w:numPr>
          <w:ilvl w:val="0"/>
          <w:numId w:val="36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>Provided consultation</w:t>
      </w:r>
      <w:r w:rsidR="00A37899" w:rsidRPr="009420AB">
        <w:rPr>
          <w:rFonts w:ascii="Arial" w:hAnsi="Arial" w:cs="Arial"/>
        </w:rPr>
        <w:t xml:space="preserve"> and s</w:t>
      </w:r>
      <w:r w:rsidR="001B0577" w:rsidRPr="009420AB">
        <w:rPr>
          <w:rFonts w:ascii="Arial" w:hAnsi="Arial" w:cs="Arial"/>
        </w:rPr>
        <w:t xml:space="preserve">ubject </w:t>
      </w:r>
      <w:r w:rsidR="00A37899" w:rsidRPr="009420AB">
        <w:rPr>
          <w:rFonts w:ascii="Arial" w:hAnsi="Arial" w:cs="Arial"/>
        </w:rPr>
        <w:t>m</w:t>
      </w:r>
      <w:r w:rsidR="001B0577" w:rsidRPr="009420AB">
        <w:rPr>
          <w:rFonts w:ascii="Arial" w:hAnsi="Arial" w:cs="Arial"/>
        </w:rPr>
        <w:t xml:space="preserve">atter </w:t>
      </w:r>
      <w:r w:rsidR="00A37899" w:rsidRPr="009420AB">
        <w:rPr>
          <w:rFonts w:ascii="Arial" w:hAnsi="Arial" w:cs="Arial"/>
        </w:rPr>
        <w:t>e</w:t>
      </w:r>
      <w:r w:rsidR="00333B82" w:rsidRPr="009420AB">
        <w:rPr>
          <w:rFonts w:ascii="Arial" w:hAnsi="Arial" w:cs="Arial"/>
        </w:rPr>
        <w:t>xpertise for</w:t>
      </w:r>
      <w:r w:rsidR="00A37899" w:rsidRPr="009420AB">
        <w:rPr>
          <w:rFonts w:ascii="Arial" w:hAnsi="Arial" w:cs="Arial"/>
        </w:rPr>
        <w:t xml:space="preserve"> US p</w:t>
      </w:r>
      <w:r w:rsidRPr="009420AB">
        <w:rPr>
          <w:rFonts w:ascii="Arial" w:hAnsi="Arial" w:cs="Arial"/>
        </w:rPr>
        <w:t>ayroll taxes</w:t>
      </w:r>
      <w:r w:rsidR="001B0577" w:rsidRPr="009420AB">
        <w:rPr>
          <w:rFonts w:ascii="Arial" w:hAnsi="Arial" w:cs="Arial"/>
        </w:rPr>
        <w:t xml:space="preserve"> compliance and procedures</w:t>
      </w:r>
      <w:r w:rsidRPr="009420AB">
        <w:rPr>
          <w:rFonts w:ascii="Arial" w:hAnsi="Arial" w:cs="Arial"/>
        </w:rPr>
        <w:t xml:space="preserve"> and corporate taxes</w:t>
      </w:r>
      <w:r w:rsidR="001B0577" w:rsidRPr="009420AB">
        <w:rPr>
          <w:rFonts w:ascii="Arial" w:hAnsi="Arial" w:cs="Arial"/>
        </w:rPr>
        <w:t xml:space="preserve"> planning</w:t>
      </w:r>
      <w:r w:rsidR="00333B82" w:rsidRPr="009420AB">
        <w:rPr>
          <w:rFonts w:ascii="Arial" w:hAnsi="Arial" w:cs="Arial"/>
        </w:rPr>
        <w:t>.</w:t>
      </w:r>
    </w:p>
    <w:p w:rsidR="003B5F41" w:rsidRPr="009420AB" w:rsidRDefault="009F5654" w:rsidP="0057775F">
      <w:pPr>
        <w:numPr>
          <w:ilvl w:val="0"/>
          <w:numId w:val="36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Participated on </w:t>
      </w:r>
      <w:r w:rsidR="001B0577" w:rsidRPr="009420AB">
        <w:rPr>
          <w:rFonts w:ascii="Arial" w:hAnsi="Arial" w:cs="Arial"/>
        </w:rPr>
        <w:t>B</w:t>
      </w:r>
      <w:r w:rsidR="003B5F41" w:rsidRPr="009420AB">
        <w:rPr>
          <w:rFonts w:ascii="Arial" w:hAnsi="Arial" w:cs="Arial"/>
        </w:rPr>
        <w:t xml:space="preserve">eta testing for US </w:t>
      </w:r>
      <w:r w:rsidR="009D4BFE" w:rsidRPr="009420AB">
        <w:rPr>
          <w:rFonts w:ascii="Arial" w:hAnsi="Arial" w:cs="Arial"/>
        </w:rPr>
        <w:t>i</w:t>
      </w:r>
      <w:r w:rsidR="003B5F41" w:rsidRPr="009420AB">
        <w:rPr>
          <w:rFonts w:ascii="Arial" w:hAnsi="Arial" w:cs="Arial"/>
        </w:rPr>
        <w:t>ndividual taxes</w:t>
      </w:r>
      <w:r w:rsidR="00333B82" w:rsidRPr="009420AB">
        <w:rPr>
          <w:rFonts w:ascii="Arial" w:hAnsi="Arial" w:cs="Arial"/>
        </w:rPr>
        <w:t>.</w:t>
      </w:r>
    </w:p>
    <w:p w:rsidR="009F5654" w:rsidRPr="009420AB" w:rsidRDefault="0057775F" w:rsidP="006F7A4A">
      <w:pPr>
        <w:numPr>
          <w:ilvl w:val="0"/>
          <w:numId w:val="36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 </w:t>
      </w:r>
      <w:r w:rsidR="001B0577" w:rsidRPr="009420AB">
        <w:rPr>
          <w:rFonts w:ascii="Arial" w:hAnsi="Arial" w:cs="Arial"/>
        </w:rPr>
        <w:t xml:space="preserve">Functional analyst on project to develop </w:t>
      </w:r>
      <w:r w:rsidR="009F5654" w:rsidRPr="009420AB">
        <w:rPr>
          <w:rFonts w:ascii="Arial" w:hAnsi="Arial" w:cs="Arial"/>
        </w:rPr>
        <w:t xml:space="preserve">on line </w:t>
      </w:r>
      <w:r w:rsidR="001B0577" w:rsidRPr="009420AB">
        <w:rPr>
          <w:rFonts w:ascii="Arial" w:hAnsi="Arial" w:cs="Arial"/>
        </w:rPr>
        <w:t>t</w:t>
      </w:r>
      <w:r w:rsidR="009F5654" w:rsidRPr="009420AB">
        <w:rPr>
          <w:rFonts w:ascii="Arial" w:hAnsi="Arial" w:cs="Arial"/>
        </w:rPr>
        <w:t xml:space="preserve">ax </w:t>
      </w:r>
      <w:r w:rsidR="001B0577" w:rsidRPr="009420AB">
        <w:rPr>
          <w:rFonts w:ascii="Arial" w:hAnsi="Arial" w:cs="Arial"/>
        </w:rPr>
        <w:t>software</w:t>
      </w:r>
      <w:r w:rsidR="00D030F4" w:rsidRPr="009420AB">
        <w:rPr>
          <w:rFonts w:ascii="Arial" w:hAnsi="Arial" w:cs="Arial"/>
        </w:rPr>
        <w:t xml:space="preserve"> </w:t>
      </w:r>
      <w:r w:rsidR="009F5654" w:rsidRPr="009420AB">
        <w:rPr>
          <w:rFonts w:ascii="Arial" w:hAnsi="Arial" w:cs="Arial"/>
        </w:rPr>
        <w:t xml:space="preserve">for </w:t>
      </w:r>
      <w:r w:rsidR="003B5F41" w:rsidRPr="009420AB">
        <w:rPr>
          <w:rFonts w:ascii="Arial" w:hAnsi="Arial" w:cs="Arial"/>
        </w:rPr>
        <w:t>Individuals</w:t>
      </w:r>
      <w:r w:rsidR="00333B82" w:rsidRPr="009420AB">
        <w:rPr>
          <w:rFonts w:ascii="Arial" w:hAnsi="Arial" w:cs="Arial"/>
        </w:rPr>
        <w:t>.</w:t>
      </w:r>
    </w:p>
    <w:p w:rsidR="00F15056" w:rsidRPr="009420AB" w:rsidRDefault="00F15056" w:rsidP="0057775F">
      <w:pPr>
        <w:numPr>
          <w:ilvl w:val="0"/>
          <w:numId w:val="36"/>
        </w:numPr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Analyzes data, develops monthly variance/deviation report for planning and </w:t>
      </w:r>
      <w:r w:rsidR="006517D7" w:rsidRPr="009420AB">
        <w:rPr>
          <w:rFonts w:ascii="Arial" w:hAnsi="Arial" w:cs="Arial"/>
        </w:rPr>
        <w:t>submitted</w:t>
      </w:r>
      <w:r w:rsidRPr="009420AB">
        <w:rPr>
          <w:rFonts w:ascii="Arial" w:hAnsi="Arial" w:cs="Arial"/>
        </w:rPr>
        <w:t xml:space="preserve"> recommended adjustment as needed.</w:t>
      </w:r>
    </w:p>
    <w:p w:rsidR="009F5654" w:rsidRPr="009420AB" w:rsidRDefault="009F5654" w:rsidP="009F5654">
      <w:pPr>
        <w:pStyle w:val="Heading4"/>
        <w:rPr>
          <w:rFonts w:ascii="Arial" w:hAnsi="Arial" w:cs="Arial"/>
          <w:sz w:val="20"/>
          <w:szCs w:val="20"/>
        </w:rPr>
      </w:pPr>
      <w:r w:rsidRPr="009420AB">
        <w:rPr>
          <w:rFonts w:ascii="Arial" w:hAnsi="Arial" w:cs="Arial"/>
          <w:sz w:val="20"/>
          <w:szCs w:val="20"/>
        </w:rPr>
        <w:t xml:space="preserve">IBM, VA                </w:t>
      </w:r>
      <w:r w:rsidR="007242EB" w:rsidRPr="009420AB">
        <w:rPr>
          <w:rFonts w:ascii="Arial" w:hAnsi="Arial" w:cs="Arial"/>
          <w:sz w:val="20"/>
          <w:szCs w:val="20"/>
        </w:rPr>
        <w:tab/>
      </w:r>
      <w:r w:rsidR="007242EB" w:rsidRPr="009420AB">
        <w:rPr>
          <w:rFonts w:ascii="Arial" w:hAnsi="Arial" w:cs="Arial"/>
          <w:sz w:val="20"/>
          <w:szCs w:val="20"/>
        </w:rPr>
        <w:tab/>
      </w:r>
      <w:r w:rsidR="007242EB" w:rsidRPr="009420AB">
        <w:rPr>
          <w:rFonts w:ascii="Arial" w:hAnsi="Arial" w:cs="Arial"/>
          <w:sz w:val="20"/>
          <w:szCs w:val="20"/>
        </w:rPr>
        <w:tab/>
      </w:r>
      <w:r w:rsidR="007242EB" w:rsidRPr="009420AB">
        <w:rPr>
          <w:rFonts w:ascii="Arial" w:hAnsi="Arial" w:cs="Arial"/>
          <w:sz w:val="20"/>
          <w:szCs w:val="20"/>
        </w:rPr>
        <w:tab/>
      </w:r>
      <w:r w:rsidR="007242EB" w:rsidRPr="009420AB">
        <w:rPr>
          <w:rFonts w:ascii="Arial" w:hAnsi="Arial" w:cs="Arial"/>
          <w:sz w:val="20"/>
          <w:szCs w:val="20"/>
        </w:rPr>
        <w:tab/>
      </w:r>
      <w:r w:rsidRPr="009420AB">
        <w:rPr>
          <w:rFonts w:ascii="Arial" w:hAnsi="Arial" w:cs="Arial"/>
          <w:sz w:val="20"/>
          <w:szCs w:val="20"/>
        </w:rPr>
        <w:t xml:space="preserve">        </w:t>
      </w:r>
      <w:r w:rsidR="003B5F41" w:rsidRPr="009420AB">
        <w:rPr>
          <w:rFonts w:ascii="Arial" w:hAnsi="Arial" w:cs="Arial"/>
          <w:sz w:val="20"/>
          <w:szCs w:val="20"/>
        </w:rPr>
        <w:t xml:space="preserve">             </w:t>
      </w:r>
      <w:r w:rsidR="007242EB" w:rsidRPr="009420AB">
        <w:rPr>
          <w:rFonts w:ascii="Arial" w:hAnsi="Arial" w:cs="Arial"/>
          <w:sz w:val="20"/>
          <w:szCs w:val="20"/>
        </w:rPr>
        <w:tab/>
      </w:r>
      <w:r w:rsidR="007242EB" w:rsidRPr="009420AB">
        <w:rPr>
          <w:rFonts w:ascii="Arial" w:hAnsi="Arial" w:cs="Arial"/>
          <w:sz w:val="20"/>
          <w:szCs w:val="20"/>
        </w:rPr>
        <w:tab/>
      </w:r>
      <w:r w:rsidR="003B5F41" w:rsidRPr="009420AB">
        <w:rPr>
          <w:rFonts w:ascii="Arial" w:hAnsi="Arial" w:cs="Arial"/>
          <w:sz w:val="20"/>
          <w:szCs w:val="20"/>
        </w:rPr>
        <w:t xml:space="preserve">     </w:t>
      </w:r>
      <w:r w:rsidR="005A6428" w:rsidRPr="009420AB">
        <w:rPr>
          <w:rFonts w:ascii="Arial" w:hAnsi="Arial" w:cs="Arial"/>
          <w:sz w:val="20"/>
          <w:szCs w:val="20"/>
        </w:rPr>
        <w:t xml:space="preserve">      </w:t>
      </w:r>
      <w:r w:rsidR="00A81313" w:rsidRPr="009420AB">
        <w:rPr>
          <w:rFonts w:ascii="Arial" w:hAnsi="Arial" w:cs="Arial"/>
          <w:sz w:val="20"/>
          <w:szCs w:val="20"/>
        </w:rPr>
        <w:t xml:space="preserve">    </w:t>
      </w:r>
      <w:r w:rsidR="00B75821" w:rsidRPr="009420AB">
        <w:rPr>
          <w:rFonts w:ascii="Arial" w:hAnsi="Arial" w:cs="Arial"/>
          <w:sz w:val="20"/>
          <w:szCs w:val="20"/>
        </w:rPr>
        <w:t>April</w:t>
      </w:r>
      <w:r w:rsidR="005A6428" w:rsidRPr="009420AB">
        <w:rPr>
          <w:rFonts w:ascii="Arial" w:hAnsi="Arial" w:cs="Arial"/>
          <w:sz w:val="20"/>
          <w:szCs w:val="20"/>
        </w:rPr>
        <w:t xml:space="preserve"> 04 - </w:t>
      </w:r>
      <w:r w:rsidR="003B5F41" w:rsidRPr="009420AB">
        <w:rPr>
          <w:rFonts w:ascii="Arial" w:hAnsi="Arial" w:cs="Arial"/>
          <w:sz w:val="20"/>
          <w:szCs w:val="20"/>
        </w:rPr>
        <w:t>Apr</w:t>
      </w:r>
      <w:r w:rsidR="005A6428" w:rsidRPr="009420AB">
        <w:rPr>
          <w:rFonts w:ascii="Arial" w:hAnsi="Arial" w:cs="Arial"/>
          <w:sz w:val="20"/>
          <w:szCs w:val="20"/>
        </w:rPr>
        <w:t xml:space="preserve"> </w:t>
      </w:r>
      <w:r w:rsidRPr="009420AB">
        <w:rPr>
          <w:rFonts w:ascii="Arial" w:hAnsi="Arial" w:cs="Arial"/>
          <w:sz w:val="20"/>
          <w:szCs w:val="20"/>
        </w:rPr>
        <w:t>06</w:t>
      </w:r>
    </w:p>
    <w:p w:rsidR="005A6428" w:rsidRPr="009420AB" w:rsidRDefault="005A6428" w:rsidP="005A6428">
      <w:pPr>
        <w:autoSpaceDE/>
        <w:autoSpaceDN/>
        <w:jc w:val="both"/>
        <w:rPr>
          <w:rFonts w:ascii="Arial" w:hAnsi="Arial" w:cs="Arial"/>
          <w:b/>
          <w:i/>
          <w:lang w:val="en-US"/>
        </w:rPr>
      </w:pPr>
    </w:p>
    <w:p w:rsidR="005A6428" w:rsidRPr="009420AB" w:rsidRDefault="005A6428" w:rsidP="005A6428">
      <w:pPr>
        <w:autoSpaceDE/>
        <w:autoSpaceDN/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/>
          <w:i/>
          <w:lang w:val="en-US"/>
        </w:rPr>
        <w:t xml:space="preserve">Oracle Functional Consultant - </w:t>
      </w:r>
      <w:r w:rsidR="00715AF1" w:rsidRPr="009420AB">
        <w:rPr>
          <w:rFonts w:ascii="Arial" w:hAnsi="Arial" w:cs="Arial"/>
          <w:b/>
          <w:i/>
          <w:lang w:val="en-US"/>
        </w:rPr>
        <w:t xml:space="preserve">HHS- </w:t>
      </w:r>
      <w:r w:rsidR="00A81DB5" w:rsidRPr="009420AB">
        <w:rPr>
          <w:rFonts w:ascii="Arial" w:hAnsi="Arial" w:cs="Arial"/>
          <w:b/>
          <w:i/>
          <w:lang w:val="en-US"/>
        </w:rPr>
        <w:t>Centre</w:t>
      </w:r>
      <w:r w:rsidR="009F5654" w:rsidRPr="009420AB">
        <w:rPr>
          <w:rFonts w:ascii="Arial" w:hAnsi="Arial" w:cs="Arial"/>
          <w:b/>
          <w:i/>
          <w:lang w:val="en-US"/>
        </w:rPr>
        <w:t xml:space="preserve"> for Medicar</w:t>
      </w:r>
      <w:r w:rsidRPr="009420AB">
        <w:rPr>
          <w:rFonts w:ascii="Arial" w:hAnsi="Arial" w:cs="Arial"/>
          <w:b/>
          <w:i/>
          <w:lang w:val="en-US"/>
        </w:rPr>
        <w:t xml:space="preserve">e and Medicaid Services HIGLAS </w:t>
      </w:r>
      <w:r w:rsidR="008B4904" w:rsidRPr="009420AB">
        <w:rPr>
          <w:rFonts w:ascii="Arial" w:hAnsi="Arial" w:cs="Arial"/>
          <w:b/>
          <w:i/>
          <w:lang w:val="en-US"/>
        </w:rPr>
        <w:t>–</w:t>
      </w:r>
      <w:r w:rsidRPr="009420AB">
        <w:rPr>
          <w:rFonts w:ascii="Arial" w:hAnsi="Arial" w:cs="Arial"/>
          <w:b/>
          <w:i/>
          <w:lang w:val="en-US"/>
        </w:rPr>
        <w:t xml:space="preserve"> </w:t>
      </w:r>
      <w:r w:rsidR="008B4904" w:rsidRPr="009420AB">
        <w:rPr>
          <w:rFonts w:ascii="Arial" w:hAnsi="Arial" w:cs="Arial"/>
          <w:b/>
          <w:i/>
          <w:lang w:val="en-US"/>
        </w:rPr>
        <w:t>(</w:t>
      </w:r>
      <w:r w:rsidR="009F5654" w:rsidRPr="009420AB">
        <w:rPr>
          <w:rFonts w:ascii="Arial" w:hAnsi="Arial" w:cs="Arial"/>
          <w:b/>
          <w:i/>
          <w:lang w:val="en-US"/>
        </w:rPr>
        <w:t>Health Care General Ledger Accounting System)</w:t>
      </w:r>
    </w:p>
    <w:p w:rsidR="009F5654" w:rsidRPr="009420AB" w:rsidRDefault="00FF7D46" w:rsidP="00C017FE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Cs/>
        </w:rPr>
        <w:t>Participated and prepared general ledger</w:t>
      </w:r>
      <w:r w:rsidR="009F5654" w:rsidRPr="009420AB">
        <w:rPr>
          <w:rFonts w:ascii="Arial" w:hAnsi="Arial" w:cs="Arial"/>
          <w:bCs/>
        </w:rPr>
        <w:t xml:space="preserve"> to be process flow and developed a method and steps for closing process.</w:t>
      </w:r>
    </w:p>
    <w:p w:rsidR="00F15056" w:rsidRPr="009420AB" w:rsidRDefault="00FF7D46" w:rsidP="00C017FE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Cs/>
        </w:rPr>
        <w:t>Knowledge of planning, programming, budgeting and execution s</w:t>
      </w:r>
      <w:r w:rsidR="00F15056" w:rsidRPr="009420AB">
        <w:rPr>
          <w:rFonts w:ascii="Arial" w:hAnsi="Arial" w:cs="Arial"/>
          <w:bCs/>
        </w:rPr>
        <w:t>ystem.</w:t>
      </w:r>
    </w:p>
    <w:p w:rsidR="00F15056" w:rsidRPr="009420AB" w:rsidRDefault="00FF7D46" w:rsidP="00C017FE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Cs/>
        </w:rPr>
        <w:t>Developed a</w:t>
      </w:r>
      <w:r w:rsidR="00F15056" w:rsidRPr="009420AB">
        <w:rPr>
          <w:rFonts w:ascii="Arial" w:hAnsi="Arial" w:cs="Arial"/>
          <w:bCs/>
        </w:rPr>
        <w:t>udit program and</w:t>
      </w:r>
      <w:r w:rsidR="00BB7D04" w:rsidRPr="009420AB">
        <w:rPr>
          <w:rFonts w:ascii="Arial" w:hAnsi="Arial" w:cs="Arial"/>
          <w:bCs/>
        </w:rPr>
        <w:t xml:space="preserve"> Internal control methodology for </w:t>
      </w:r>
      <w:r w:rsidR="0057775F" w:rsidRPr="009420AB">
        <w:rPr>
          <w:rFonts w:ascii="Arial" w:hAnsi="Arial" w:cs="Arial"/>
          <w:b/>
          <w:bCs/>
        </w:rPr>
        <w:t>Centre for Medicaid and Medicare.</w:t>
      </w:r>
    </w:p>
    <w:p w:rsidR="005341D9" w:rsidRPr="009420AB" w:rsidRDefault="005341D9" w:rsidP="00C017FE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/>
          <w:bCs/>
        </w:rPr>
        <w:t>Participated in implementation and redesigning of P2P (procure to pay-Accounts payable &amp; Purchase modules.)</w:t>
      </w:r>
    </w:p>
    <w:p w:rsidR="00384E8C" w:rsidRPr="009420AB" w:rsidRDefault="005341D9" w:rsidP="00C017FE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/>
          <w:bCs/>
        </w:rPr>
        <w:t xml:space="preserve">Developed new process with </w:t>
      </w:r>
      <w:r w:rsidR="00384E8C" w:rsidRPr="009420AB">
        <w:rPr>
          <w:rFonts w:ascii="Arial" w:hAnsi="Arial" w:cs="Arial"/>
          <w:b/>
          <w:bCs/>
        </w:rPr>
        <w:t xml:space="preserve">system </w:t>
      </w:r>
      <w:r w:rsidRPr="009420AB">
        <w:rPr>
          <w:rFonts w:ascii="Arial" w:hAnsi="Arial" w:cs="Arial"/>
          <w:b/>
          <w:bCs/>
        </w:rPr>
        <w:t xml:space="preserve">controls and approvals for PR (purchase requisition and approval process.) </w:t>
      </w:r>
      <w:r w:rsidRPr="009420AB">
        <w:rPr>
          <w:rFonts w:ascii="Arial" w:hAnsi="Arial" w:cs="Arial"/>
          <w:bCs/>
        </w:rPr>
        <w:t xml:space="preserve">Design built </w:t>
      </w:r>
      <w:r w:rsidR="00384E8C" w:rsidRPr="009420AB">
        <w:rPr>
          <w:rFonts w:ascii="Arial" w:hAnsi="Arial" w:cs="Arial"/>
          <w:bCs/>
        </w:rPr>
        <w:t>controls on approval amounts,</w:t>
      </w:r>
      <w:r w:rsidRPr="009420AB">
        <w:rPr>
          <w:rFonts w:ascii="Arial" w:hAnsi="Arial" w:cs="Arial"/>
          <w:bCs/>
        </w:rPr>
        <w:t xml:space="preserve"> auto generated </w:t>
      </w:r>
      <w:r w:rsidR="00384E8C" w:rsidRPr="009420AB">
        <w:rPr>
          <w:rFonts w:ascii="Arial" w:hAnsi="Arial" w:cs="Arial"/>
          <w:bCs/>
        </w:rPr>
        <w:t>email.</w:t>
      </w:r>
    </w:p>
    <w:p w:rsidR="005341D9" w:rsidRPr="009420AB" w:rsidRDefault="00384E8C" w:rsidP="00C017FE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Cs/>
        </w:rPr>
        <w:t>When</w:t>
      </w:r>
      <w:r w:rsidR="005341D9" w:rsidRPr="009420AB">
        <w:rPr>
          <w:rFonts w:ascii="Arial" w:hAnsi="Arial" w:cs="Arial"/>
          <w:bCs/>
        </w:rPr>
        <w:t xml:space="preserve"> </w:t>
      </w:r>
      <w:r w:rsidR="005341D9" w:rsidRPr="009420AB">
        <w:rPr>
          <w:rFonts w:ascii="Arial" w:hAnsi="Arial" w:cs="Arial"/>
          <w:b/>
          <w:bCs/>
        </w:rPr>
        <w:t xml:space="preserve">PR is not approved in </w:t>
      </w:r>
      <w:r w:rsidRPr="009420AB">
        <w:rPr>
          <w:rFonts w:ascii="Arial" w:hAnsi="Arial" w:cs="Arial"/>
          <w:b/>
          <w:bCs/>
        </w:rPr>
        <w:t>time, new process was implemented to</w:t>
      </w:r>
      <w:r w:rsidR="005341D9" w:rsidRPr="009420AB">
        <w:rPr>
          <w:rFonts w:ascii="Arial" w:hAnsi="Arial" w:cs="Arial"/>
          <w:b/>
          <w:bCs/>
        </w:rPr>
        <w:t xml:space="preserve"> re-route the PR to higher authority. </w:t>
      </w:r>
      <w:r w:rsidRPr="009420AB">
        <w:rPr>
          <w:rFonts w:ascii="Arial" w:hAnsi="Arial" w:cs="Arial"/>
          <w:b/>
          <w:bCs/>
        </w:rPr>
        <w:t>This function was a</w:t>
      </w:r>
      <w:r w:rsidR="005341D9" w:rsidRPr="009420AB">
        <w:rPr>
          <w:rFonts w:ascii="Arial" w:hAnsi="Arial" w:cs="Arial"/>
          <w:b/>
          <w:bCs/>
        </w:rPr>
        <w:t>utomated</w:t>
      </w:r>
      <w:r w:rsidRPr="009420AB">
        <w:rPr>
          <w:rFonts w:ascii="Arial" w:hAnsi="Arial" w:cs="Arial"/>
          <w:b/>
          <w:bCs/>
        </w:rPr>
        <w:t xml:space="preserve"> in the chain of process.</w:t>
      </w:r>
    </w:p>
    <w:p w:rsidR="00384E8C" w:rsidRPr="009420AB" w:rsidRDefault="00384E8C" w:rsidP="00C017FE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/>
          <w:bCs/>
        </w:rPr>
        <w:t>Three ways matching process before payments and flagged payables for non payments.</w:t>
      </w:r>
    </w:p>
    <w:p w:rsidR="005341D9" w:rsidRPr="009420AB" w:rsidRDefault="00384E8C" w:rsidP="00C017FE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Cs/>
        </w:rPr>
        <w:lastRenderedPageBreak/>
        <w:t>A control on master payables list and approved vendor audit trail was customized for 52 states.</w:t>
      </w:r>
    </w:p>
    <w:p w:rsidR="00384E8C" w:rsidRPr="009420AB" w:rsidRDefault="00384E8C" w:rsidP="00C017FE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Cs/>
        </w:rPr>
        <w:t>New interface for web based payables into centralized accounting system.</w:t>
      </w:r>
    </w:p>
    <w:p w:rsidR="009F5654" w:rsidRPr="009420AB" w:rsidRDefault="009F5654" w:rsidP="00C017FE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Advised on the implementation of </w:t>
      </w:r>
      <w:r w:rsidR="00FF7D46" w:rsidRPr="009420AB">
        <w:rPr>
          <w:rFonts w:ascii="Arial" w:hAnsi="Arial" w:cs="Arial"/>
          <w:bCs/>
        </w:rPr>
        <w:t>accounting code structure c</w:t>
      </w:r>
      <w:r w:rsidRPr="009420AB">
        <w:rPr>
          <w:rFonts w:ascii="Arial" w:hAnsi="Arial" w:cs="Arial"/>
          <w:bCs/>
        </w:rPr>
        <w:t>hanges</w:t>
      </w:r>
      <w:r w:rsidR="00FF7D46" w:rsidRPr="009420AB">
        <w:rPr>
          <w:rFonts w:ascii="Arial" w:hAnsi="Arial" w:cs="Arial"/>
        </w:rPr>
        <w:t>. Task included: analyzing impact on conversion, extension, i</w:t>
      </w:r>
      <w:r w:rsidRPr="009420AB">
        <w:rPr>
          <w:rFonts w:ascii="Arial" w:hAnsi="Arial" w:cs="Arial"/>
        </w:rPr>
        <w:t>nterface and related configuration.</w:t>
      </w:r>
    </w:p>
    <w:p w:rsidR="009F5654" w:rsidRPr="009420AB" w:rsidRDefault="009F5654" w:rsidP="00C017FE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Process</w:t>
      </w:r>
      <w:r w:rsidR="00333B82" w:rsidRPr="009420AB">
        <w:rPr>
          <w:rFonts w:ascii="Arial" w:hAnsi="Arial" w:cs="Arial"/>
        </w:rPr>
        <w:t>ed</w:t>
      </w:r>
      <w:r w:rsidR="00FF7D46" w:rsidRPr="009420AB">
        <w:rPr>
          <w:rFonts w:ascii="Arial" w:hAnsi="Arial" w:cs="Arial"/>
        </w:rPr>
        <w:t xml:space="preserve"> m</w:t>
      </w:r>
      <w:r w:rsidRPr="009420AB">
        <w:rPr>
          <w:rFonts w:ascii="Arial" w:hAnsi="Arial" w:cs="Arial"/>
        </w:rPr>
        <w:t xml:space="preserve">onthly and </w:t>
      </w:r>
      <w:r w:rsidR="00FF7D46" w:rsidRPr="009420AB">
        <w:rPr>
          <w:rFonts w:ascii="Arial" w:hAnsi="Arial" w:cs="Arial"/>
        </w:rPr>
        <w:t>yearly financial statements including statements of financial position, s</w:t>
      </w:r>
      <w:r w:rsidRPr="009420AB">
        <w:rPr>
          <w:rFonts w:ascii="Arial" w:hAnsi="Arial" w:cs="Arial"/>
        </w:rPr>
        <w:t>tatement</w:t>
      </w:r>
      <w:r w:rsidR="00FF7D46" w:rsidRPr="009420AB">
        <w:rPr>
          <w:rFonts w:ascii="Arial" w:hAnsi="Arial" w:cs="Arial"/>
        </w:rPr>
        <w:t xml:space="preserve"> of operations, account analysis and Summary 2 trial b</w:t>
      </w:r>
      <w:r w:rsidRPr="009420AB">
        <w:rPr>
          <w:rFonts w:ascii="Arial" w:hAnsi="Arial" w:cs="Arial"/>
        </w:rPr>
        <w:t>alance in Oracle General Ledger Module.</w:t>
      </w:r>
    </w:p>
    <w:p w:rsidR="009F5654" w:rsidRPr="009420AB" w:rsidRDefault="00FF7D46" w:rsidP="00C017FE">
      <w:pPr>
        <w:numPr>
          <w:ilvl w:val="0"/>
          <w:numId w:val="27"/>
        </w:numPr>
        <w:jc w:val="both"/>
        <w:rPr>
          <w:rFonts w:ascii="Arial" w:hAnsi="Arial" w:cs="Arial"/>
          <w:bCs/>
        </w:rPr>
      </w:pPr>
      <w:r w:rsidRPr="009420AB">
        <w:rPr>
          <w:rFonts w:ascii="Arial" w:hAnsi="Arial" w:cs="Arial"/>
          <w:bCs/>
        </w:rPr>
        <w:t>Prepared and g</w:t>
      </w:r>
      <w:r w:rsidR="009F5654" w:rsidRPr="009420AB">
        <w:rPr>
          <w:rFonts w:ascii="Arial" w:hAnsi="Arial" w:cs="Arial"/>
          <w:bCs/>
        </w:rPr>
        <w:t>enerate</w:t>
      </w:r>
      <w:r w:rsidRPr="009420AB">
        <w:rPr>
          <w:rFonts w:ascii="Arial" w:hAnsi="Arial" w:cs="Arial"/>
          <w:bCs/>
        </w:rPr>
        <w:t>d recurring journals and mass allocations j</w:t>
      </w:r>
      <w:r w:rsidR="009F5654" w:rsidRPr="009420AB">
        <w:rPr>
          <w:rFonts w:ascii="Arial" w:hAnsi="Arial" w:cs="Arial"/>
          <w:bCs/>
        </w:rPr>
        <w:t>ournals f</w:t>
      </w:r>
      <w:r w:rsidRPr="009420AB">
        <w:rPr>
          <w:rFonts w:ascii="Arial" w:hAnsi="Arial" w:cs="Arial"/>
          <w:bCs/>
        </w:rPr>
        <w:t>or accruals, fund balances and l</w:t>
      </w:r>
      <w:r w:rsidR="009F5654" w:rsidRPr="009420AB">
        <w:rPr>
          <w:rFonts w:ascii="Arial" w:hAnsi="Arial" w:cs="Arial"/>
          <w:bCs/>
        </w:rPr>
        <w:t>et</w:t>
      </w:r>
      <w:r w:rsidRPr="009420AB">
        <w:rPr>
          <w:rFonts w:ascii="Arial" w:hAnsi="Arial" w:cs="Arial"/>
          <w:bCs/>
        </w:rPr>
        <w:t>t</w:t>
      </w:r>
      <w:r w:rsidR="009F5654" w:rsidRPr="009420AB">
        <w:rPr>
          <w:rFonts w:ascii="Arial" w:hAnsi="Arial" w:cs="Arial"/>
          <w:bCs/>
        </w:rPr>
        <w:t xml:space="preserve">er of </w:t>
      </w:r>
      <w:r w:rsidRPr="009420AB">
        <w:rPr>
          <w:rFonts w:ascii="Arial" w:hAnsi="Arial" w:cs="Arial"/>
          <w:bCs/>
        </w:rPr>
        <w:t>c</w:t>
      </w:r>
      <w:r w:rsidR="009F5654" w:rsidRPr="009420AB">
        <w:rPr>
          <w:rFonts w:ascii="Arial" w:hAnsi="Arial" w:cs="Arial"/>
          <w:bCs/>
        </w:rPr>
        <w:t xml:space="preserve">redit </w:t>
      </w:r>
      <w:r w:rsidRPr="009420AB">
        <w:rPr>
          <w:rFonts w:ascii="Arial" w:hAnsi="Arial" w:cs="Arial"/>
          <w:bCs/>
        </w:rPr>
        <w:t>d</w:t>
      </w:r>
      <w:r w:rsidR="009F5654" w:rsidRPr="009420AB">
        <w:rPr>
          <w:rFonts w:ascii="Arial" w:hAnsi="Arial" w:cs="Arial"/>
          <w:bCs/>
        </w:rPr>
        <w:t>raws transactions</w:t>
      </w:r>
    </w:p>
    <w:p w:rsidR="009F5654" w:rsidRPr="009420AB" w:rsidRDefault="009F5654" w:rsidP="00C017FE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Manage</w:t>
      </w:r>
      <w:r w:rsidR="00AE38F0" w:rsidRPr="009420AB">
        <w:rPr>
          <w:rFonts w:ascii="Arial" w:hAnsi="Arial" w:cs="Arial"/>
        </w:rPr>
        <w:t>d</w:t>
      </w:r>
      <w:r w:rsidRPr="009420AB">
        <w:rPr>
          <w:rFonts w:ascii="Arial" w:hAnsi="Arial" w:cs="Arial"/>
        </w:rPr>
        <w:t xml:space="preserve"> Tier 2 helpdesk issues. Analyze</w:t>
      </w:r>
      <w:r w:rsidR="00AE38F0" w:rsidRPr="009420AB">
        <w:rPr>
          <w:rFonts w:ascii="Arial" w:hAnsi="Arial" w:cs="Arial"/>
        </w:rPr>
        <w:t>d</w:t>
      </w:r>
      <w:r w:rsidRPr="009420AB">
        <w:rPr>
          <w:rFonts w:ascii="Arial" w:hAnsi="Arial" w:cs="Arial"/>
        </w:rPr>
        <w:t xml:space="preserve"> the business impacts, provide</w:t>
      </w:r>
      <w:r w:rsidR="00AE38F0" w:rsidRPr="009420AB">
        <w:rPr>
          <w:rFonts w:ascii="Arial" w:hAnsi="Arial" w:cs="Arial"/>
        </w:rPr>
        <w:t>d</w:t>
      </w:r>
      <w:r w:rsidRPr="009420AB">
        <w:rPr>
          <w:rFonts w:ascii="Arial" w:hAnsi="Arial" w:cs="Arial"/>
        </w:rPr>
        <w:t xml:space="preserve"> alternatives for fixes and where appropriate make the required configuration changes.</w:t>
      </w:r>
    </w:p>
    <w:p w:rsidR="009F5654" w:rsidRPr="009420AB" w:rsidRDefault="00FF7D46" w:rsidP="00C017FE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9420AB">
        <w:rPr>
          <w:rFonts w:ascii="Arial" w:hAnsi="Arial" w:cs="Arial"/>
          <w:bCs/>
        </w:rPr>
        <w:t>Provided general ledger</w:t>
      </w:r>
      <w:r w:rsidR="009F5654" w:rsidRPr="009420AB">
        <w:rPr>
          <w:rFonts w:ascii="Arial" w:hAnsi="Arial" w:cs="Arial"/>
          <w:bCs/>
        </w:rPr>
        <w:t xml:space="preserve"> and </w:t>
      </w:r>
      <w:r w:rsidRPr="009420AB">
        <w:rPr>
          <w:rFonts w:ascii="Arial" w:hAnsi="Arial" w:cs="Arial"/>
          <w:bCs/>
        </w:rPr>
        <w:t>a</w:t>
      </w:r>
      <w:r w:rsidR="009F5654" w:rsidRPr="009420AB">
        <w:rPr>
          <w:rFonts w:ascii="Arial" w:hAnsi="Arial" w:cs="Arial"/>
          <w:bCs/>
        </w:rPr>
        <w:t xml:space="preserve">ccounting </w:t>
      </w:r>
      <w:r w:rsidRPr="009420AB">
        <w:rPr>
          <w:rFonts w:ascii="Arial" w:hAnsi="Arial" w:cs="Arial"/>
          <w:bCs/>
        </w:rPr>
        <w:t>s</w:t>
      </w:r>
      <w:r w:rsidR="009F5654" w:rsidRPr="009420AB">
        <w:rPr>
          <w:rFonts w:ascii="Arial" w:hAnsi="Arial" w:cs="Arial"/>
          <w:bCs/>
        </w:rPr>
        <w:t xml:space="preserve">ubject </w:t>
      </w:r>
      <w:r w:rsidRPr="009420AB">
        <w:rPr>
          <w:rFonts w:ascii="Arial" w:hAnsi="Arial" w:cs="Arial"/>
          <w:bCs/>
        </w:rPr>
        <w:t>m</w:t>
      </w:r>
      <w:r w:rsidR="009F5654" w:rsidRPr="009420AB">
        <w:rPr>
          <w:rFonts w:ascii="Arial" w:hAnsi="Arial" w:cs="Arial"/>
          <w:bCs/>
        </w:rPr>
        <w:t xml:space="preserve">atter </w:t>
      </w:r>
      <w:r w:rsidRPr="009420AB">
        <w:rPr>
          <w:rFonts w:ascii="Arial" w:hAnsi="Arial" w:cs="Arial"/>
          <w:bCs/>
        </w:rPr>
        <w:t>e</w:t>
      </w:r>
      <w:r w:rsidR="009F5654" w:rsidRPr="009420AB">
        <w:rPr>
          <w:rFonts w:ascii="Arial" w:hAnsi="Arial" w:cs="Arial"/>
          <w:bCs/>
        </w:rPr>
        <w:t>xpertise to the working team for Oracle</w:t>
      </w:r>
      <w:r w:rsidR="009F5654" w:rsidRPr="009420AB">
        <w:rPr>
          <w:rFonts w:ascii="Arial" w:hAnsi="Arial" w:cs="Arial"/>
        </w:rPr>
        <w:t xml:space="preserve"> Loans module and compliance with prompt payment act, debt cancellation and reporting requirement to IRS. Resolve</w:t>
      </w:r>
      <w:r w:rsidR="00AE38F0" w:rsidRPr="009420AB">
        <w:rPr>
          <w:rFonts w:ascii="Arial" w:hAnsi="Arial" w:cs="Arial"/>
        </w:rPr>
        <w:t>d</w:t>
      </w:r>
      <w:r w:rsidRPr="009420AB">
        <w:rPr>
          <w:rFonts w:ascii="Arial" w:hAnsi="Arial" w:cs="Arial"/>
        </w:rPr>
        <w:t xml:space="preserve"> few issues related to a</w:t>
      </w:r>
      <w:r w:rsidR="009F5654" w:rsidRPr="009420AB">
        <w:rPr>
          <w:rFonts w:ascii="Arial" w:hAnsi="Arial" w:cs="Arial"/>
        </w:rPr>
        <w:t xml:space="preserve">ccounts receivable while transferring the balance to </w:t>
      </w:r>
      <w:r w:rsidRPr="009420AB">
        <w:rPr>
          <w:rFonts w:ascii="Arial" w:hAnsi="Arial" w:cs="Arial"/>
        </w:rPr>
        <w:t>l</w:t>
      </w:r>
      <w:r w:rsidR="009F5654" w:rsidRPr="009420AB">
        <w:rPr>
          <w:rFonts w:ascii="Arial" w:hAnsi="Arial" w:cs="Arial"/>
        </w:rPr>
        <w:t>oan account and accrual of interest</w:t>
      </w:r>
      <w:r w:rsidR="00271569" w:rsidRPr="009420AB">
        <w:rPr>
          <w:rFonts w:ascii="Arial" w:hAnsi="Arial" w:cs="Arial"/>
        </w:rPr>
        <w:t>.</w:t>
      </w:r>
    </w:p>
    <w:p w:rsidR="00384E8C" w:rsidRPr="009420AB" w:rsidRDefault="00384E8C" w:rsidP="00384E8C">
      <w:pPr>
        <w:ind w:left="720"/>
        <w:jc w:val="both"/>
        <w:rPr>
          <w:rFonts w:ascii="Arial" w:hAnsi="Arial" w:cs="Arial"/>
        </w:rPr>
      </w:pPr>
    </w:p>
    <w:p w:rsidR="003E7E9E" w:rsidRPr="009420AB" w:rsidRDefault="003E7E9E" w:rsidP="003E7E9E">
      <w:pPr>
        <w:adjustRightInd w:val="0"/>
        <w:jc w:val="both"/>
        <w:rPr>
          <w:rFonts w:ascii="Arial" w:hAnsi="Arial" w:cs="Arial"/>
          <w:b/>
        </w:rPr>
      </w:pPr>
    </w:p>
    <w:p w:rsidR="003E7E9E" w:rsidRPr="009420AB" w:rsidRDefault="003E7E9E" w:rsidP="003E7E9E">
      <w:pPr>
        <w:adjustRightInd w:val="0"/>
        <w:jc w:val="both"/>
        <w:rPr>
          <w:rFonts w:ascii="Arial" w:hAnsi="Arial" w:cs="Arial"/>
          <w:b/>
        </w:rPr>
      </w:pPr>
      <w:r w:rsidRPr="009420AB">
        <w:rPr>
          <w:rFonts w:ascii="Arial" w:hAnsi="Arial" w:cs="Arial"/>
          <w:b/>
        </w:rPr>
        <w:t>TRAINING:</w:t>
      </w:r>
    </w:p>
    <w:p w:rsidR="003E7E9E" w:rsidRPr="009420AB" w:rsidRDefault="003E7E9E" w:rsidP="003E7E9E">
      <w:pPr>
        <w:adjustRightInd w:val="0"/>
        <w:jc w:val="both"/>
        <w:rPr>
          <w:rFonts w:ascii="Arial" w:hAnsi="Arial" w:cs="Arial"/>
          <w:b/>
        </w:rPr>
      </w:pPr>
      <w:r w:rsidRPr="009420AB">
        <w:rPr>
          <w:rFonts w:ascii="Arial" w:hAnsi="Arial" w:cs="Arial"/>
          <w:b/>
        </w:rPr>
        <w:t xml:space="preserve">         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Certified Government Financial Manager Training. </w:t>
      </w:r>
      <w:r w:rsidR="00F94B82" w:rsidRPr="009420AB">
        <w:rPr>
          <w:rFonts w:ascii="Arial" w:hAnsi="Arial" w:cs="Arial"/>
        </w:rPr>
        <w:t>(</w:t>
      </w:r>
      <w:r w:rsidR="00F94B82" w:rsidRPr="009420AB">
        <w:rPr>
          <w:rFonts w:ascii="Arial" w:hAnsi="Arial" w:cs="Arial"/>
          <w:b/>
        </w:rPr>
        <w:t>CDFM)</w:t>
      </w:r>
      <w:r w:rsidRPr="009420AB">
        <w:rPr>
          <w:rFonts w:ascii="Arial" w:hAnsi="Arial" w:cs="Arial"/>
        </w:rPr>
        <w:t xml:space="preserve">  Feb. 2009</w:t>
      </w:r>
    </w:p>
    <w:p w:rsidR="00AD72EC" w:rsidRPr="009420AB" w:rsidRDefault="00AD72EC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Trained for </w:t>
      </w:r>
      <w:r w:rsidRPr="009420AB">
        <w:rPr>
          <w:rFonts w:ascii="Arial" w:hAnsi="Arial" w:cs="Arial"/>
          <w:b/>
        </w:rPr>
        <w:t>PPBE process</w:t>
      </w:r>
      <w:r w:rsidRPr="009420AB">
        <w:rPr>
          <w:rFonts w:ascii="Arial" w:hAnsi="Arial" w:cs="Arial"/>
        </w:rPr>
        <w:t>.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Governmental Financial Management and Control</w:t>
      </w:r>
      <w:r w:rsidR="00F94B82" w:rsidRPr="009420AB">
        <w:rPr>
          <w:rFonts w:ascii="Arial" w:hAnsi="Arial" w:cs="Arial"/>
        </w:rPr>
        <w:t>-</w:t>
      </w:r>
    </w:p>
    <w:p w:rsidR="00F94B82" w:rsidRPr="009420AB" w:rsidRDefault="005011B3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Self trained in OMB circulars bA-123, 127,136 etc.</w:t>
      </w:r>
    </w:p>
    <w:p w:rsidR="005011B3" w:rsidRPr="009420AB" w:rsidRDefault="005011B3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Familiarity with AR ( </w:t>
      </w:r>
      <w:r w:rsidRPr="009420AB">
        <w:rPr>
          <w:rFonts w:ascii="Arial" w:hAnsi="Arial" w:cs="Arial"/>
          <w:b/>
        </w:rPr>
        <w:t>Army Regulations) 11-2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Governmental Accounting, Financial Reporting, and Budgeting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Certified defence Financial Manger training by Management Concept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NGB –Professional Education Centre—Federal Tuition Assistance mangers   course 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NGB –Professional Education Centre -- Incentive Mangers Course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NGB – Mangers Internal Control and Internal Control Evaluation Program-5 year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Microsoft – Excel intermediate and Pivot Table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PPBE – Programming, Planning, Budgeting and Execution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RM ONLINE for moving funds-FAD (Fund Authorization Documents.)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NGB ONLINE- Commitment ledger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Fiscal Law and Budgeting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>Enterprise Data warehouse – Congo’s v8</w:t>
      </w:r>
    </w:p>
    <w:p w:rsidR="003E7E9E" w:rsidRPr="009420AB" w:rsidRDefault="003E7E9E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GFEBS </w:t>
      </w:r>
    </w:p>
    <w:p w:rsidR="00F94B82" w:rsidRPr="009420AB" w:rsidRDefault="00F94B82" w:rsidP="003E7E9E">
      <w:pPr>
        <w:numPr>
          <w:ilvl w:val="0"/>
          <w:numId w:val="48"/>
        </w:numPr>
        <w:adjustRightInd w:val="0"/>
        <w:jc w:val="both"/>
        <w:rPr>
          <w:rFonts w:ascii="Arial" w:hAnsi="Arial" w:cs="Arial"/>
        </w:rPr>
      </w:pPr>
      <w:r w:rsidRPr="009420AB">
        <w:rPr>
          <w:rFonts w:ascii="Arial" w:hAnsi="Arial" w:cs="Arial"/>
        </w:rPr>
        <w:t xml:space="preserve">Completed training for </w:t>
      </w:r>
      <w:r w:rsidRPr="009420AB">
        <w:rPr>
          <w:rFonts w:ascii="Arial" w:hAnsi="Arial" w:cs="Arial"/>
          <w:b/>
        </w:rPr>
        <w:t>CGFM- certified government financial manger course.</w:t>
      </w:r>
    </w:p>
    <w:p w:rsidR="00384E8C" w:rsidRPr="009420AB" w:rsidRDefault="00384E8C" w:rsidP="00384E8C">
      <w:pPr>
        <w:ind w:left="720"/>
        <w:jc w:val="both"/>
        <w:rPr>
          <w:rFonts w:ascii="Arial" w:hAnsi="Arial" w:cs="Arial"/>
        </w:rPr>
      </w:pPr>
    </w:p>
    <w:p w:rsidR="00384E8C" w:rsidRPr="009420AB" w:rsidRDefault="00384E8C" w:rsidP="00384E8C">
      <w:pPr>
        <w:ind w:left="720"/>
        <w:jc w:val="both"/>
        <w:rPr>
          <w:rFonts w:ascii="Arial" w:hAnsi="Arial" w:cs="Arial"/>
        </w:rPr>
      </w:pPr>
    </w:p>
    <w:p w:rsidR="00384E8C" w:rsidRPr="009420AB" w:rsidRDefault="00384E8C" w:rsidP="00384E8C">
      <w:pPr>
        <w:ind w:left="720"/>
        <w:jc w:val="both"/>
        <w:rPr>
          <w:rFonts w:ascii="Arial" w:hAnsi="Arial" w:cs="Arial"/>
        </w:rPr>
      </w:pPr>
    </w:p>
    <w:p w:rsidR="005A6428" w:rsidRPr="009420AB" w:rsidRDefault="005A6428" w:rsidP="005A6428">
      <w:pPr>
        <w:ind w:left="360"/>
        <w:jc w:val="both"/>
        <w:rPr>
          <w:rFonts w:ascii="Arial" w:hAnsi="Arial" w:cs="Arial"/>
        </w:rPr>
      </w:pPr>
    </w:p>
    <w:p w:rsidR="00CA7693" w:rsidRPr="009420AB" w:rsidRDefault="0057775F" w:rsidP="00CA7693">
      <w:pPr>
        <w:autoSpaceDE/>
        <w:autoSpaceDN/>
        <w:jc w:val="both"/>
        <w:rPr>
          <w:rFonts w:ascii="Arial" w:hAnsi="Arial" w:cs="Arial"/>
        </w:rPr>
      </w:pPr>
      <w:r w:rsidRPr="009420AB">
        <w:rPr>
          <w:rFonts w:ascii="Arial" w:hAnsi="Arial" w:cs="Arial"/>
          <w:b/>
          <w:i/>
          <w:lang w:val="en-US"/>
        </w:rPr>
        <w:t xml:space="preserve">           </w:t>
      </w:r>
    </w:p>
    <w:sectPr w:rsidR="00CA7693" w:rsidRPr="009420AB" w:rsidSect="006F7A4A">
      <w:footerReference w:type="default" r:id="rId7"/>
      <w:pgSz w:w="12240" w:h="15840" w:code="1"/>
      <w:pgMar w:top="1008" w:right="1109" w:bottom="994" w:left="1080" w:header="0" w:footer="4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59" w:rsidRDefault="005D1559">
      <w:r>
        <w:separator/>
      </w:r>
    </w:p>
  </w:endnote>
  <w:endnote w:type="continuationSeparator" w:id="0">
    <w:p w:rsidR="005D1559" w:rsidRDefault="005D1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2EA" w:rsidRDefault="00EB72EA">
    <w:pPr>
      <w:pStyle w:val="Footer"/>
    </w:pPr>
    <w:r>
      <w:t>Kaushik Sheth</w:t>
    </w:r>
  </w:p>
  <w:p w:rsidR="00EB72EA" w:rsidRDefault="00EB72EA">
    <w:pPr>
      <w:pStyle w:val="Footer"/>
      <w:jc w:val="right"/>
    </w:pPr>
    <w:r>
      <w:t xml:space="preserve">Page </w:t>
    </w:r>
    <w:r w:rsidR="00BD1DD9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BD1DD9">
      <w:rPr>
        <w:b/>
        <w:sz w:val="24"/>
        <w:szCs w:val="24"/>
      </w:rPr>
      <w:fldChar w:fldCharType="separate"/>
    </w:r>
    <w:r w:rsidR="00861CDA">
      <w:rPr>
        <w:b/>
        <w:noProof/>
      </w:rPr>
      <w:t>4</w:t>
    </w:r>
    <w:r w:rsidR="00BD1DD9">
      <w:rPr>
        <w:b/>
        <w:sz w:val="24"/>
        <w:szCs w:val="24"/>
      </w:rPr>
      <w:fldChar w:fldCharType="end"/>
    </w:r>
    <w:r>
      <w:t xml:space="preserve"> of </w:t>
    </w:r>
    <w:r w:rsidR="00BD1DD9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BD1DD9">
      <w:rPr>
        <w:b/>
        <w:sz w:val="24"/>
        <w:szCs w:val="24"/>
      </w:rPr>
      <w:fldChar w:fldCharType="separate"/>
    </w:r>
    <w:r w:rsidR="00861CDA">
      <w:rPr>
        <w:b/>
        <w:noProof/>
      </w:rPr>
      <w:t>4</w:t>
    </w:r>
    <w:r w:rsidR="00BD1DD9">
      <w:rPr>
        <w:b/>
        <w:sz w:val="24"/>
        <w:szCs w:val="24"/>
      </w:rPr>
      <w:fldChar w:fldCharType="end"/>
    </w:r>
  </w:p>
  <w:p w:rsidR="00446584" w:rsidRDefault="00446584" w:rsidP="00EB72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59" w:rsidRDefault="005D1559">
      <w:r>
        <w:separator/>
      </w:r>
    </w:p>
  </w:footnote>
  <w:footnote w:type="continuationSeparator" w:id="0">
    <w:p w:rsidR="005D1559" w:rsidRDefault="005D1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"/>
      </v:shape>
    </w:pict>
  </w:numPicBullet>
  <w:abstractNum w:abstractNumId="0">
    <w:nsid w:val="01901477"/>
    <w:multiLevelType w:val="hybridMultilevel"/>
    <w:tmpl w:val="9FD63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C7DE8"/>
    <w:multiLevelType w:val="hybridMultilevel"/>
    <w:tmpl w:val="13A054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8533C"/>
    <w:multiLevelType w:val="hybridMultilevel"/>
    <w:tmpl w:val="18D06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6DD"/>
    <w:multiLevelType w:val="hybridMultilevel"/>
    <w:tmpl w:val="5096F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465BA0"/>
    <w:multiLevelType w:val="hybridMultilevel"/>
    <w:tmpl w:val="8B560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407E9"/>
    <w:multiLevelType w:val="hybridMultilevel"/>
    <w:tmpl w:val="382EB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F6557"/>
    <w:multiLevelType w:val="hybridMultilevel"/>
    <w:tmpl w:val="2514F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DE0047"/>
    <w:multiLevelType w:val="hybridMultilevel"/>
    <w:tmpl w:val="BA5E2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B5033"/>
    <w:multiLevelType w:val="hybridMultilevel"/>
    <w:tmpl w:val="CFD82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53D67"/>
    <w:multiLevelType w:val="hybridMultilevel"/>
    <w:tmpl w:val="CAEA0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66769B"/>
    <w:multiLevelType w:val="hybridMultilevel"/>
    <w:tmpl w:val="DE82CF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03009E"/>
    <w:multiLevelType w:val="hybridMultilevel"/>
    <w:tmpl w:val="A5A89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2F252B"/>
    <w:multiLevelType w:val="hybridMultilevel"/>
    <w:tmpl w:val="204A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43A24"/>
    <w:multiLevelType w:val="hybridMultilevel"/>
    <w:tmpl w:val="62EED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2569F2"/>
    <w:multiLevelType w:val="hybridMultilevel"/>
    <w:tmpl w:val="8F088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F1395B"/>
    <w:multiLevelType w:val="hybridMultilevel"/>
    <w:tmpl w:val="44141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176277"/>
    <w:multiLevelType w:val="hybridMultilevel"/>
    <w:tmpl w:val="90766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364391"/>
    <w:multiLevelType w:val="hybridMultilevel"/>
    <w:tmpl w:val="2572E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851319"/>
    <w:multiLevelType w:val="hybridMultilevel"/>
    <w:tmpl w:val="AA003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171E6"/>
    <w:multiLevelType w:val="hybridMultilevel"/>
    <w:tmpl w:val="C15C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95A9D"/>
    <w:multiLevelType w:val="hybridMultilevel"/>
    <w:tmpl w:val="ED3A58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316055"/>
    <w:multiLevelType w:val="hybridMultilevel"/>
    <w:tmpl w:val="F23EF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285687"/>
    <w:multiLevelType w:val="hybridMultilevel"/>
    <w:tmpl w:val="672A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E4331"/>
    <w:multiLevelType w:val="hybridMultilevel"/>
    <w:tmpl w:val="03F2B4CA"/>
    <w:lvl w:ilvl="0" w:tplc="7488214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7D6F6E"/>
    <w:multiLevelType w:val="hybridMultilevel"/>
    <w:tmpl w:val="5ED2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0415B"/>
    <w:multiLevelType w:val="hybridMultilevel"/>
    <w:tmpl w:val="16004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D63227"/>
    <w:multiLevelType w:val="hybridMultilevel"/>
    <w:tmpl w:val="60B0A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4611F8"/>
    <w:multiLevelType w:val="hybridMultilevel"/>
    <w:tmpl w:val="DECE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46B6D"/>
    <w:multiLevelType w:val="hybridMultilevel"/>
    <w:tmpl w:val="26F63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2E04DF"/>
    <w:multiLevelType w:val="hybridMultilevel"/>
    <w:tmpl w:val="D456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D75224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502F5D42"/>
    <w:multiLevelType w:val="hybridMultilevel"/>
    <w:tmpl w:val="B7CA3EB2"/>
    <w:lvl w:ilvl="0" w:tplc="A24CDD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97010"/>
    <w:multiLevelType w:val="hybridMultilevel"/>
    <w:tmpl w:val="BFDE31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8DC2F36"/>
    <w:multiLevelType w:val="hybridMultilevel"/>
    <w:tmpl w:val="DFC0444E"/>
    <w:lvl w:ilvl="0" w:tplc="7EC4B8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5"/>
        </w:tabs>
        <w:ind w:left="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35"/>
        </w:tabs>
        <w:ind w:left="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</w:abstractNum>
  <w:abstractNum w:abstractNumId="34">
    <w:nsid w:val="5C0D3348"/>
    <w:multiLevelType w:val="multilevel"/>
    <w:tmpl w:val="1708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A3C17"/>
    <w:multiLevelType w:val="hybridMultilevel"/>
    <w:tmpl w:val="08D6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53509"/>
    <w:multiLevelType w:val="hybridMultilevel"/>
    <w:tmpl w:val="9D28A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5E46C8"/>
    <w:multiLevelType w:val="hybridMultilevel"/>
    <w:tmpl w:val="726E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1F8F"/>
    <w:multiLevelType w:val="hybridMultilevel"/>
    <w:tmpl w:val="DEB2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A941FE"/>
    <w:multiLevelType w:val="hybridMultilevel"/>
    <w:tmpl w:val="BE1A71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3A832CB"/>
    <w:multiLevelType w:val="hybridMultilevel"/>
    <w:tmpl w:val="06CABF46"/>
    <w:lvl w:ilvl="0" w:tplc="FFFFFFFF">
      <w:start w:val="1"/>
      <w:numFmt w:val="bullet"/>
      <w:pStyle w:val="CompanyName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541C37"/>
    <w:multiLevelType w:val="hybridMultilevel"/>
    <w:tmpl w:val="59A44C7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>
    <w:nsid w:val="75493B59"/>
    <w:multiLevelType w:val="hybridMultilevel"/>
    <w:tmpl w:val="149AD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635253E"/>
    <w:multiLevelType w:val="multilevel"/>
    <w:tmpl w:val="E426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422242"/>
    <w:multiLevelType w:val="hybridMultilevel"/>
    <w:tmpl w:val="D892F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7E2876"/>
    <w:multiLevelType w:val="hybridMultilevel"/>
    <w:tmpl w:val="FEAEE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6548A4"/>
    <w:multiLevelType w:val="hybridMultilevel"/>
    <w:tmpl w:val="0DBAD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39"/>
  </w:num>
  <w:num w:numId="4">
    <w:abstractNumId w:val="38"/>
  </w:num>
  <w:num w:numId="5">
    <w:abstractNumId w:val="1"/>
  </w:num>
  <w:num w:numId="6">
    <w:abstractNumId w:val="25"/>
  </w:num>
  <w:num w:numId="7">
    <w:abstractNumId w:val="45"/>
  </w:num>
  <w:num w:numId="8">
    <w:abstractNumId w:val="44"/>
  </w:num>
  <w:num w:numId="9">
    <w:abstractNumId w:val="4"/>
  </w:num>
  <w:num w:numId="10">
    <w:abstractNumId w:val="11"/>
  </w:num>
  <w:num w:numId="11">
    <w:abstractNumId w:val="5"/>
  </w:num>
  <w:num w:numId="12">
    <w:abstractNumId w:val="7"/>
  </w:num>
  <w:num w:numId="13">
    <w:abstractNumId w:val="21"/>
  </w:num>
  <w:num w:numId="14">
    <w:abstractNumId w:val="15"/>
  </w:num>
  <w:num w:numId="15">
    <w:abstractNumId w:val="28"/>
  </w:num>
  <w:num w:numId="16">
    <w:abstractNumId w:val="9"/>
  </w:num>
  <w:num w:numId="17">
    <w:abstractNumId w:val="6"/>
  </w:num>
  <w:num w:numId="18">
    <w:abstractNumId w:val="33"/>
  </w:num>
  <w:num w:numId="19">
    <w:abstractNumId w:val="0"/>
  </w:num>
  <w:num w:numId="20">
    <w:abstractNumId w:val="2"/>
  </w:num>
  <w:num w:numId="21">
    <w:abstractNumId w:val="26"/>
  </w:num>
  <w:num w:numId="22">
    <w:abstractNumId w:val="17"/>
  </w:num>
  <w:num w:numId="23">
    <w:abstractNumId w:val="16"/>
  </w:num>
  <w:num w:numId="24">
    <w:abstractNumId w:val="37"/>
  </w:num>
  <w:num w:numId="25">
    <w:abstractNumId w:val="41"/>
  </w:num>
  <w:num w:numId="26">
    <w:abstractNumId w:val="10"/>
  </w:num>
  <w:num w:numId="27">
    <w:abstractNumId w:val="13"/>
  </w:num>
  <w:num w:numId="28">
    <w:abstractNumId w:val="23"/>
  </w:num>
  <w:num w:numId="29">
    <w:abstractNumId w:val="29"/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4"/>
  </w:num>
  <w:num w:numId="33">
    <w:abstractNumId w:val="36"/>
  </w:num>
  <w:num w:numId="34">
    <w:abstractNumId w:val="31"/>
  </w:num>
  <w:num w:numId="35">
    <w:abstractNumId w:val="32"/>
  </w:num>
  <w:num w:numId="36">
    <w:abstractNumId w:val="27"/>
  </w:num>
  <w:num w:numId="37">
    <w:abstractNumId w:val="42"/>
  </w:num>
  <w:num w:numId="38">
    <w:abstractNumId w:val="12"/>
  </w:num>
  <w:num w:numId="39">
    <w:abstractNumId w:val="34"/>
  </w:num>
  <w:num w:numId="40">
    <w:abstractNumId w:val="43"/>
  </w:num>
  <w:num w:numId="41">
    <w:abstractNumId w:val="20"/>
  </w:num>
  <w:num w:numId="42">
    <w:abstractNumId w:val="19"/>
  </w:num>
  <w:num w:numId="43">
    <w:abstractNumId w:val="22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46"/>
  </w:num>
  <w:num w:numId="47">
    <w:abstractNumId w:val="35"/>
  </w:num>
  <w:num w:numId="48">
    <w:abstractNumId w:val="18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C975B3"/>
    <w:rsid w:val="000021BE"/>
    <w:rsid w:val="00002F42"/>
    <w:rsid w:val="00005262"/>
    <w:rsid w:val="00011149"/>
    <w:rsid w:val="00011792"/>
    <w:rsid w:val="00012183"/>
    <w:rsid w:val="0001255B"/>
    <w:rsid w:val="00014C77"/>
    <w:rsid w:val="00015961"/>
    <w:rsid w:val="00017175"/>
    <w:rsid w:val="000233D4"/>
    <w:rsid w:val="00023A4F"/>
    <w:rsid w:val="00024FCE"/>
    <w:rsid w:val="000251E6"/>
    <w:rsid w:val="000254A8"/>
    <w:rsid w:val="000263D4"/>
    <w:rsid w:val="0002734A"/>
    <w:rsid w:val="000274DD"/>
    <w:rsid w:val="00027984"/>
    <w:rsid w:val="00027BB1"/>
    <w:rsid w:val="00031419"/>
    <w:rsid w:val="00036ABC"/>
    <w:rsid w:val="000377AC"/>
    <w:rsid w:val="000429EC"/>
    <w:rsid w:val="00043A8D"/>
    <w:rsid w:val="00045994"/>
    <w:rsid w:val="000471BB"/>
    <w:rsid w:val="00047FEB"/>
    <w:rsid w:val="00052EB6"/>
    <w:rsid w:val="00055C3F"/>
    <w:rsid w:val="000643FB"/>
    <w:rsid w:val="000660D2"/>
    <w:rsid w:val="0006704F"/>
    <w:rsid w:val="000678AE"/>
    <w:rsid w:val="000709B6"/>
    <w:rsid w:val="00070FBE"/>
    <w:rsid w:val="00072DE7"/>
    <w:rsid w:val="00072F6E"/>
    <w:rsid w:val="0007608F"/>
    <w:rsid w:val="00076866"/>
    <w:rsid w:val="00076885"/>
    <w:rsid w:val="000774B4"/>
    <w:rsid w:val="00077960"/>
    <w:rsid w:val="000824D9"/>
    <w:rsid w:val="00082986"/>
    <w:rsid w:val="00084796"/>
    <w:rsid w:val="000852FD"/>
    <w:rsid w:val="00093912"/>
    <w:rsid w:val="00093AAF"/>
    <w:rsid w:val="00095F85"/>
    <w:rsid w:val="00096338"/>
    <w:rsid w:val="00096513"/>
    <w:rsid w:val="00097302"/>
    <w:rsid w:val="000A01E2"/>
    <w:rsid w:val="000A086D"/>
    <w:rsid w:val="000A17F9"/>
    <w:rsid w:val="000A4D8C"/>
    <w:rsid w:val="000A4E3F"/>
    <w:rsid w:val="000A6A9C"/>
    <w:rsid w:val="000A711C"/>
    <w:rsid w:val="000B1557"/>
    <w:rsid w:val="000B2B84"/>
    <w:rsid w:val="000B3923"/>
    <w:rsid w:val="000B572F"/>
    <w:rsid w:val="000C0728"/>
    <w:rsid w:val="000C0EB6"/>
    <w:rsid w:val="000C0F4D"/>
    <w:rsid w:val="000C1CE4"/>
    <w:rsid w:val="000C30CB"/>
    <w:rsid w:val="000C4866"/>
    <w:rsid w:val="000D16A1"/>
    <w:rsid w:val="000D2F89"/>
    <w:rsid w:val="000D432F"/>
    <w:rsid w:val="000D7B2F"/>
    <w:rsid w:val="000E090C"/>
    <w:rsid w:val="000E1D29"/>
    <w:rsid w:val="000E3B2B"/>
    <w:rsid w:val="000E3D24"/>
    <w:rsid w:val="000E4505"/>
    <w:rsid w:val="000E68C7"/>
    <w:rsid w:val="000F0220"/>
    <w:rsid w:val="000F14DD"/>
    <w:rsid w:val="000F1E75"/>
    <w:rsid w:val="000F24A0"/>
    <w:rsid w:val="000F7AE5"/>
    <w:rsid w:val="000F7C71"/>
    <w:rsid w:val="00100055"/>
    <w:rsid w:val="00101D2E"/>
    <w:rsid w:val="00102D4A"/>
    <w:rsid w:val="00102DF9"/>
    <w:rsid w:val="00103672"/>
    <w:rsid w:val="00105063"/>
    <w:rsid w:val="00105986"/>
    <w:rsid w:val="00106644"/>
    <w:rsid w:val="00106D50"/>
    <w:rsid w:val="00106D9E"/>
    <w:rsid w:val="00107906"/>
    <w:rsid w:val="001109C0"/>
    <w:rsid w:val="00115436"/>
    <w:rsid w:val="001173AD"/>
    <w:rsid w:val="001174A4"/>
    <w:rsid w:val="00117632"/>
    <w:rsid w:val="00121B05"/>
    <w:rsid w:val="00124E6D"/>
    <w:rsid w:val="001269E4"/>
    <w:rsid w:val="001306CE"/>
    <w:rsid w:val="00130C73"/>
    <w:rsid w:val="001310E2"/>
    <w:rsid w:val="0013125A"/>
    <w:rsid w:val="00133BEB"/>
    <w:rsid w:val="00135263"/>
    <w:rsid w:val="00137BA1"/>
    <w:rsid w:val="00137ED3"/>
    <w:rsid w:val="00140920"/>
    <w:rsid w:val="001423E7"/>
    <w:rsid w:val="00142487"/>
    <w:rsid w:val="00143A7F"/>
    <w:rsid w:val="00144BC5"/>
    <w:rsid w:val="00145B2B"/>
    <w:rsid w:val="001464FB"/>
    <w:rsid w:val="00147316"/>
    <w:rsid w:val="00151411"/>
    <w:rsid w:val="00153638"/>
    <w:rsid w:val="00153F3C"/>
    <w:rsid w:val="001550DE"/>
    <w:rsid w:val="001563AE"/>
    <w:rsid w:val="00157E7B"/>
    <w:rsid w:val="00160028"/>
    <w:rsid w:val="00160981"/>
    <w:rsid w:val="00160B47"/>
    <w:rsid w:val="0016177C"/>
    <w:rsid w:val="00161A55"/>
    <w:rsid w:val="00162BE5"/>
    <w:rsid w:val="001634A5"/>
    <w:rsid w:val="00163861"/>
    <w:rsid w:val="00163D7C"/>
    <w:rsid w:val="0016411D"/>
    <w:rsid w:val="001670CC"/>
    <w:rsid w:val="001708DE"/>
    <w:rsid w:val="00172412"/>
    <w:rsid w:val="0017250C"/>
    <w:rsid w:val="001725EF"/>
    <w:rsid w:val="001727C1"/>
    <w:rsid w:val="001729BE"/>
    <w:rsid w:val="00174E84"/>
    <w:rsid w:val="00174F5B"/>
    <w:rsid w:val="00175984"/>
    <w:rsid w:val="00180245"/>
    <w:rsid w:val="00180D36"/>
    <w:rsid w:val="00181379"/>
    <w:rsid w:val="00182164"/>
    <w:rsid w:val="001823BF"/>
    <w:rsid w:val="001827B8"/>
    <w:rsid w:val="001841C7"/>
    <w:rsid w:val="001859D4"/>
    <w:rsid w:val="00190AC5"/>
    <w:rsid w:val="0019329A"/>
    <w:rsid w:val="0019612B"/>
    <w:rsid w:val="001963C8"/>
    <w:rsid w:val="00196EA2"/>
    <w:rsid w:val="001A0DBD"/>
    <w:rsid w:val="001A225C"/>
    <w:rsid w:val="001A23D7"/>
    <w:rsid w:val="001A3FF1"/>
    <w:rsid w:val="001A5DF8"/>
    <w:rsid w:val="001A62A5"/>
    <w:rsid w:val="001A79BB"/>
    <w:rsid w:val="001A7E36"/>
    <w:rsid w:val="001B0577"/>
    <w:rsid w:val="001B0FFA"/>
    <w:rsid w:val="001B42B3"/>
    <w:rsid w:val="001B4B9B"/>
    <w:rsid w:val="001C01F5"/>
    <w:rsid w:val="001C1ABD"/>
    <w:rsid w:val="001C29D4"/>
    <w:rsid w:val="001C2AFD"/>
    <w:rsid w:val="001C3E37"/>
    <w:rsid w:val="001C572A"/>
    <w:rsid w:val="001C6167"/>
    <w:rsid w:val="001C7345"/>
    <w:rsid w:val="001C7B12"/>
    <w:rsid w:val="001C7DF9"/>
    <w:rsid w:val="001D17AF"/>
    <w:rsid w:val="001D4120"/>
    <w:rsid w:val="001E2A4A"/>
    <w:rsid w:val="001E316E"/>
    <w:rsid w:val="001E595E"/>
    <w:rsid w:val="001E5F63"/>
    <w:rsid w:val="001F0CE6"/>
    <w:rsid w:val="001F348D"/>
    <w:rsid w:val="001F4174"/>
    <w:rsid w:val="001F4C11"/>
    <w:rsid w:val="001F7653"/>
    <w:rsid w:val="001F76F6"/>
    <w:rsid w:val="00202B09"/>
    <w:rsid w:val="00204FD7"/>
    <w:rsid w:val="002055B5"/>
    <w:rsid w:val="00206AA7"/>
    <w:rsid w:val="0021075D"/>
    <w:rsid w:val="0021517A"/>
    <w:rsid w:val="00215ACE"/>
    <w:rsid w:val="00216444"/>
    <w:rsid w:val="002213B3"/>
    <w:rsid w:val="00223631"/>
    <w:rsid w:val="00223D59"/>
    <w:rsid w:val="00224E90"/>
    <w:rsid w:val="00224F64"/>
    <w:rsid w:val="0022541C"/>
    <w:rsid w:val="00226054"/>
    <w:rsid w:val="002262A9"/>
    <w:rsid w:val="00227E15"/>
    <w:rsid w:val="00230802"/>
    <w:rsid w:val="002316AD"/>
    <w:rsid w:val="00232D3D"/>
    <w:rsid w:val="002346D6"/>
    <w:rsid w:val="00236656"/>
    <w:rsid w:val="002405BE"/>
    <w:rsid w:val="00242BAE"/>
    <w:rsid w:val="002431E4"/>
    <w:rsid w:val="002435FE"/>
    <w:rsid w:val="002453F6"/>
    <w:rsid w:val="00245D32"/>
    <w:rsid w:val="00246430"/>
    <w:rsid w:val="002464AE"/>
    <w:rsid w:val="00246789"/>
    <w:rsid w:val="00246A7B"/>
    <w:rsid w:val="00247F6F"/>
    <w:rsid w:val="00250C73"/>
    <w:rsid w:val="0025191D"/>
    <w:rsid w:val="00254F0C"/>
    <w:rsid w:val="002559E6"/>
    <w:rsid w:val="00257C51"/>
    <w:rsid w:val="00261938"/>
    <w:rsid w:val="0026489A"/>
    <w:rsid w:val="00266837"/>
    <w:rsid w:val="00270465"/>
    <w:rsid w:val="00271569"/>
    <w:rsid w:val="0027159C"/>
    <w:rsid w:val="00271733"/>
    <w:rsid w:val="002721EB"/>
    <w:rsid w:val="0027493C"/>
    <w:rsid w:val="00274B8C"/>
    <w:rsid w:val="00277B3A"/>
    <w:rsid w:val="00277C08"/>
    <w:rsid w:val="002802CC"/>
    <w:rsid w:val="00283DF2"/>
    <w:rsid w:val="00285D62"/>
    <w:rsid w:val="00286450"/>
    <w:rsid w:val="0028676D"/>
    <w:rsid w:val="00287E7A"/>
    <w:rsid w:val="00290175"/>
    <w:rsid w:val="00291F9D"/>
    <w:rsid w:val="002926A9"/>
    <w:rsid w:val="0029395D"/>
    <w:rsid w:val="00293F76"/>
    <w:rsid w:val="00294833"/>
    <w:rsid w:val="00294D26"/>
    <w:rsid w:val="002969DC"/>
    <w:rsid w:val="00296FDB"/>
    <w:rsid w:val="002A0900"/>
    <w:rsid w:val="002A0C02"/>
    <w:rsid w:val="002A0D51"/>
    <w:rsid w:val="002A1786"/>
    <w:rsid w:val="002A1B6E"/>
    <w:rsid w:val="002A4C4D"/>
    <w:rsid w:val="002A7736"/>
    <w:rsid w:val="002B3221"/>
    <w:rsid w:val="002B4463"/>
    <w:rsid w:val="002B45FB"/>
    <w:rsid w:val="002C12B8"/>
    <w:rsid w:val="002C2746"/>
    <w:rsid w:val="002C431F"/>
    <w:rsid w:val="002C4400"/>
    <w:rsid w:val="002C44E8"/>
    <w:rsid w:val="002C49B4"/>
    <w:rsid w:val="002C55DF"/>
    <w:rsid w:val="002C6A2E"/>
    <w:rsid w:val="002C6AF7"/>
    <w:rsid w:val="002D02BE"/>
    <w:rsid w:val="002D0535"/>
    <w:rsid w:val="002D13BF"/>
    <w:rsid w:val="002D13D7"/>
    <w:rsid w:val="002D3C1F"/>
    <w:rsid w:val="002D6A02"/>
    <w:rsid w:val="002D6E04"/>
    <w:rsid w:val="002D7331"/>
    <w:rsid w:val="002E1EB8"/>
    <w:rsid w:val="002E213D"/>
    <w:rsid w:val="002E5581"/>
    <w:rsid w:val="002E5B2F"/>
    <w:rsid w:val="002E799E"/>
    <w:rsid w:val="002F00D9"/>
    <w:rsid w:val="002F0840"/>
    <w:rsid w:val="002F2A53"/>
    <w:rsid w:val="002F3906"/>
    <w:rsid w:val="002F3BC6"/>
    <w:rsid w:val="002F4007"/>
    <w:rsid w:val="002F50F3"/>
    <w:rsid w:val="002F594B"/>
    <w:rsid w:val="002F61AE"/>
    <w:rsid w:val="0030145A"/>
    <w:rsid w:val="003025DC"/>
    <w:rsid w:val="00303CD0"/>
    <w:rsid w:val="00310771"/>
    <w:rsid w:val="0031119F"/>
    <w:rsid w:val="003149E6"/>
    <w:rsid w:val="00314CF2"/>
    <w:rsid w:val="00316C26"/>
    <w:rsid w:val="0032026F"/>
    <w:rsid w:val="003202C5"/>
    <w:rsid w:val="00321507"/>
    <w:rsid w:val="0032215F"/>
    <w:rsid w:val="00322D7A"/>
    <w:rsid w:val="00322E3E"/>
    <w:rsid w:val="003236F5"/>
    <w:rsid w:val="00323CB5"/>
    <w:rsid w:val="003257F4"/>
    <w:rsid w:val="00326ED3"/>
    <w:rsid w:val="00330205"/>
    <w:rsid w:val="003305A9"/>
    <w:rsid w:val="00330611"/>
    <w:rsid w:val="0033108A"/>
    <w:rsid w:val="003313EE"/>
    <w:rsid w:val="0033175E"/>
    <w:rsid w:val="003319BB"/>
    <w:rsid w:val="00331CDD"/>
    <w:rsid w:val="00331EFF"/>
    <w:rsid w:val="00333B82"/>
    <w:rsid w:val="003340B4"/>
    <w:rsid w:val="00334ACC"/>
    <w:rsid w:val="00335860"/>
    <w:rsid w:val="00336574"/>
    <w:rsid w:val="00340723"/>
    <w:rsid w:val="00342E09"/>
    <w:rsid w:val="003435A0"/>
    <w:rsid w:val="003440FC"/>
    <w:rsid w:val="00344914"/>
    <w:rsid w:val="003454CA"/>
    <w:rsid w:val="00345C0E"/>
    <w:rsid w:val="0034776F"/>
    <w:rsid w:val="00350391"/>
    <w:rsid w:val="003506F5"/>
    <w:rsid w:val="003564E1"/>
    <w:rsid w:val="00357784"/>
    <w:rsid w:val="003614CD"/>
    <w:rsid w:val="003615A3"/>
    <w:rsid w:val="003620B6"/>
    <w:rsid w:val="00363240"/>
    <w:rsid w:val="0036400D"/>
    <w:rsid w:val="003642DA"/>
    <w:rsid w:val="00366074"/>
    <w:rsid w:val="003702AB"/>
    <w:rsid w:val="00372947"/>
    <w:rsid w:val="00372E4A"/>
    <w:rsid w:val="00374C0C"/>
    <w:rsid w:val="00376F4C"/>
    <w:rsid w:val="0038061E"/>
    <w:rsid w:val="00384E8C"/>
    <w:rsid w:val="003867D1"/>
    <w:rsid w:val="00390491"/>
    <w:rsid w:val="00392861"/>
    <w:rsid w:val="003964BE"/>
    <w:rsid w:val="003975FA"/>
    <w:rsid w:val="003A091E"/>
    <w:rsid w:val="003A4620"/>
    <w:rsid w:val="003A4A10"/>
    <w:rsid w:val="003A6463"/>
    <w:rsid w:val="003A79BE"/>
    <w:rsid w:val="003B0371"/>
    <w:rsid w:val="003B09D2"/>
    <w:rsid w:val="003B14C1"/>
    <w:rsid w:val="003B403C"/>
    <w:rsid w:val="003B59F3"/>
    <w:rsid w:val="003B5F41"/>
    <w:rsid w:val="003B6253"/>
    <w:rsid w:val="003B67CC"/>
    <w:rsid w:val="003B7DAD"/>
    <w:rsid w:val="003C2406"/>
    <w:rsid w:val="003C2A19"/>
    <w:rsid w:val="003C3A9C"/>
    <w:rsid w:val="003C473B"/>
    <w:rsid w:val="003C4C9C"/>
    <w:rsid w:val="003C593C"/>
    <w:rsid w:val="003C7E5C"/>
    <w:rsid w:val="003D0FE2"/>
    <w:rsid w:val="003D3C95"/>
    <w:rsid w:val="003D67C3"/>
    <w:rsid w:val="003E00D3"/>
    <w:rsid w:val="003E0B2F"/>
    <w:rsid w:val="003E0F0F"/>
    <w:rsid w:val="003E2310"/>
    <w:rsid w:val="003E23C1"/>
    <w:rsid w:val="003E2ED0"/>
    <w:rsid w:val="003E4046"/>
    <w:rsid w:val="003E406A"/>
    <w:rsid w:val="003E638B"/>
    <w:rsid w:val="003E7900"/>
    <w:rsid w:val="003E7E9E"/>
    <w:rsid w:val="003F10F5"/>
    <w:rsid w:val="003F1242"/>
    <w:rsid w:val="003F2A93"/>
    <w:rsid w:val="003F3817"/>
    <w:rsid w:val="003F50D2"/>
    <w:rsid w:val="003F6870"/>
    <w:rsid w:val="003F6BE6"/>
    <w:rsid w:val="003F6CEE"/>
    <w:rsid w:val="003F7C8B"/>
    <w:rsid w:val="003F7DDF"/>
    <w:rsid w:val="00402E37"/>
    <w:rsid w:val="0040519D"/>
    <w:rsid w:val="00405905"/>
    <w:rsid w:val="00407238"/>
    <w:rsid w:val="004116D5"/>
    <w:rsid w:val="004117D6"/>
    <w:rsid w:val="00411E79"/>
    <w:rsid w:val="00415EAB"/>
    <w:rsid w:val="00416935"/>
    <w:rsid w:val="00416C26"/>
    <w:rsid w:val="00417E00"/>
    <w:rsid w:val="00420A7B"/>
    <w:rsid w:val="00423410"/>
    <w:rsid w:val="004235E8"/>
    <w:rsid w:val="004238B1"/>
    <w:rsid w:val="00423B4F"/>
    <w:rsid w:val="004250F4"/>
    <w:rsid w:val="00425246"/>
    <w:rsid w:val="004253EF"/>
    <w:rsid w:val="00426CA4"/>
    <w:rsid w:val="0042760D"/>
    <w:rsid w:val="00430947"/>
    <w:rsid w:val="004310E6"/>
    <w:rsid w:val="004334F5"/>
    <w:rsid w:val="00433A92"/>
    <w:rsid w:val="004349D1"/>
    <w:rsid w:val="00436F47"/>
    <w:rsid w:val="0043713B"/>
    <w:rsid w:val="00437AFE"/>
    <w:rsid w:val="00446584"/>
    <w:rsid w:val="004504F1"/>
    <w:rsid w:val="00450BD6"/>
    <w:rsid w:val="00450EEF"/>
    <w:rsid w:val="00454330"/>
    <w:rsid w:val="004562C0"/>
    <w:rsid w:val="00456EEF"/>
    <w:rsid w:val="00457A40"/>
    <w:rsid w:val="00460985"/>
    <w:rsid w:val="00460A31"/>
    <w:rsid w:val="004618A9"/>
    <w:rsid w:val="00462B6E"/>
    <w:rsid w:val="00467504"/>
    <w:rsid w:val="00472AB4"/>
    <w:rsid w:val="00474CCD"/>
    <w:rsid w:val="004752FA"/>
    <w:rsid w:val="00475AE6"/>
    <w:rsid w:val="004777BE"/>
    <w:rsid w:val="00480912"/>
    <w:rsid w:val="0048220E"/>
    <w:rsid w:val="00482AD4"/>
    <w:rsid w:val="00482E16"/>
    <w:rsid w:val="004831A7"/>
    <w:rsid w:val="004848E8"/>
    <w:rsid w:val="00484AF8"/>
    <w:rsid w:val="00486013"/>
    <w:rsid w:val="004860A4"/>
    <w:rsid w:val="00486C8E"/>
    <w:rsid w:val="004876B6"/>
    <w:rsid w:val="00487BB9"/>
    <w:rsid w:val="0049135C"/>
    <w:rsid w:val="00492386"/>
    <w:rsid w:val="00494DE7"/>
    <w:rsid w:val="00495536"/>
    <w:rsid w:val="0049642B"/>
    <w:rsid w:val="00496BA4"/>
    <w:rsid w:val="00497D6F"/>
    <w:rsid w:val="004A5A70"/>
    <w:rsid w:val="004A5C33"/>
    <w:rsid w:val="004B34F1"/>
    <w:rsid w:val="004B544C"/>
    <w:rsid w:val="004B7C67"/>
    <w:rsid w:val="004C1C31"/>
    <w:rsid w:val="004C3DDC"/>
    <w:rsid w:val="004C47B5"/>
    <w:rsid w:val="004C7F51"/>
    <w:rsid w:val="004D09E6"/>
    <w:rsid w:val="004D1B95"/>
    <w:rsid w:val="004D61D3"/>
    <w:rsid w:val="004D6DE6"/>
    <w:rsid w:val="004E1ED9"/>
    <w:rsid w:val="004E296C"/>
    <w:rsid w:val="004E31A2"/>
    <w:rsid w:val="004E33E4"/>
    <w:rsid w:val="004E475D"/>
    <w:rsid w:val="004E5559"/>
    <w:rsid w:val="004E56A4"/>
    <w:rsid w:val="004E7582"/>
    <w:rsid w:val="004F1784"/>
    <w:rsid w:val="004F2575"/>
    <w:rsid w:val="004F4E8C"/>
    <w:rsid w:val="005002E6"/>
    <w:rsid w:val="005011B3"/>
    <w:rsid w:val="00501259"/>
    <w:rsid w:val="0050256F"/>
    <w:rsid w:val="00503E59"/>
    <w:rsid w:val="005040D4"/>
    <w:rsid w:val="00504209"/>
    <w:rsid w:val="00505415"/>
    <w:rsid w:val="00505F3F"/>
    <w:rsid w:val="00514855"/>
    <w:rsid w:val="005151D9"/>
    <w:rsid w:val="005163EA"/>
    <w:rsid w:val="0051727E"/>
    <w:rsid w:val="005202E0"/>
    <w:rsid w:val="005212E7"/>
    <w:rsid w:val="00524204"/>
    <w:rsid w:val="005248A8"/>
    <w:rsid w:val="0052689B"/>
    <w:rsid w:val="00526F27"/>
    <w:rsid w:val="00527B7D"/>
    <w:rsid w:val="00530EEC"/>
    <w:rsid w:val="005332AD"/>
    <w:rsid w:val="005332CE"/>
    <w:rsid w:val="005338C1"/>
    <w:rsid w:val="00533C7F"/>
    <w:rsid w:val="005341D9"/>
    <w:rsid w:val="005358D2"/>
    <w:rsid w:val="00540F94"/>
    <w:rsid w:val="00541D5F"/>
    <w:rsid w:val="00542231"/>
    <w:rsid w:val="00542240"/>
    <w:rsid w:val="0054369E"/>
    <w:rsid w:val="00545F58"/>
    <w:rsid w:val="00546278"/>
    <w:rsid w:val="0054663E"/>
    <w:rsid w:val="00547EB2"/>
    <w:rsid w:val="00551140"/>
    <w:rsid w:val="005526A0"/>
    <w:rsid w:val="00553493"/>
    <w:rsid w:val="005567DC"/>
    <w:rsid w:val="005601C9"/>
    <w:rsid w:val="0056498F"/>
    <w:rsid w:val="0056566D"/>
    <w:rsid w:val="00565FF4"/>
    <w:rsid w:val="00566656"/>
    <w:rsid w:val="00566A14"/>
    <w:rsid w:val="00567670"/>
    <w:rsid w:val="005704E0"/>
    <w:rsid w:val="00571A04"/>
    <w:rsid w:val="00574F71"/>
    <w:rsid w:val="0057514B"/>
    <w:rsid w:val="00576A74"/>
    <w:rsid w:val="00576EBB"/>
    <w:rsid w:val="00577627"/>
    <w:rsid w:val="0057775F"/>
    <w:rsid w:val="00577B8D"/>
    <w:rsid w:val="00577BAE"/>
    <w:rsid w:val="00577BF4"/>
    <w:rsid w:val="00581758"/>
    <w:rsid w:val="005828E4"/>
    <w:rsid w:val="00582E58"/>
    <w:rsid w:val="00583B87"/>
    <w:rsid w:val="00584666"/>
    <w:rsid w:val="00584C80"/>
    <w:rsid w:val="00596578"/>
    <w:rsid w:val="005973F1"/>
    <w:rsid w:val="005977B2"/>
    <w:rsid w:val="005A1222"/>
    <w:rsid w:val="005A137C"/>
    <w:rsid w:val="005A2857"/>
    <w:rsid w:val="005A3323"/>
    <w:rsid w:val="005A3F5A"/>
    <w:rsid w:val="005A6130"/>
    <w:rsid w:val="005A6428"/>
    <w:rsid w:val="005A6F72"/>
    <w:rsid w:val="005A78F6"/>
    <w:rsid w:val="005A7A0D"/>
    <w:rsid w:val="005B030D"/>
    <w:rsid w:val="005B0734"/>
    <w:rsid w:val="005B2137"/>
    <w:rsid w:val="005B29B3"/>
    <w:rsid w:val="005B2F97"/>
    <w:rsid w:val="005B388F"/>
    <w:rsid w:val="005B3A78"/>
    <w:rsid w:val="005B657F"/>
    <w:rsid w:val="005C039D"/>
    <w:rsid w:val="005C1B2F"/>
    <w:rsid w:val="005C2258"/>
    <w:rsid w:val="005C22C0"/>
    <w:rsid w:val="005C26A9"/>
    <w:rsid w:val="005C26EB"/>
    <w:rsid w:val="005C34DE"/>
    <w:rsid w:val="005C429E"/>
    <w:rsid w:val="005C4AA8"/>
    <w:rsid w:val="005C4C28"/>
    <w:rsid w:val="005C4D94"/>
    <w:rsid w:val="005D0769"/>
    <w:rsid w:val="005D1559"/>
    <w:rsid w:val="005D3C5E"/>
    <w:rsid w:val="005D3D18"/>
    <w:rsid w:val="005D5C88"/>
    <w:rsid w:val="005D5E24"/>
    <w:rsid w:val="005D6947"/>
    <w:rsid w:val="005D77AF"/>
    <w:rsid w:val="005D7A4B"/>
    <w:rsid w:val="005D7EC9"/>
    <w:rsid w:val="005E2847"/>
    <w:rsid w:val="005E484D"/>
    <w:rsid w:val="005E578E"/>
    <w:rsid w:val="005E6529"/>
    <w:rsid w:val="005E6F7D"/>
    <w:rsid w:val="005E74D7"/>
    <w:rsid w:val="005F163C"/>
    <w:rsid w:val="005F2497"/>
    <w:rsid w:val="005F2CDB"/>
    <w:rsid w:val="005F6573"/>
    <w:rsid w:val="006004AC"/>
    <w:rsid w:val="00601F19"/>
    <w:rsid w:val="006031FC"/>
    <w:rsid w:val="0060325E"/>
    <w:rsid w:val="00604955"/>
    <w:rsid w:val="00604FBE"/>
    <w:rsid w:val="00606571"/>
    <w:rsid w:val="00606DBE"/>
    <w:rsid w:val="00607687"/>
    <w:rsid w:val="006116D2"/>
    <w:rsid w:val="00612566"/>
    <w:rsid w:val="00612DE3"/>
    <w:rsid w:val="00612FD1"/>
    <w:rsid w:val="006133BC"/>
    <w:rsid w:val="00613DDB"/>
    <w:rsid w:val="006172E0"/>
    <w:rsid w:val="006249D4"/>
    <w:rsid w:val="00625162"/>
    <w:rsid w:val="00626D4D"/>
    <w:rsid w:val="00627F2D"/>
    <w:rsid w:val="006309AE"/>
    <w:rsid w:val="0063197D"/>
    <w:rsid w:val="00631C15"/>
    <w:rsid w:val="00635C5D"/>
    <w:rsid w:val="00636F96"/>
    <w:rsid w:val="00642546"/>
    <w:rsid w:val="006442CF"/>
    <w:rsid w:val="00650568"/>
    <w:rsid w:val="006517D7"/>
    <w:rsid w:val="006521AB"/>
    <w:rsid w:val="006533CC"/>
    <w:rsid w:val="00656283"/>
    <w:rsid w:val="006569AE"/>
    <w:rsid w:val="00657CD2"/>
    <w:rsid w:val="00660497"/>
    <w:rsid w:val="006613F5"/>
    <w:rsid w:val="00661C9A"/>
    <w:rsid w:val="00661F28"/>
    <w:rsid w:val="00663717"/>
    <w:rsid w:val="00663EFD"/>
    <w:rsid w:val="006663E3"/>
    <w:rsid w:val="00666BC9"/>
    <w:rsid w:val="00666DB7"/>
    <w:rsid w:val="00670974"/>
    <w:rsid w:val="006721FE"/>
    <w:rsid w:val="00672372"/>
    <w:rsid w:val="0067242F"/>
    <w:rsid w:val="006736BD"/>
    <w:rsid w:val="00674501"/>
    <w:rsid w:val="00674E0D"/>
    <w:rsid w:val="00675076"/>
    <w:rsid w:val="00675B1F"/>
    <w:rsid w:val="00676A5D"/>
    <w:rsid w:val="006774B8"/>
    <w:rsid w:val="0068037A"/>
    <w:rsid w:val="006809C4"/>
    <w:rsid w:val="00681ACC"/>
    <w:rsid w:val="00685084"/>
    <w:rsid w:val="00694507"/>
    <w:rsid w:val="006946C3"/>
    <w:rsid w:val="0069716F"/>
    <w:rsid w:val="00697B7A"/>
    <w:rsid w:val="00697D02"/>
    <w:rsid w:val="00697FC7"/>
    <w:rsid w:val="006A0783"/>
    <w:rsid w:val="006A1150"/>
    <w:rsid w:val="006A2D4F"/>
    <w:rsid w:val="006A35B8"/>
    <w:rsid w:val="006A3B4A"/>
    <w:rsid w:val="006A4546"/>
    <w:rsid w:val="006A4705"/>
    <w:rsid w:val="006A5805"/>
    <w:rsid w:val="006B064E"/>
    <w:rsid w:val="006B2AA3"/>
    <w:rsid w:val="006B3549"/>
    <w:rsid w:val="006B3CB2"/>
    <w:rsid w:val="006B5518"/>
    <w:rsid w:val="006B74C5"/>
    <w:rsid w:val="006C08E2"/>
    <w:rsid w:val="006C0C36"/>
    <w:rsid w:val="006C1913"/>
    <w:rsid w:val="006C3A85"/>
    <w:rsid w:val="006C4545"/>
    <w:rsid w:val="006C5F6F"/>
    <w:rsid w:val="006C65D3"/>
    <w:rsid w:val="006C7197"/>
    <w:rsid w:val="006C7EA3"/>
    <w:rsid w:val="006D1CA7"/>
    <w:rsid w:val="006D35A1"/>
    <w:rsid w:val="006D3DD9"/>
    <w:rsid w:val="006D5092"/>
    <w:rsid w:val="006D5A50"/>
    <w:rsid w:val="006D78E8"/>
    <w:rsid w:val="006E23E2"/>
    <w:rsid w:val="006E4536"/>
    <w:rsid w:val="006E50DC"/>
    <w:rsid w:val="006E557D"/>
    <w:rsid w:val="006E6A8C"/>
    <w:rsid w:val="006F13AC"/>
    <w:rsid w:val="006F4137"/>
    <w:rsid w:val="006F6FD7"/>
    <w:rsid w:val="006F7728"/>
    <w:rsid w:val="006F7A4A"/>
    <w:rsid w:val="00701133"/>
    <w:rsid w:val="00702F06"/>
    <w:rsid w:val="007048BB"/>
    <w:rsid w:val="00705D68"/>
    <w:rsid w:val="007061EC"/>
    <w:rsid w:val="00712356"/>
    <w:rsid w:val="00712BF1"/>
    <w:rsid w:val="00714DE8"/>
    <w:rsid w:val="0071520F"/>
    <w:rsid w:val="00715771"/>
    <w:rsid w:val="00715AF1"/>
    <w:rsid w:val="00716710"/>
    <w:rsid w:val="007203E0"/>
    <w:rsid w:val="00720DCE"/>
    <w:rsid w:val="0072107F"/>
    <w:rsid w:val="00721DF5"/>
    <w:rsid w:val="00723C54"/>
    <w:rsid w:val="007242EB"/>
    <w:rsid w:val="00725287"/>
    <w:rsid w:val="00731868"/>
    <w:rsid w:val="00733982"/>
    <w:rsid w:val="00734B4D"/>
    <w:rsid w:val="00735A24"/>
    <w:rsid w:val="00735C42"/>
    <w:rsid w:val="00736C1C"/>
    <w:rsid w:val="0073721A"/>
    <w:rsid w:val="0074065B"/>
    <w:rsid w:val="0074095F"/>
    <w:rsid w:val="00740AEE"/>
    <w:rsid w:val="0074143B"/>
    <w:rsid w:val="00742070"/>
    <w:rsid w:val="0074241B"/>
    <w:rsid w:val="00743810"/>
    <w:rsid w:val="00744D15"/>
    <w:rsid w:val="00744E99"/>
    <w:rsid w:val="00745CF7"/>
    <w:rsid w:val="00745D08"/>
    <w:rsid w:val="00746F7B"/>
    <w:rsid w:val="007475B3"/>
    <w:rsid w:val="00751409"/>
    <w:rsid w:val="007527B2"/>
    <w:rsid w:val="0075460B"/>
    <w:rsid w:val="00754874"/>
    <w:rsid w:val="00754E6E"/>
    <w:rsid w:val="0075593B"/>
    <w:rsid w:val="00755C2A"/>
    <w:rsid w:val="00761762"/>
    <w:rsid w:val="00761E7A"/>
    <w:rsid w:val="00764127"/>
    <w:rsid w:val="00764972"/>
    <w:rsid w:val="00766C28"/>
    <w:rsid w:val="007712B3"/>
    <w:rsid w:val="00772336"/>
    <w:rsid w:val="0077339E"/>
    <w:rsid w:val="0077510F"/>
    <w:rsid w:val="0077793A"/>
    <w:rsid w:val="007801C9"/>
    <w:rsid w:val="00780AC0"/>
    <w:rsid w:val="00781CBE"/>
    <w:rsid w:val="007821AB"/>
    <w:rsid w:val="00782945"/>
    <w:rsid w:val="00784D59"/>
    <w:rsid w:val="00785313"/>
    <w:rsid w:val="0078565D"/>
    <w:rsid w:val="00787845"/>
    <w:rsid w:val="00795C15"/>
    <w:rsid w:val="00796327"/>
    <w:rsid w:val="0079716E"/>
    <w:rsid w:val="0079724A"/>
    <w:rsid w:val="007A33CF"/>
    <w:rsid w:val="007A577B"/>
    <w:rsid w:val="007A59EA"/>
    <w:rsid w:val="007A5A07"/>
    <w:rsid w:val="007A64DA"/>
    <w:rsid w:val="007A6C5A"/>
    <w:rsid w:val="007A79B1"/>
    <w:rsid w:val="007A7DE5"/>
    <w:rsid w:val="007B2C95"/>
    <w:rsid w:val="007B2DFB"/>
    <w:rsid w:val="007B324E"/>
    <w:rsid w:val="007B5A61"/>
    <w:rsid w:val="007B6613"/>
    <w:rsid w:val="007C0345"/>
    <w:rsid w:val="007C09A4"/>
    <w:rsid w:val="007C17E5"/>
    <w:rsid w:val="007C1CA4"/>
    <w:rsid w:val="007C3684"/>
    <w:rsid w:val="007C68C5"/>
    <w:rsid w:val="007C6EE8"/>
    <w:rsid w:val="007D2FFA"/>
    <w:rsid w:val="007D50D2"/>
    <w:rsid w:val="007D571D"/>
    <w:rsid w:val="007E0FAC"/>
    <w:rsid w:val="007E1661"/>
    <w:rsid w:val="007E2714"/>
    <w:rsid w:val="007E396F"/>
    <w:rsid w:val="007E3DBC"/>
    <w:rsid w:val="007E5649"/>
    <w:rsid w:val="007E712E"/>
    <w:rsid w:val="007E7503"/>
    <w:rsid w:val="007E7691"/>
    <w:rsid w:val="007F1F6B"/>
    <w:rsid w:val="007F3AB6"/>
    <w:rsid w:val="007F3F84"/>
    <w:rsid w:val="007F534B"/>
    <w:rsid w:val="007F7983"/>
    <w:rsid w:val="0080100A"/>
    <w:rsid w:val="00802B8D"/>
    <w:rsid w:val="00804269"/>
    <w:rsid w:val="00805674"/>
    <w:rsid w:val="0081188E"/>
    <w:rsid w:val="00813D81"/>
    <w:rsid w:val="008205BD"/>
    <w:rsid w:val="00821578"/>
    <w:rsid w:val="008216CC"/>
    <w:rsid w:val="00821E9A"/>
    <w:rsid w:val="00823547"/>
    <w:rsid w:val="008239C6"/>
    <w:rsid w:val="0082667B"/>
    <w:rsid w:val="0083071D"/>
    <w:rsid w:val="00832056"/>
    <w:rsid w:val="00832E19"/>
    <w:rsid w:val="0083532C"/>
    <w:rsid w:val="00835D0D"/>
    <w:rsid w:val="008406E7"/>
    <w:rsid w:val="00842F93"/>
    <w:rsid w:val="00844CFE"/>
    <w:rsid w:val="0084559D"/>
    <w:rsid w:val="008469C3"/>
    <w:rsid w:val="00847AD1"/>
    <w:rsid w:val="00853ABA"/>
    <w:rsid w:val="008554A0"/>
    <w:rsid w:val="00855BE4"/>
    <w:rsid w:val="00860168"/>
    <w:rsid w:val="00860471"/>
    <w:rsid w:val="00860629"/>
    <w:rsid w:val="00861CDA"/>
    <w:rsid w:val="00861D43"/>
    <w:rsid w:val="008637F7"/>
    <w:rsid w:val="008638F4"/>
    <w:rsid w:val="00865051"/>
    <w:rsid w:val="00867178"/>
    <w:rsid w:val="008677C3"/>
    <w:rsid w:val="00870141"/>
    <w:rsid w:val="0087058D"/>
    <w:rsid w:val="00871A7A"/>
    <w:rsid w:val="0087223E"/>
    <w:rsid w:val="00872D87"/>
    <w:rsid w:val="008738D4"/>
    <w:rsid w:val="00873DEB"/>
    <w:rsid w:val="00874B14"/>
    <w:rsid w:val="0087539D"/>
    <w:rsid w:val="008765FF"/>
    <w:rsid w:val="00876A80"/>
    <w:rsid w:val="008773C5"/>
    <w:rsid w:val="00881022"/>
    <w:rsid w:val="0088146E"/>
    <w:rsid w:val="00883C05"/>
    <w:rsid w:val="008855E8"/>
    <w:rsid w:val="00886512"/>
    <w:rsid w:val="00886578"/>
    <w:rsid w:val="008873F1"/>
    <w:rsid w:val="008904B0"/>
    <w:rsid w:val="008909C5"/>
    <w:rsid w:val="008A14F2"/>
    <w:rsid w:val="008A2A09"/>
    <w:rsid w:val="008A40B1"/>
    <w:rsid w:val="008A42CC"/>
    <w:rsid w:val="008A5D94"/>
    <w:rsid w:val="008A7313"/>
    <w:rsid w:val="008A7E0B"/>
    <w:rsid w:val="008B09BD"/>
    <w:rsid w:val="008B16DE"/>
    <w:rsid w:val="008B2D96"/>
    <w:rsid w:val="008B478D"/>
    <w:rsid w:val="008B4904"/>
    <w:rsid w:val="008B50C5"/>
    <w:rsid w:val="008B6C95"/>
    <w:rsid w:val="008C75D2"/>
    <w:rsid w:val="008C7C56"/>
    <w:rsid w:val="008D0C15"/>
    <w:rsid w:val="008D2E5E"/>
    <w:rsid w:val="008D33CB"/>
    <w:rsid w:val="008D38A6"/>
    <w:rsid w:val="008D52B9"/>
    <w:rsid w:val="008D6BAB"/>
    <w:rsid w:val="008E28A5"/>
    <w:rsid w:val="008E2FF8"/>
    <w:rsid w:val="008E5EC1"/>
    <w:rsid w:val="008E64A9"/>
    <w:rsid w:val="008E6B9B"/>
    <w:rsid w:val="008F1C64"/>
    <w:rsid w:val="008F1CD2"/>
    <w:rsid w:val="008F2660"/>
    <w:rsid w:val="008F2B74"/>
    <w:rsid w:val="008F4F35"/>
    <w:rsid w:val="008F6005"/>
    <w:rsid w:val="008F6557"/>
    <w:rsid w:val="008F797A"/>
    <w:rsid w:val="008F79EF"/>
    <w:rsid w:val="009005D6"/>
    <w:rsid w:val="00900D66"/>
    <w:rsid w:val="00903735"/>
    <w:rsid w:val="00903C16"/>
    <w:rsid w:val="009056C0"/>
    <w:rsid w:val="00907BE5"/>
    <w:rsid w:val="0091062D"/>
    <w:rsid w:val="00910ADC"/>
    <w:rsid w:val="0091190C"/>
    <w:rsid w:val="00912247"/>
    <w:rsid w:val="00912B0C"/>
    <w:rsid w:val="00913836"/>
    <w:rsid w:val="00913DD3"/>
    <w:rsid w:val="00914E56"/>
    <w:rsid w:val="0092088F"/>
    <w:rsid w:val="009217EE"/>
    <w:rsid w:val="00921D3E"/>
    <w:rsid w:val="00924ABF"/>
    <w:rsid w:val="00925830"/>
    <w:rsid w:val="009346A4"/>
    <w:rsid w:val="00934F06"/>
    <w:rsid w:val="00934FB2"/>
    <w:rsid w:val="009352D6"/>
    <w:rsid w:val="009360B7"/>
    <w:rsid w:val="00936C1C"/>
    <w:rsid w:val="00937852"/>
    <w:rsid w:val="009420AB"/>
    <w:rsid w:val="00943F67"/>
    <w:rsid w:val="00944776"/>
    <w:rsid w:val="00944F9F"/>
    <w:rsid w:val="00945E6D"/>
    <w:rsid w:val="00946B52"/>
    <w:rsid w:val="00946C6F"/>
    <w:rsid w:val="009507C7"/>
    <w:rsid w:val="009513A2"/>
    <w:rsid w:val="00951E83"/>
    <w:rsid w:val="009520C8"/>
    <w:rsid w:val="00953A65"/>
    <w:rsid w:val="00953D2C"/>
    <w:rsid w:val="00954B0B"/>
    <w:rsid w:val="00955E07"/>
    <w:rsid w:val="00955F4F"/>
    <w:rsid w:val="00955F87"/>
    <w:rsid w:val="009612B6"/>
    <w:rsid w:val="009613C1"/>
    <w:rsid w:val="00963C29"/>
    <w:rsid w:val="00965434"/>
    <w:rsid w:val="0096565D"/>
    <w:rsid w:val="00965B02"/>
    <w:rsid w:val="0097072F"/>
    <w:rsid w:val="00970CCA"/>
    <w:rsid w:val="00972986"/>
    <w:rsid w:val="00972ECA"/>
    <w:rsid w:val="00973505"/>
    <w:rsid w:val="00973D9F"/>
    <w:rsid w:val="00977D5F"/>
    <w:rsid w:val="00980AA1"/>
    <w:rsid w:val="009824FF"/>
    <w:rsid w:val="00982971"/>
    <w:rsid w:val="00985655"/>
    <w:rsid w:val="00985F3D"/>
    <w:rsid w:val="00987129"/>
    <w:rsid w:val="00991CFE"/>
    <w:rsid w:val="0099619D"/>
    <w:rsid w:val="00997752"/>
    <w:rsid w:val="00997FFD"/>
    <w:rsid w:val="009A07FA"/>
    <w:rsid w:val="009A32A8"/>
    <w:rsid w:val="009A5793"/>
    <w:rsid w:val="009B0A21"/>
    <w:rsid w:val="009B132C"/>
    <w:rsid w:val="009B1E3A"/>
    <w:rsid w:val="009B2175"/>
    <w:rsid w:val="009B34CD"/>
    <w:rsid w:val="009B4E3D"/>
    <w:rsid w:val="009B51F1"/>
    <w:rsid w:val="009B608A"/>
    <w:rsid w:val="009B64B8"/>
    <w:rsid w:val="009B7085"/>
    <w:rsid w:val="009C2EA8"/>
    <w:rsid w:val="009C5481"/>
    <w:rsid w:val="009C550E"/>
    <w:rsid w:val="009C5E8E"/>
    <w:rsid w:val="009C6B09"/>
    <w:rsid w:val="009C7B16"/>
    <w:rsid w:val="009D05B8"/>
    <w:rsid w:val="009D2221"/>
    <w:rsid w:val="009D4BFE"/>
    <w:rsid w:val="009D4D17"/>
    <w:rsid w:val="009E0CAE"/>
    <w:rsid w:val="009E34FB"/>
    <w:rsid w:val="009E4D88"/>
    <w:rsid w:val="009E651D"/>
    <w:rsid w:val="009E679C"/>
    <w:rsid w:val="009E7E0B"/>
    <w:rsid w:val="009F44F6"/>
    <w:rsid w:val="009F5654"/>
    <w:rsid w:val="009F728E"/>
    <w:rsid w:val="009F7EB0"/>
    <w:rsid w:val="00A00799"/>
    <w:rsid w:val="00A01929"/>
    <w:rsid w:val="00A0262A"/>
    <w:rsid w:val="00A02A0A"/>
    <w:rsid w:val="00A03909"/>
    <w:rsid w:val="00A0420A"/>
    <w:rsid w:val="00A04E38"/>
    <w:rsid w:val="00A053A5"/>
    <w:rsid w:val="00A10E4F"/>
    <w:rsid w:val="00A111AA"/>
    <w:rsid w:val="00A11884"/>
    <w:rsid w:val="00A11B27"/>
    <w:rsid w:val="00A122E3"/>
    <w:rsid w:val="00A17427"/>
    <w:rsid w:val="00A201A5"/>
    <w:rsid w:val="00A229C6"/>
    <w:rsid w:val="00A24F4E"/>
    <w:rsid w:val="00A25723"/>
    <w:rsid w:val="00A25F30"/>
    <w:rsid w:val="00A26071"/>
    <w:rsid w:val="00A32313"/>
    <w:rsid w:val="00A32A1D"/>
    <w:rsid w:val="00A32ABC"/>
    <w:rsid w:val="00A3551F"/>
    <w:rsid w:val="00A37429"/>
    <w:rsid w:val="00A37525"/>
    <w:rsid w:val="00A37899"/>
    <w:rsid w:val="00A40831"/>
    <w:rsid w:val="00A4092D"/>
    <w:rsid w:val="00A40A43"/>
    <w:rsid w:val="00A41463"/>
    <w:rsid w:val="00A416E8"/>
    <w:rsid w:val="00A42D5C"/>
    <w:rsid w:val="00A4651D"/>
    <w:rsid w:val="00A47555"/>
    <w:rsid w:val="00A50111"/>
    <w:rsid w:val="00A51E69"/>
    <w:rsid w:val="00A54A3C"/>
    <w:rsid w:val="00A55246"/>
    <w:rsid w:val="00A55DCB"/>
    <w:rsid w:val="00A61579"/>
    <w:rsid w:val="00A62A52"/>
    <w:rsid w:val="00A637C3"/>
    <w:rsid w:val="00A64381"/>
    <w:rsid w:val="00A64385"/>
    <w:rsid w:val="00A64C08"/>
    <w:rsid w:val="00A65F14"/>
    <w:rsid w:val="00A663BA"/>
    <w:rsid w:val="00A66462"/>
    <w:rsid w:val="00A66B64"/>
    <w:rsid w:val="00A6793E"/>
    <w:rsid w:val="00A7145B"/>
    <w:rsid w:val="00A72573"/>
    <w:rsid w:val="00A7274D"/>
    <w:rsid w:val="00A73F20"/>
    <w:rsid w:val="00A745A7"/>
    <w:rsid w:val="00A75160"/>
    <w:rsid w:val="00A8027B"/>
    <w:rsid w:val="00A81313"/>
    <w:rsid w:val="00A81DB5"/>
    <w:rsid w:val="00A82B7E"/>
    <w:rsid w:val="00A8315D"/>
    <w:rsid w:val="00A832A4"/>
    <w:rsid w:val="00A8610A"/>
    <w:rsid w:val="00A8610D"/>
    <w:rsid w:val="00A87EAB"/>
    <w:rsid w:val="00A94930"/>
    <w:rsid w:val="00A96956"/>
    <w:rsid w:val="00A9698E"/>
    <w:rsid w:val="00AA00A6"/>
    <w:rsid w:val="00AA07C0"/>
    <w:rsid w:val="00AA1552"/>
    <w:rsid w:val="00AA3D5D"/>
    <w:rsid w:val="00AA5529"/>
    <w:rsid w:val="00AA6C28"/>
    <w:rsid w:val="00AB07F0"/>
    <w:rsid w:val="00AB1E55"/>
    <w:rsid w:val="00AB3DAA"/>
    <w:rsid w:val="00AB4B67"/>
    <w:rsid w:val="00AB4F54"/>
    <w:rsid w:val="00AB6A6C"/>
    <w:rsid w:val="00AB7D62"/>
    <w:rsid w:val="00AC0FC3"/>
    <w:rsid w:val="00AC10FC"/>
    <w:rsid w:val="00AC21E5"/>
    <w:rsid w:val="00AC231F"/>
    <w:rsid w:val="00AC2394"/>
    <w:rsid w:val="00AC3B46"/>
    <w:rsid w:val="00AC42B9"/>
    <w:rsid w:val="00AC4BA0"/>
    <w:rsid w:val="00AD1B61"/>
    <w:rsid w:val="00AD26CB"/>
    <w:rsid w:val="00AD2ACE"/>
    <w:rsid w:val="00AD478F"/>
    <w:rsid w:val="00AD4C87"/>
    <w:rsid w:val="00AD5B06"/>
    <w:rsid w:val="00AD72EC"/>
    <w:rsid w:val="00AD7E2D"/>
    <w:rsid w:val="00AE1540"/>
    <w:rsid w:val="00AE1609"/>
    <w:rsid w:val="00AE38F0"/>
    <w:rsid w:val="00AE5848"/>
    <w:rsid w:val="00AE71E9"/>
    <w:rsid w:val="00AF4F48"/>
    <w:rsid w:val="00AF5621"/>
    <w:rsid w:val="00B0000C"/>
    <w:rsid w:val="00B055EF"/>
    <w:rsid w:val="00B0574E"/>
    <w:rsid w:val="00B05A62"/>
    <w:rsid w:val="00B065EE"/>
    <w:rsid w:val="00B07C27"/>
    <w:rsid w:val="00B105A2"/>
    <w:rsid w:val="00B1070C"/>
    <w:rsid w:val="00B10D0C"/>
    <w:rsid w:val="00B10E9D"/>
    <w:rsid w:val="00B114AB"/>
    <w:rsid w:val="00B13179"/>
    <w:rsid w:val="00B1434D"/>
    <w:rsid w:val="00B14386"/>
    <w:rsid w:val="00B149D3"/>
    <w:rsid w:val="00B16884"/>
    <w:rsid w:val="00B17DAD"/>
    <w:rsid w:val="00B207BF"/>
    <w:rsid w:val="00B21FEC"/>
    <w:rsid w:val="00B239CD"/>
    <w:rsid w:val="00B26D44"/>
    <w:rsid w:val="00B27806"/>
    <w:rsid w:val="00B30D09"/>
    <w:rsid w:val="00B31306"/>
    <w:rsid w:val="00B31387"/>
    <w:rsid w:val="00B32B05"/>
    <w:rsid w:val="00B33D5E"/>
    <w:rsid w:val="00B34131"/>
    <w:rsid w:val="00B3559C"/>
    <w:rsid w:val="00B35E07"/>
    <w:rsid w:val="00B37D23"/>
    <w:rsid w:val="00B37F2B"/>
    <w:rsid w:val="00B37FE1"/>
    <w:rsid w:val="00B41ADB"/>
    <w:rsid w:val="00B4642F"/>
    <w:rsid w:val="00B46E87"/>
    <w:rsid w:val="00B475F1"/>
    <w:rsid w:val="00B47AE8"/>
    <w:rsid w:val="00B47E06"/>
    <w:rsid w:val="00B5001B"/>
    <w:rsid w:val="00B50A17"/>
    <w:rsid w:val="00B51496"/>
    <w:rsid w:val="00B572D5"/>
    <w:rsid w:val="00B6073B"/>
    <w:rsid w:val="00B60C83"/>
    <w:rsid w:val="00B6116B"/>
    <w:rsid w:val="00B6207C"/>
    <w:rsid w:val="00B62FCB"/>
    <w:rsid w:val="00B6395B"/>
    <w:rsid w:val="00B649B4"/>
    <w:rsid w:val="00B65789"/>
    <w:rsid w:val="00B66385"/>
    <w:rsid w:val="00B67398"/>
    <w:rsid w:val="00B70107"/>
    <w:rsid w:val="00B71BF4"/>
    <w:rsid w:val="00B734E6"/>
    <w:rsid w:val="00B737EE"/>
    <w:rsid w:val="00B7445E"/>
    <w:rsid w:val="00B745FF"/>
    <w:rsid w:val="00B752DD"/>
    <w:rsid w:val="00B75821"/>
    <w:rsid w:val="00B7774B"/>
    <w:rsid w:val="00B816E4"/>
    <w:rsid w:val="00B82F26"/>
    <w:rsid w:val="00B84EF2"/>
    <w:rsid w:val="00B8677A"/>
    <w:rsid w:val="00B90988"/>
    <w:rsid w:val="00B90C0A"/>
    <w:rsid w:val="00B93711"/>
    <w:rsid w:val="00B93CA0"/>
    <w:rsid w:val="00B93EFC"/>
    <w:rsid w:val="00B94C61"/>
    <w:rsid w:val="00B94F4D"/>
    <w:rsid w:val="00B95112"/>
    <w:rsid w:val="00B965A2"/>
    <w:rsid w:val="00B96AD5"/>
    <w:rsid w:val="00B977B0"/>
    <w:rsid w:val="00BA0721"/>
    <w:rsid w:val="00BA16FC"/>
    <w:rsid w:val="00BA1A2E"/>
    <w:rsid w:val="00BA24B8"/>
    <w:rsid w:val="00BA3A23"/>
    <w:rsid w:val="00BA3E6B"/>
    <w:rsid w:val="00BA4AF8"/>
    <w:rsid w:val="00BA5D7B"/>
    <w:rsid w:val="00BB0D4B"/>
    <w:rsid w:val="00BB254F"/>
    <w:rsid w:val="00BB474D"/>
    <w:rsid w:val="00BB5071"/>
    <w:rsid w:val="00BB7D04"/>
    <w:rsid w:val="00BC3897"/>
    <w:rsid w:val="00BC3D0F"/>
    <w:rsid w:val="00BC3E97"/>
    <w:rsid w:val="00BC4417"/>
    <w:rsid w:val="00BC4B2D"/>
    <w:rsid w:val="00BC4FF8"/>
    <w:rsid w:val="00BC54BD"/>
    <w:rsid w:val="00BC6BC8"/>
    <w:rsid w:val="00BD0343"/>
    <w:rsid w:val="00BD0D02"/>
    <w:rsid w:val="00BD13BF"/>
    <w:rsid w:val="00BD199C"/>
    <w:rsid w:val="00BD1DD9"/>
    <w:rsid w:val="00BD4761"/>
    <w:rsid w:val="00BD596C"/>
    <w:rsid w:val="00BD5AC9"/>
    <w:rsid w:val="00BE1E14"/>
    <w:rsid w:val="00BE1F03"/>
    <w:rsid w:val="00BE1F25"/>
    <w:rsid w:val="00BE4EFE"/>
    <w:rsid w:val="00BE4FED"/>
    <w:rsid w:val="00BE5020"/>
    <w:rsid w:val="00BE547F"/>
    <w:rsid w:val="00BE7326"/>
    <w:rsid w:val="00BE778F"/>
    <w:rsid w:val="00BF2488"/>
    <w:rsid w:val="00BF4D51"/>
    <w:rsid w:val="00BF4DDD"/>
    <w:rsid w:val="00BF734E"/>
    <w:rsid w:val="00C017FE"/>
    <w:rsid w:val="00C05A4F"/>
    <w:rsid w:val="00C060BE"/>
    <w:rsid w:val="00C0679A"/>
    <w:rsid w:val="00C06F24"/>
    <w:rsid w:val="00C10798"/>
    <w:rsid w:val="00C11488"/>
    <w:rsid w:val="00C11FED"/>
    <w:rsid w:val="00C123FA"/>
    <w:rsid w:val="00C132AF"/>
    <w:rsid w:val="00C15A8B"/>
    <w:rsid w:val="00C17D41"/>
    <w:rsid w:val="00C21A5F"/>
    <w:rsid w:val="00C22646"/>
    <w:rsid w:val="00C23008"/>
    <w:rsid w:val="00C23C82"/>
    <w:rsid w:val="00C23FAF"/>
    <w:rsid w:val="00C24E9E"/>
    <w:rsid w:val="00C2523A"/>
    <w:rsid w:val="00C2671C"/>
    <w:rsid w:val="00C30AB6"/>
    <w:rsid w:val="00C30D07"/>
    <w:rsid w:val="00C311C2"/>
    <w:rsid w:val="00C318B7"/>
    <w:rsid w:val="00C33102"/>
    <w:rsid w:val="00C33896"/>
    <w:rsid w:val="00C34FC5"/>
    <w:rsid w:val="00C35341"/>
    <w:rsid w:val="00C37058"/>
    <w:rsid w:val="00C3712C"/>
    <w:rsid w:val="00C40E17"/>
    <w:rsid w:val="00C414C8"/>
    <w:rsid w:val="00C4265C"/>
    <w:rsid w:val="00C43B49"/>
    <w:rsid w:val="00C456C3"/>
    <w:rsid w:val="00C46A1F"/>
    <w:rsid w:val="00C47131"/>
    <w:rsid w:val="00C5155E"/>
    <w:rsid w:val="00C537C5"/>
    <w:rsid w:val="00C550BF"/>
    <w:rsid w:val="00C57116"/>
    <w:rsid w:val="00C573EE"/>
    <w:rsid w:val="00C57B3E"/>
    <w:rsid w:val="00C600DE"/>
    <w:rsid w:val="00C6095A"/>
    <w:rsid w:val="00C60C8F"/>
    <w:rsid w:val="00C62581"/>
    <w:rsid w:val="00C6263B"/>
    <w:rsid w:val="00C63A10"/>
    <w:rsid w:val="00C64803"/>
    <w:rsid w:val="00C671F5"/>
    <w:rsid w:val="00C714C1"/>
    <w:rsid w:val="00C72EA3"/>
    <w:rsid w:val="00C736BB"/>
    <w:rsid w:val="00C74181"/>
    <w:rsid w:val="00C743FC"/>
    <w:rsid w:val="00C7440E"/>
    <w:rsid w:val="00C75CF1"/>
    <w:rsid w:val="00C77D19"/>
    <w:rsid w:val="00C81058"/>
    <w:rsid w:val="00C81A21"/>
    <w:rsid w:val="00C82F75"/>
    <w:rsid w:val="00C8300E"/>
    <w:rsid w:val="00C832C0"/>
    <w:rsid w:val="00C8342F"/>
    <w:rsid w:val="00C84093"/>
    <w:rsid w:val="00C84E21"/>
    <w:rsid w:val="00C857F7"/>
    <w:rsid w:val="00C859DA"/>
    <w:rsid w:val="00C90A9C"/>
    <w:rsid w:val="00C90BFB"/>
    <w:rsid w:val="00C918E4"/>
    <w:rsid w:val="00C94B93"/>
    <w:rsid w:val="00C975B3"/>
    <w:rsid w:val="00CA12DA"/>
    <w:rsid w:val="00CA2AA5"/>
    <w:rsid w:val="00CA4F6C"/>
    <w:rsid w:val="00CA590C"/>
    <w:rsid w:val="00CA7693"/>
    <w:rsid w:val="00CB009B"/>
    <w:rsid w:val="00CB0B7C"/>
    <w:rsid w:val="00CB161E"/>
    <w:rsid w:val="00CB19FD"/>
    <w:rsid w:val="00CB2FA2"/>
    <w:rsid w:val="00CB51F5"/>
    <w:rsid w:val="00CB6B0D"/>
    <w:rsid w:val="00CC0234"/>
    <w:rsid w:val="00CC1505"/>
    <w:rsid w:val="00CC2C71"/>
    <w:rsid w:val="00CC2E67"/>
    <w:rsid w:val="00CC337F"/>
    <w:rsid w:val="00CC3C58"/>
    <w:rsid w:val="00CC502D"/>
    <w:rsid w:val="00CD1070"/>
    <w:rsid w:val="00CD10A8"/>
    <w:rsid w:val="00CD3C32"/>
    <w:rsid w:val="00CD715E"/>
    <w:rsid w:val="00CD7806"/>
    <w:rsid w:val="00CD7871"/>
    <w:rsid w:val="00CE00FC"/>
    <w:rsid w:val="00CE1483"/>
    <w:rsid w:val="00CE1A64"/>
    <w:rsid w:val="00CE2E91"/>
    <w:rsid w:val="00CE62AF"/>
    <w:rsid w:val="00CE693D"/>
    <w:rsid w:val="00CF1E49"/>
    <w:rsid w:val="00CF2683"/>
    <w:rsid w:val="00CF2ADD"/>
    <w:rsid w:val="00CF2D81"/>
    <w:rsid w:val="00CF4CB8"/>
    <w:rsid w:val="00CF620A"/>
    <w:rsid w:val="00CF680A"/>
    <w:rsid w:val="00CF762A"/>
    <w:rsid w:val="00D00177"/>
    <w:rsid w:val="00D00476"/>
    <w:rsid w:val="00D01572"/>
    <w:rsid w:val="00D02D43"/>
    <w:rsid w:val="00D030F4"/>
    <w:rsid w:val="00D03C47"/>
    <w:rsid w:val="00D04638"/>
    <w:rsid w:val="00D052DB"/>
    <w:rsid w:val="00D05429"/>
    <w:rsid w:val="00D058AD"/>
    <w:rsid w:val="00D0605D"/>
    <w:rsid w:val="00D11D6B"/>
    <w:rsid w:val="00D13331"/>
    <w:rsid w:val="00D15F5C"/>
    <w:rsid w:val="00D20CA8"/>
    <w:rsid w:val="00D23509"/>
    <w:rsid w:val="00D236A0"/>
    <w:rsid w:val="00D237EF"/>
    <w:rsid w:val="00D239DE"/>
    <w:rsid w:val="00D248AC"/>
    <w:rsid w:val="00D257C1"/>
    <w:rsid w:val="00D258DA"/>
    <w:rsid w:val="00D26088"/>
    <w:rsid w:val="00D26E93"/>
    <w:rsid w:val="00D3088A"/>
    <w:rsid w:val="00D323E0"/>
    <w:rsid w:val="00D33541"/>
    <w:rsid w:val="00D33B3E"/>
    <w:rsid w:val="00D35D0E"/>
    <w:rsid w:val="00D4105D"/>
    <w:rsid w:val="00D417D3"/>
    <w:rsid w:val="00D42A59"/>
    <w:rsid w:val="00D438CD"/>
    <w:rsid w:val="00D450C7"/>
    <w:rsid w:val="00D45DB9"/>
    <w:rsid w:val="00D4626B"/>
    <w:rsid w:val="00D47032"/>
    <w:rsid w:val="00D513FF"/>
    <w:rsid w:val="00D53FF5"/>
    <w:rsid w:val="00D60310"/>
    <w:rsid w:val="00D61E64"/>
    <w:rsid w:val="00D665D5"/>
    <w:rsid w:val="00D67354"/>
    <w:rsid w:val="00D7068D"/>
    <w:rsid w:val="00D72671"/>
    <w:rsid w:val="00D74DBA"/>
    <w:rsid w:val="00D7572A"/>
    <w:rsid w:val="00D7654B"/>
    <w:rsid w:val="00D76732"/>
    <w:rsid w:val="00D768B8"/>
    <w:rsid w:val="00D76D56"/>
    <w:rsid w:val="00D81ABE"/>
    <w:rsid w:val="00D81F9C"/>
    <w:rsid w:val="00D82468"/>
    <w:rsid w:val="00D86F85"/>
    <w:rsid w:val="00D917D9"/>
    <w:rsid w:val="00D91E7B"/>
    <w:rsid w:val="00D930B7"/>
    <w:rsid w:val="00D9790A"/>
    <w:rsid w:val="00D97AD3"/>
    <w:rsid w:val="00D97AFD"/>
    <w:rsid w:val="00DA4217"/>
    <w:rsid w:val="00DA4514"/>
    <w:rsid w:val="00DA4949"/>
    <w:rsid w:val="00DA53AD"/>
    <w:rsid w:val="00DA60A3"/>
    <w:rsid w:val="00DA6B0F"/>
    <w:rsid w:val="00DA7082"/>
    <w:rsid w:val="00DA73E5"/>
    <w:rsid w:val="00DB09AF"/>
    <w:rsid w:val="00DB51C9"/>
    <w:rsid w:val="00DB58EE"/>
    <w:rsid w:val="00DB5960"/>
    <w:rsid w:val="00DB724F"/>
    <w:rsid w:val="00DC19DF"/>
    <w:rsid w:val="00DC1DC5"/>
    <w:rsid w:val="00DC35C3"/>
    <w:rsid w:val="00DC4F3A"/>
    <w:rsid w:val="00DC5667"/>
    <w:rsid w:val="00DC6DAB"/>
    <w:rsid w:val="00DC75F1"/>
    <w:rsid w:val="00DD0F16"/>
    <w:rsid w:val="00DD2F8E"/>
    <w:rsid w:val="00DD7DD2"/>
    <w:rsid w:val="00DE2AFB"/>
    <w:rsid w:val="00DE3488"/>
    <w:rsid w:val="00DE4495"/>
    <w:rsid w:val="00DE76A5"/>
    <w:rsid w:val="00DF21AA"/>
    <w:rsid w:val="00DF2994"/>
    <w:rsid w:val="00DF2CE3"/>
    <w:rsid w:val="00DF3BC7"/>
    <w:rsid w:val="00DF4F75"/>
    <w:rsid w:val="00DF5D26"/>
    <w:rsid w:val="00DF71A8"/>
    <w:rsid w:val="00E012B8"/>
    <w:rsid w:val="00E02457"/>
    <w:rsid w:val="00E0369E"/>
    <w:rsid w:val="00E04EE1"/>
    <w:rsid w:val="00E07B57"/>
    <w:rsid w:val="00E07BB6"/>
    <w:rsid w:val="00E11972"/>
    <w:rsid w:val="00E15304"/>
    <w:rsid w:val="00E1552F"/>
    <w:rsid w:val="00E15558"/>
    <w:rsid w:val="00E17FA0"/>
    <w:rsid w:val="00E20212"/>
    <w:rsid w:val="00E20410"/>
    <w:rsid w:val="00E21A80"/>
    <w:rsid w:val="00E231B1"/>
    <w:rsid w:val="00E2361E"/>
    <w:rsid w:val="00E23886"/>
    <w:rsid w:val="00E248BB"/>
    <w:rsid w:val="00E24980"/>
    <w:rsid w:val="00E2524D"/>
    <w:rsid w:val="00E2632C"/>
    <w:rsid w:val="00E27EC1"/>
    <w:rsid w:val="00E30833"/>
    <w:rsid w:val="00E308D3"/>
    <w:rsid w:val="00E3195A"/>
    <w:rsid w:val="00E34992"/>
    <w:rsid w:val="00E364D2"/>
    <w:rsid w:val="00E36F74"/>
    <w:rsid w:val="00E37E20"/>
    <w:rsid w:val="00E37E9B"/>
    <w:rsid w:val="00E419C2"/>
    <w:rsid w:val="00E41C13"/>
    <w:rsid w:val="00E4290C"/>
    <w:rsid w:val="00E42EFA"/>
    <w:rsid w:val="00E4324F"/>
    <w:rsid w:val="00E457AD"/>
    <w:rsid w:val="00E45B4C"/>
    <w:rsid w:val="00E47B23"/>
    <w:rsid w:val="00E510ED"/>
    <w:rsid w:val="00E52746"/>
    <w:rsid w:val="00E537E4"/>
    <w:rsid w:val="00E538A6"/>
    <w:rsid w:val="00E53B83"/>
    <w:rsid w:val="00E560AD"/>
    <w:rsid w:val="00E56EBE"/>
    <w:rsid w:val="00E576E3"/>
    <w:rsid w:val="00E578A3"/>
    <w:rsid w:val="00E60AC6"/>
    <w:rsid w:val="00E6364E"/>
    <w:rsid w:val="00E64D2D"/>
    <w:rsid w:val="00E6625E"/>
    <w:rsid w:val="00E71727"/>
    <w:rsid w:val="00E72A06"/>
    <w:rsid w:val="00E745FD"/>
    <w:rsid w:val="00E75ADA"/>
    <w:rsid w:val="00E75FA0"/>
    <w:rsid w:val="00E76D06"/>
    <w:rsid w:val="00E76E07"/>
    <w:rsid w:val="00E77827"/>
    <w:rsid w:val="00E77BE1"/>
    <w:rsid w:val="00E77D8C"/>
    <w:rsid w:val="00E85ACE"/>
    <w:rsid w:val="00E866F8"/>
    <w:rsid w:val="00E868F9"/>
    <w:rsid w:val="00E870DC"/>
    <w:rsid w:val="00E874A2"/>
    <w:rsid w:val="00E90021"/>
    <w:rsid w:val="00E9124C"/>
    <w:rsid w:val="00E92F27"/>
    <w:rsid w:val="00E93F3E"/>
    <w:rsid w:val="00E945C1"/>
    <w:rsid w:val="00E95B45"/>
    <w:rsid w:val="00E96170"/>
    <w:rsid w:val="00E96718"/>
    <w:rsid w:val="00E967B2"/>
    <w:rsid w:val="00E968AB"/>
    <w:rsid w:val="00E97B65"/>
    <w:rsid w:val="00EA25CF"/>
    <w:rsid w:val="00EA3C20"/>
    <w:rsid w:val="00EA3E89"/>
    <w:rsid w:val="00EA4896"/>
    <w:rsid w:val="00EA4F2B"/>
    <w:rsid w:val="00EA5AAF"/>
    <w:rsid w:val="00EA5D01"/>
    <w:rsid w:val="00EA73DD"/>
    <w:rsid w:val="00EB2AD6"/>
    <w:rsid w:val="00EB3951"/>
    <w:rsid w:val="00EB3BFC"/>
    <w:rsid w:val="00EB4CC8"/>
    <w:rsid w:val="00EB72EA"/>
    <w:rsid w:val="00EB7AAC"/>
    <w:rsid w:val="00EC0039"/>
    <w:rsid w:val="00EC0C6A"/>
    <w:rsid w:val="00EC2252"/>
    <w:rsid w:val="00EC237D"/>
    <w:rsid w:val="00EC71F1"/>
    <w:rsid w:val="00ED10BF"/>
    <w:rsid w:val="00ED1240"/>
    <w:rsid w:val="00ED446F"/>
    <w:rsid w:val="00ED58CA"/>
    <w:rsid w:val="00ED6053"/>
    <w:rsid w:val="00ED6705"/>
    <w:rsid w:val="00EE042C"/>
    <w:rsid w:val="00EE16F3"/>
    <w:rsid w:val="00EE3153"/>
    <w:rsid w:val="00EE3832"/>
    <w:rsid w:val="00EE44CE"/>
    <w:rsid w:val="00EE46C9"/>
    <w:rsid w:val="00EF07E2"/>
    <w:rsid w:val="00EF0CE1"/>
    <w:rsid w:val="00EF2550"/>
    <w:rsid w:val="00EF2CF1"/>
    <w:rsid w:val="00EF33F0"/>
    <w:rsid w:val="00EF409B"/>
    <w:rsid w:val="00EF4348"/>
    <w:rsid w:val="00F02DB1"/>
    <w:rsid w:val="00F06205"/>
    <w:rsid w:val="00F11033"/>
    <w:rsid w:val="00F1176F"/>
    <w:rsid w:val="00F13B50"/>
    <w:rsid w:val="00F148B4"/>
    <w:rsid w:val="00F14FE7"/>
    <w:rsid w:val="00F15056"/>
    <w:rsid w:val="00F16021"/>
    <w:rsid w:val="00F16628"/>
    <w:rsid w:val="00F16C41"/>
    <w:rsid w:val="00F16F4F"/>
    <w:rsid w:val="00F20844"/>
    <w:rsid w:val="00F209FF"/>
    <w:rsid w:val="00F21226"/>
    <w:rsid w:val="00F21562"/>
    <w:rsid w:val="00F21C5C"/>
    <w:rsid w:val="00F24199"/>
    <w:rsid w:val="00F2566B"/>
    <w:rsid w:val="00F256AC"/>
    <w:rsid w:val="00F275ED"/>
    <w:rsid w:val="00F27D7A"/>
    <w:rsid w:val="00F30779"/>
    <w:rsid w:val="00F323FD"/>
    <w:rsid w:val="00F32E6B"/>
    <w:rsid w:val="00F35C8B"/>
    <w:rsid w:val="00F35D22"/>
    <w:rsid w:val="00F35D93"/>
    <w:rsid w:val="00F3671A"/>
    <w:rsid w:val="00F4022A"/>
    <w:rsid w:val="00F408E7"/>
    <w:rsid w:val="00F414F7"/>
    <w:rsid w:val="00F41BA4"/>
    <w:rsid w:val="00F420B1"/>
    <w:rsid w:val="00F423C3"/>
    <w:rsid w:val="00F4498D"/>
    <w:rsid w:val="00F46B29"/>
    <w:rsid w:val="00F50525"/>
    <w:rsid w:val="00F51B81"/>
    <w:rsid w:val="00F51F59"/>
    <w:rsid w:val="00F52912"/>
    <w:rsid w:val="00F55860"/>
    <w:rsid w:val="00F55BAC"/>
    <w:rsid w:val="00F5743C"/>
    <w:rsid w:val="00F57CD3"/>
    <w:rsid w:val="00F57EAC"/>
    <w:rsid w:val="00F62300"/>
    <w:rsid w:val="00F63759"/>
    <w:rsid w:val="00F659D9"/>
    <w:rsid w:val="00F66C3B"/>
    <w:rsid w:val="00F67158"/>
    <w:rsid w:val="00F732A6"/>
    <w:rsid w:val="00F75C22"/>
    <w:rsid w:val="00F76D29"/>
    <w:rsid w:val="00F77437"/>
    <w:rsid w:val="00F77CAD"/>
    <w:rsid w:val="00F80885"/>
    <w:rsid w:val="00F812F6"/>
    <w:rsid w:val="00F830F6"/>
    <w:rsid w:val="00F843FD"/>
    <w:rsid w:val="00F84D82"/>
    <w:rsid w:val="00F861B5"/>
    <w:rsid w:val="00F878E3"/>
    <w:rsid w:val="00F87E72"/>
    <w:rsid w:val="00F915E0"/>
    <w:rsid w:val="00F921C0"/>
    <w:rsid w:val="00F921DA"/>
    <w:rsid w:val="00F931FA"/>
    <w:rsid w:val="00F9431F"/>
    <w:rsid w:val="00F94993"/>
    <w:rsid w:val="00F94B4B"/>
    <w:rsid w:val="00F94B82"/>
    <w:rsid w:val="00F95D9F"/>
    <w:rsid w:val="00F97205"/>
    <w:rsid w:val="00F97B9B"/>
    <w:rsid w:val="00FA2774"/>
    <w:rsid w:val="00FA31C4"/>
    <w:rsid w:val="00FA3E85"/>
    <w:rsid w:val="00FA3F40"/>
    <w:rsid w:val="00FA5312"/>
    <w:rsid w:val="00FB1569"/>
    <w:rsid w:val="00FB23FD"/>
    <w:rsid w:val="00FB6342"/>
    <w:rsid w:val="00FB70CD"/>
    <w:rsid w:val="00FB7361"/>
    <w:rsid w:val="00FB76FE"/>
    <w:rsid w:val="00FB78FB"/>
    <w:rsid w:val="00FC005C"/>
    <w:rsid w:val="00FC2012"/>
    <w:rsid w:val="00FC22C4"/>
    <w:rsid w:val="00FC2F3B"/>
    <w:rsid w:val="00FC373B"/>
    <w:rsid w:val="00FC46A2"/>
    <w:rsid w:val="00FC608B"/>
    <w:rsid w:val="00FC7BDF"/>
    <w:rsid w:val="00FD01FB"/>
    <w:rsid w:val="00FD30A8"/>
    <w:rsid w:val="00FD692A"/>
    <w:rsid w:val="00FD7A54"/>
    <w:rsid w:val="00FE1E80"/>
    <w:rsid w:val="00FE2362"/>
    <w:rsid w:val="00FE56C3"/>
    <w:rsid w:val="00FE5D81"/>
    <w:rsid w:val="00FE6B85"/>
    <w:rsid w:val="00FE707C"/>
    <w:rsid w:val="00FF26F2"/>
    <w:rsid w:val="00FF396B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CAE"/>
    <w:pPr>
      <w:autoSpaceDE w:val="0"/>
      <w:autoSpaceDN w:val="0"/>
    </w:pPr>
    <w:rPr>
      <w:lang w:val="en-GB"/>
    </w:rPr>
  </w:style>
  <w:style w:type="paragraph" w:styleId="Heading1">
    <w:name w:val="heading 1"/>
    <w:basedOn w:val="Normal"/>
    <w:next w:val="Normal"/>
    <w:qFormat/>
    <w:rsid w:val="009E0CAE"/>
    <w:pPr>
      <w:keepNext/>
      <w:numPr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E0C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0CAE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DE2A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E0C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E0CA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E0CAE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0CAE"/>
    <w:rPr>
      <w:color w:val="0000FF"/>
      <w:u w:val="single"/>
    </w:rPr>
  </w:style>
  <w:style w:type="paragraph" w:styleId="Title">
    <w:name w:val="Title"/>
    <w:basedOn w:val="Normal"/>
    <w:qFormat/>
    <w:rsid w:val="009E0CAE"/>
    <w:pPr>
      <w:jc w:val="center"/>
    </w:pPr>
    <w:rPr>
      <w:b/>
      <w:bCs/>
    </w:rPr>
  </w:style>
  <w:style w:type="paragraph" w:styleId="BodyText">
    <w:name w:val="Body Text"/>
    <w:basedOn w:val="Normal"/>
    <w:rsid w:val="009E0CAE"/>
    <w:pPr>
      <w:jc w:val="both"/>
    </w:pPr>
    <w:rPr>
      <w:rFonts w:ascii="Verdana" w:hAnsi="Verdana" w:cs="Verdana"/>
      <w:color w:val="0000FF"/>
    </w:rPr>
  </w:style>
  <w:style w:type="paragraph" w:customStyle="1" w:styleId="Calendar">
    <w:name w:val="Calendar"/>
    <w:basedOn w:val="Normal"/>
    <w:rsid w:val="009E0CAE"/>
    <w:rPr>
      <w:sz w:val="24"/>
      <w:szCs w:val="24"/>
      <w:lang w:val="en-US"/>
    </w:rPr>
  </w:style>
  <w:style w:type="paragraph" w:styleId="BodyTextIndent">
    <w:name w:val="Body Text Indent"/>
    <w:basedOn w:val="Normal"/>
    <w:rsid w:val="009E0CAE"/>
    <w:pPr>
      <w:jc w:val="both"/>
    </w:pPr>
    <w:rPr>
      <w:rFonts w:ascii="Verdana" w:hAnsi="Verdana" w:cs="Verdana"/>
      <w:i/>
      <w:iCs/>
      <w:color w:val="FF0000"/>
    </w:rPr>
  </w:style>
  <w:style w:type="character" w:styleId="FollowedHyperlink">
    <w:name w:val="FollowedHyperlink"/>
    <w:basedOn w:val="DefaultParagraphFont"/>
    <w:rsid w:val="009E0CAE"/>
    <w:rPr>
      <w:color w:val="800080"/>
      <w:u w:val="single"/>
    </w:rPr>
  </w:style>
  <w:style w:type="paragraph" w:styleId="BalloonText">
    <w:name w:val="Balloon Text"/>
    <w:basedOn w:val="Normal"/>
    <w:semiHidden/>
    <w:rsid w:val="009E0C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0C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0C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CAE"/>
  </w:style>
  <w:style w:type="paragraph" w:styleId="BodyTextIndent2">
    <w:name w:val="Body Text Indent 2"/>
    <w:basedOn w:val="Normal"/>
    <w:rsid w:val="009E0CAE"/>
    <w:pPr>
      <w:spacing w:after="120" w:line="480" w:lineRule="auto"/>
      <w:ind w:left="360"/>
    </w:pPr>
  </w:style>
  <w:style w:type="paragraph" w:styleId="BodyText3">
    <w:name w:val="Body Text 3"/>
    <w:basedOn w:val="Normal"/>
    <w:rsid w:val="009E0CAE"/>
    <w:pPr>
      <w:spacing w:after="120"/>
    </w:pPr>
    <w:rPr>
      <w:sz w:val="16"/>
      <w:szCs w:val="16"/>
    </w:rPr>
  </w:style>
  <w:style w:type="paragraph" w:customStyle="1" w:styleId="CompanyName">
    <w:name w:val="Company Name"/>
    <w:basedOn w:val="Normal"/>
    <w:next w:val="Normal"/>
    <w:autoRedefine/>
    <w:rsid w:val="009E0CAE"/>
    <w:pPr>
      <w:numPr>
        <w:numId w:val="2"/>
      </w:numPr>
      <w:autoSpaceDE/>
      <w:autoSpaceDN/>
      <w:jc w:val="both"/>
    </w:pPr>
    <w:rPr>
      <w:rFonts w:ascii="Book Antiqua" w:hAnsi="Book Antiqua"/>
      <w:lang w:val="en-US"/>
    </w:rPr>
  </w:style>
  <w:style w:type="paragraph" w:styleId="HTMLPreformatted">
    <w:name w:val="HTML Preformatted"/>
    <w:basedOn w:val="Normal"/>
    <w:rsid w:val="009E0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US"/>
    </w:rPr>
  </w:style>
  <w:style w:type="paragraph" w:customStyle="1" w:styleId="NormalJustified">
    <w:name w:val="Normal + Justified"/>
    <w:basedOn w:val="Heading3"/>
    <w:rsid w:val="009E0CAE"/>
    <w:rPr>
      <w:sz w:val="16"/>
      <w:szCs w:val="16"/>
    </w:rPr>
  </w:style>
  <w:style w:type="character" w:styleId="Strong">
    <w:name w:val="Strong"/>
    <w:basedOn w:val="DefaultParagraphFont"/>
    <w:qFormat/>
    <w:rsid w:val="009E0CAE"/>
    <w:rPr>
      <w:b/>
      <w:bCs/>
    </w:rPr>
  </w:style>
  <w:style w:type="paragraph" w:styleId="NormalWeb">
    <w:name w:val="Normal (Web)"/>
    <w:basedOn w:val="Normal"/>
    <w:rsid w:val="009E0CAE"/>
    <w:pPr>
      <w:autoSpaceDE/>
      <w:autoSpaceDN/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highlight1">
    <w:name w:val="highlight1"/>
    <w:basedOn w:val="DefaultParagraphFont"/>
    <w:rsid w:val="009E0CAE"/>
    <w:rPr>
      <w:color w:val="000000"/>
      <w:shd w:val="clear" w:color="auto" w:fill="FFFF33"/>
    </w:rPr>
  </w:style>
  <w:style w:type="table" w:styleId="TableGrid">
    <w:name w:val="Table Grid"/>
    <w:basedOn w:val="TableNormal"/>
    <w:rsid w:val="0017241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DE2AFB"/>
    <w:pPr>
      <w:spacing w:after="120" w:line="48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A4A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1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7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8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3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Prasanna Kumar Reka</vt:lpstr>
    </vt:vector>
  </TitlesOfParts>
  <Company>Hewlett-Packard</Company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</dc:creator>
  <cp:lastModifiedBy>Kaushik Sheth</cp:lastModifiedBy>
  <cp:revision>2</cp:revision>
  <cp:lastPrinted>2008-10-05T15:04:00Z</cp:lastPrinted>
  <dcterms:created xsi:type="dcterms:W3CDTF">2012-02-04T01:38:00Z</dcterms:created>
  <dcterms:modified xsi:type="dcterms:W3CDTF">2012-02-04T01:38:00Z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