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298"/>
        <w:gridCol w:w="2718"/>
      </w:tblGrid>
      <w:tr w:rsidR="002173B0" w:rsidTr="007B1121">
        <w:tc>
          <w:tcPr>
            <w:tcW w:w="8298" w:type="dxa"/>
            <w:vAlign w:val="center"/>
          </w:tcPr>
          <w:p w:rsidR="002173B0" w:rsidRPr="005A3193" w:rsidRDefault="00DB1DD5" w:rsidP="00DB1DD5">
            <w:pPr>
              <w:pStyle w:val="Titl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</w:t>
            </w:r>
            <w:r w:rsidR="002173B0" w:rsidRPr="005A3193">
              <w:rPr>
                <w:sz w:val="32"/>
                <w:szCs w:val="32"/>
              </w:rPr>
              <w:t>Adriana Ruiz</w:t>
            </w:r>
          </w:p>
        </w:tc>
        <w:tc>
          <w:tcPr>
            <w:tcW w:w="2718" w:type="dxa"/>
            <w:vAlign w:val="center"/>
          </w:tcPr>
          <w:p w:rsidR="002173B0" w:rsidRDefault="002173B0" w:rsidP="00D63915">
            <w:pPr>
              <w:pStyle w:val="Boxes"/>
              <w:jc w:val="center"/>
            </w:pPr>
          </w:p>
        </w:tc>
      </w:tr>
    </w:tbl>
    <w:p w:rsidR="000D4424" w:rsidRDefault="00DB1DD5" w:rsidP="000D4424">
      <w:pPr>
        <w:pStyle w:val="Heading1"/>
        <w:rPr>
          <w:sz w:val="28"/>
          <w:szCs w:val="28"/>
        </w:rPr>
      </w:pPr>
      <w:r w:rsidRPr="00D70073">
        <w:rPr>
          <w:sz w:val="24"/>
          <w:szCs w:val="24"/>
        </w:rPr>
        <w:sym w:font="Wingdings 2" w:char="F097"/>
      </w:r>
      <w:r w:rsidRPr="00D70073">
        <w:rPr>
          <w:sz w:val="24"/>
          <w:szCs w:val="24"/>
        </w:rPr>
        <w:t xml:space="preserve"> </w:t>
      </w:r>
      <w:r w:rsidR="002310EA">
        <w:rPr>
          <w:rFonts w:ascii="Times New Roman" w:hAnsi="Times New Roman" w:cs="Times New Roman"/>
          <w:sz w:val="24"/>
          <w:szCs w:val="24"/>
        </w:rPr>
        <w:t>3060 Wakefield Dr, Carpentersville, IL 60110</w:t>
      </w:r>
      <w:r w:rsidR="002173B0" w:rsidRPr="00D70073">
        <w:rPr>
          <w:sz w:val="24"/>
          <w:szCs w:val="24"/>
        </w:rPr>
        <w:t xml:space="preserve"> </w:t>
      </w:r>
      <w:r w:rsidR="002173B0" w:rsidRPr="00D70073">
        <w:rPr>
          <w:sz w:val="24"/>
          <w:szCs w:val="24"/>
        </w:rPr>
        <w:sym w:font="Wingdings 2" w:char="F097"/>
      </w:r>
      <w:r w:rsidR="002173B0" w:rsidRPr="00D70073">
        <w:rPr>
          <w:sz w:val="24"/>
          <w:szCs w:val="24"/>
        </w:rPr>
        <w:t xml:space="preserve"> Phone: </w:t>
      </w:r>
      <w:r w:rsidR="0001724F" w:rsidRPr="00D70073">
        <w:rPr>
          <w:sz w:val="24"/>
          <w:szCs w:val="24"/>
        </w:rPr>
        <w:t>(</w:t>
      </w:r>
      <w:r w:rsidR="0001724F" w:rsidRPr="00D70073">
        <w:rPr>
          <w:rFonts w:ascii="Times New Roman" w:hAnsi="Times New Roman" w:cs="Times New Roman"/>
          <w:sz w:val="24"/>
          <w:szCs w:val="24"/>
        </w:rPr>
        <w:t xml:space="preserve">630) </w:t>
      </w:r>
      <w:r w:rsidR="002173B0" w:rsidRPr="00D70073">
        <w:rPr>
          <w:rFonts w:ascii="Times New Roman" w:hAnsi="Times New Roman" w:cs="Times New Roman"/>
          <w:sz w:val="24"/>
          <w:szCs w:val="24"/>
        </w:rPr>
        <w:t>400-3173</w:t>
      </w:r>
      <w:r w:rsidR="002173B0" w:rsidRPr="00D70073">
        <w:rPr>
          <w:sz w:val="24"/>
          <w:szCs w:val="24"/>
        </w:rPr>
        <w:t xml:space="preserve"> </w:t>
      </w:r>
      <w:r w:rsidR="002173B0" w:rsidRPr="00D70073">
        <w:rPr>
          <w:sz w:val="24"/>
          <w:szCs w:val="24"/>
        </w:rPr>
        <w:sym w:font="Wingdings 2" w:char="F097"/>
      </w:r>
      <w:r w:rsidR="002173B0" w:rsidRPr="00D70073">
        <w:rPr>
          <w:sz w:val="24"/>
          <w:szCs w:val="24"/>
        </w:rPr>
        <w:t xml:space="preserve"> E-Mail: adriana1ruiz@sbcglobal.net</w:t>
      </w:r>
      <w:r w:rsidR="000D4424" w:rsidRPr="000D4424">
        <w:rPr>
          <w:sz w:val="28"/>
          <w:szCs w:val="28"/>
        </w:rPr>
        <w:t xml:space="preserve"> </w:t>
      </w:r>
    </w:p>
    <w:p w:rsidR="002173B0" w:rsidRPr="000D4424" w:rsidRDefault="000D4424" w:rsidP="000D442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E</w:t>
      </w:r>
      <w:r w:rsidRPr="005138B9">
        <w:rPr>
          <w:sz w:val="28"/>
          <w:szCs w:val="28"/>
        </w:rPr>
        <w:t>xperience</w:t>
      </w:r>
    </w:p>
    <w:p w:rsidR="000D4424" w:rsidRPr="002E2459" w:rsidRDefault="002058AF" w:rsidP="000D4424">
      <w:pPr>
        <w:pStyle w:val="BodyText"/>
        <w:spacing w:line="240" w:lineRule="auto"/>
      </w:pPr>
      <w:sdt>
        <w:sdtPr>
          <w:rPr>
            <w:sz w:val="24"/>
            <w:szCs w:val="24"/>
          </w:rPr>
          <w:id w:val="-6672054"/>
          <w:placeholder>
            <w:docPart w:val="917E6F0DB445411D99527CC54056E2E2"/>
          </w:placeholder>
        </w:sdtPr>
        <w:sdtContent>
          <w:proofErr w:type="gramStart"/>
          <w:r w:rsidR="000D4424">
            <w:rPr>
              <w:sz w:val="24"/>
              <w:szCs w:val="24"/>
            </w:rPr>
            <w:t>Reliable Staffing Inc.</w:t>
          </w:r>
          <w:proofErr w:type="gramEnd"/>
          <w:r w:rsidR="000D4424" w:rsidRPr="002E2459">
            <w:rPr>
              <w:sz w:val="24"/>
              <w:szCs w:val="24"/>
            </w:rPr>
            <w:tab/>
          </w:r>
          <w:r w:rsidR="000D4424" w:rsidRPr="002E2459">
            <w:rPr>
              <w:sz w:val="24"/>
              <w:szCs w:val="24"/>
            </w:rPr>
            <w:tab/>
          </w:r>
          <w:r w:rsidR="000D4424" w:rsidRPr="002E2459">
            <w:rPr>
              <w:sz w:val="24"/>
              <w:szCs w:val="24"/>
            </w:rPr>
            <w:tab/>
          </w:r>
          <w:r w:rsidR="000D4424" w:rsidRPr="002E2459">
            <w:rPr>
              <w:sz w:val="24"/>
              <w:szCs w:val="24"/>
            </w:rPr>
            <w:tab/>
          </w:r>
          <w:r w:rsidR="000D4424" w:rsidRPr="002E2459">
            <w:rPr>
              <w:sz w:val="24"/>
              <w:szCs w:val="24"/>
            </w:rPr>
            <w:tab/>
          </w:r>
          <w:r w:rsidR="000D4424" w:rsidRPr="002E2459">
            <w:rPr>
              <w:sz w:val="24"/>
              <w:szCs w:val="24"/>
            </w:rPr>
            <w:tab/>
          </w:r>
          <w:r w:rsidR="000D4424" w:rsidRPr="002E2459">
            <w:rPr>
              <w:sz w:val="24"/>
              <w:szCs w:val="24"/>
            </w:rPr>
            <w:tab/>
          </w:r>
          <w:r w:rsidR="000D4424">
            <w:rPr>
              <w:sz w:val="24"/>
              <w:szCs w:val="24"/>
            </w:rPr>
            <w:t xml:space="preserve">October </w:t>
          </w:r>
          <w:r w:rsidR="000D4424" w:rsidRPr="000D4424">
            <w:rPr>
              <w:rFonts w:ascii="Times New Roman" w:hAnsi="Times New Roman" w:cs="Times New Roman"/>
              <w:sz w:val="24"/>
              <w:szCs w:val="24"/>
            </w:rPr>
            <w:t>2013</w:t>
          </w:r>
          <w:r w:rsidR="000D4424" w:rsidRPr="002E2459">
            <w:rPr>
              <w:sz w:val="24"/>
              <w:szCs w:val="24"/>
            </w:rPr>
            <w:t xml:space="preserve"> to </w:t>
          </w:r>
          <w:r w:rsidR="000D4424">
            <w:rPr>
              <w:sz w:val="24"/>
              <w:szCs w:val="24"/>
            </w:rPr>
            <w:t>January</w:t>
          </w:r>
          <w:r w:rsidR="000D4424" w:rsidRPr="002E2459">
            <w:rPr>
              <w:sz w:val="24"/>
              <w:szCs w:val="24"/>
            </w:rPr>
            <w:t xml:space="preserve"> </w:t>
          </w:r>
          <w:r w:rsidR="000D4424">
            <w:rPr>
              <w:rFonts w:ascii="Times New Roman" w:hAnsi="Times New Roman" w:cs="Times New Roman"/>
              <w:sz w:val="24"/>
              <w:szCs w:val="24"/>
            </w:rPr>
            <w:t>2014</w:t>
          </w:r>
        </w:sdtContent>
      </w:sdt>
      <w:r w:rsidR="000D4424" w:rsidRPr="002E2459">
        <w:t xml:space="preserve"> </w:t>
      </w:r>
      <w:r w:rsidR="000D4424" w:rsidRPr="002E2459">
        <w:tab/>
      </w:r>
    </w:p>
    <w:p w:rsidR="000D4424" w:rsidRPr="002E2459" w:rsidRDefault="000D4424" w:rsidP="000D4424">
      <w:pPr>
        <w:pStyle w:val="BodyText"/>
        <w:spacing w:line="240" w:lineRule="auto"/>
      </w:pPr>
      <w:r>
        <w:t>Carpentersville</w:t>
      </w:r>
      <w:r w:rsidRPr="002E2459">
        <w:t xml:space="preserve">, IL </w:t>
      </w:r>
    </w:p>
    <w:sdt>
      <w:sdtPr>
        <w:rPr>
          <w:sz w:val="24"/>
          <w:szCs w:val="24"/>
        </w:rPr>
        <w:id w:val="544877059"/>
        <w:placeholder>
          <w:docPart w:val="791152717BB6494EA73824A18AD2EEAB"/>
        </w:placeholder>
      </w:sdtPr>
      <w:sdtContent>
        <w:p w:rsidR="002D393F" w:rsidRDefault="00DF0F7E" w:rsidP="002D393F">
          <w:pPr>
            <w:pStyle w:val="ListBullet"/>
            <w:rPr>
              <w:sz w:val="24"/>
              <w:szCs w:val="24"/>
            </w:rPr>
          </w:pPr>
          <w:r>
            <w:rPr>
              <w:sz w:val="24"/>
              <w:szCs w:val="24"/>
            </w:rPr>
            <w:t>Quality Control personnel at Cr</w:t>
          </w:r>
          <w:r w:rsidR="002D393F">
            <w:rPr>
              <w:sz w:val="24"/>
              <w:szCs w:val="24"/>
            </w:rPr>
            <w:t>eative Electronics and Software, responsible for v</w:t>
          </w:r>
          <w:r w:rsidR="002D393F" w:rsidRPr="002D393F">
            <w:rPr>
              <w:sz w:val="24"/>
              <w:szCs w:val="24"/>
            </w:rPr>
            <w:t>isual and computer aided inspection of electronic components in accordance with</w:t>
          </w:r>
          <w:r w:rsidR="00697E4E">
            <w:rPr>
              <w:sz w:val="24"/>
              <w:szCs w:val="24"/>
            </w:rPr>
            <w:t xml:space="preserve"> customer specifications</w:t>
          </w:r>
          <w:r w:rsidR="002D393F" w:rsidRPr="002D393F">
            <w:rPr>
              <w:sz w:val="24"/>
              <w:szCs w:val="24"/>
            </w:rPr>
            <w:t>.</w:t>
          </w:r>
        </w:p>
        <w:p w:rsidR="00697E4E" w:rsidRDefault="00697E4E" w:rsidP="002D393F">
          <w:pPr>
            <w:pStyle w:val="ListBulle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Responsible for inspection of first article pieces and appropriate documentation to ensure accuracy. </w:t>
          </w:r>
        </w:p>
        <w:p w:rsidR="00697E4E" w:rsidRDefault="00697E4E" w:rsidP="002D393F">
          <w:pPr>
            <w:pStyle w:val="ListBullet"/>
            <w:rPr>
              <w:sz w:val="24"/>
              <w:szCs w:val="24"/>
            </w:rPr>
          </w:pPr>
          <w:r>
            <w:rPr>
              <w:sz w:val="24"/>
              <w:szCs w:val="24"/>
            </w:rPr>
            <w:t>Interpretation of complex blueprints</w:t>
          </w:r>
          <w:r w:rsidR="006B5BF6">
            <w:rPr>
              <w:sz w:val="24"/>
              <w:szCs w:val="24"/>
            </w:rPr>
            <w:t xml:space="preserve"> and plans</w:t>
          </w:r>
          <w:r>
            <w:rPr>
              <w:sz w:val="24"/>
              <w:szCs w:val="24"/>
            </w:rPr>
            <w:t xml:space="preserve"> to enforce quality standards. </w:t>
          </w:r>
        </w:p>
        <w:p w:rsidR="002D393F" w:rsidRDefault="00697E4E" w:rsidP="002D393F">
          <w:pPr>
            <w:pStyle w:val="ListBulle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Ability to solve complex problems both independently and in a group setting. </w:t>
          </w:r>
        </w:p>
        <w:p w:rsidR="000D4424" w:rsidRPr="002D393F" w:rsidRDefault="002D393F" w:rsidP="002D393F">
          <w:pPr>
            <w:pStyle w:val="ListBullet"/>
            <w:rPr>
              <w:sz w:val="24"/>
              <w:szCs w:val="24"/>
            </w:rPr>
          </w:pPr>
          <w:r>
            <w:rPr>
              <w:sz w:val="24"/>
              <w:szCs w:val="24"/>
            </w:rPr>
            <w:t>Lead and</w:t>
          </w:r>
          <w:r w:rsidRPr="002D393F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lead free soldering of electronic components to circuit boards</w:t>
          </w:r>
          <w:r w:rsidR="00697E4E">
            <w:rPr>
              <w:sz w:val="24"/>
              <w:szCs w:val="24"/>
            </w:rPr>
            <w:t>.</w:t>
          </w:r>
        </w:p>
      </w:sdtContent>
    </w:sdt>
    <w:p w:rsidR="00075E2D" w:rsidRPr="002E2459" w:rsidRDefault="002058AF" w:rsidP="004A365D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color w:val="auto"/>
            <w:sz w:val="24"/>
            <w:szCs w:val="24"/>
          </w:rPr>
          <w:id w:val="9459739"/>
          <w:placeholder>
            <w:docPart w:val="00A9474BFBC987488678708BB0374CE3"/>
          </w:placeholder>
        </w:sdtPr>
        <w:sdtContent>
          <w:r w:rsidR="00820F12" w:rsidRPr="002E2459">
            <w:rPr>
              <w:color w:val="auto"/>
              <w:sz w:val="24"/>
              <w:szCs w:val="24"/>
            </w:rPr>
            <w:t>Express Employment Pros.</w:t>
          </w:r>
          <w:r w:rsidR="004A365D" w:rsidRPr="002E2459">
            <w:rPr>
              <w:color w:val="auto"/>
              <w:sz w:val="24"/>
              <w:szCs w:val="24"/>
            </w:rPr>
            <w:t xml:space="preserve"> </w:t>
          </w:r>
        </w:sdtContent>
      </w:sdt>
      <w:r w:rsidR="00086D53" w:rsidRPr="002E2459">
        <w:rPr>
          <w:color w:val="auto"/>
          <w:sz w:val="24"/>
          <w:szCs w:val="24"/>
        </w:rPr>
        <w:tab/>
      </w:r>
      <w:r w:rsidR="008E7BC9" w:rsidRPr="002E2459">
        <w:rPr>
          <w:color w:val="auto"/>
          <w:sz w:val="24"/>
          <w:szCs w:val="24"/>
        </w:rPr>
        <w:tab/>
      </w:r>
      <w:r w:rsidR="00820F12" w:rsidRPr="002E2459">
        <w:rPr>
          <w:color w:val="auto"/>
          <w:sz w:val="24"/>
          <w:szCs w:val="24"/>
        </w:rPr>
        <w:t xml:space="preserve">June </w:t>
      </w:r>
      <w:r w:rsidR="00820F12" w:rsidRPr="002E2459">
        <w:rPr>
          <w:rFonts w:ascii="Times New Roman" w:hAnsi="Times New Roman" w:cs="Times New Roman"/>
          <w:color w:val="auto"/>
          <w:sz w:val="24"/>
          <w:szCs w:val="24"/>
        </w:rPr>
        <w:t>2013</w:t>
      </w:r>
      <w:r w:rsidR="00820F12" w:rsidRPr="002E2459">
        <w:rPr>
          <w:color w:val="auto"/>
          <w:sz w:val="24"/>
          <w:szCs w:val="24"/>
        </w:rPr>
        <w:t xml:space="preserve"> </w:t>
      </w:r>
    </w:p>
    <w:p w:rsidR="004A365D" w:rsidRPr="002E2459" w:rsidRDefault="004A365D" w:rsidP="004A365D">
      <w:pPr>
        <w:pStyle w:val="BodyText"/>
        <w:spacing w:line="240" w:lineRule="auto"/>
      </w:pPr>
      <w:r w:rsidRPr="002E2459">
        <w:t>Rolling Meadows, IL</w:t>
      </w:r>
    </w:p>
    <w:sdt>
      <w:sdtPr>
        <w:rPr>
          <w:sz w:val="24"/>
          <w:szCs w:val="24"/>
        </w:rPr>
        <w:id w:val="9459741"/>
        <w:placeholder>
          <w:docPart w:val="69C236FDBE0B3B40B84626AD6E17EC41"/>
        </w:placeholder>
      </w:sdtPr>
      <w:sdtContent>
        <w:p w:rsidR="00820F12" w:rsidRPr="002E2459" w:rsidRDefault="00820F12" w:rsidP="00F31F19">
          <w:pPr>
            <w:pStyle w:val="ListBullet"/>
            <w:spacing w:line="276" w:lineRule="auto"/>
            <w:rPr>
              <w:sz w:val="24"/>
              <w:szCs w:val="24"/>
            </w:rPr>
          </w:pPr>
          <w:r w:rsidRPr="002E2459">
            <w:rPr>
              <w:sz w:val="24"/>
              <w:szCs w:val="24"/>
            </w:rPr>
            <w:t>Independent Contractor working at Motorola Solutions Co. in Schaumburg, Illinois.</w:t>
          </w:r>
        </w:p>
        <w:p w:rsidR="005A0A6F" w:rsidRDefault="00D63915" w:rsidP="00F31F19">
          <w:pPr>
            <w:pStyle w:val="ListBullet"/>
            <w:spacing w:line="276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Assembling </w:t>
          </w:r>
          <w:r w:rsidR="002D393F">
            <w:rPr>
              <w:sz w:val="24"/>
              <w:szCs w:val="24"/>
            </w:rPr>
            <w:t xml:space="preserve">of </w:t>
          </w:r>
          <w:r>
            <w:rPr>
              <w:sz w:val="24"/>
              <w:szCs w:val="24"/>
            </w:rPr>
            <w:t xml:space="preserve">components </w:t>
          </w:r>
          <w:r w:rsidR="005A0A6F">
            <w:rPr>
              <w:sz w:val="24"/>
              <w:szCs w:val="24"/>
            </w:rPr>
            <w:t xml:space="preserve">following </w:t>
          </w:r>
          <w:r>
            <w:rPr>
              <w:sz w:val="24"/>
              <w:szCs w:val="24"/>
            </w:rPr>
            <w:t xml:space="preserve">strong </w:t>
          </w:r>
          <w:r w:rsidR="00697E4E">
            <w:rPr>
              <w:sz w:val="24"/>
              <w:szCs w:val="24"/>
            </w:rPr>
            <w:t>quality standards.</w:t>
          </w:r>
        </w:p>
        <w:p w:rsidR="002310EA" w:rsidRDefault="00D63915" w:rsidP="00F31F19">
          <w:pPr>
            <w:pStyle w:val="ListBullet"/>
            <w:spacing w:line="276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Utiliz</w:t>
          </w:r>
          <w:r w:rsidR="002D393F">
            <w:rPr>
              <w:sz w:val="24"/>
              <w:szCs w:val="24"/>
            </w:rPr>
            <w:t>ed</w:t>
          </w:r>
          <w:r>
            <w:rPr>
              <w:sz w:val="24"/>
              <w:szCs w:val="24"/>
            </w:rPr>
            <w:t xml:space="preserve"> Motorola’s</w:t>
          </w:r>
          <w:r w:rsidR="002310EA">
            <w:rPr>
              <w:sz w:val="24"/>
              <w:szCs w:val="24"/>
            </w:rPr>
            <w:t xml:space="preserve"> computer system to ensure efficiency and accuracy</w:t>
          </w:r>
          <w:r w:rsidR="00697E4E">
            <w:rPr>
              <w:sz w:val="24"/>
              <w:szCs w:val="24"/>
            </w:rPr>
            <w:t>.</w:t>
          </w:r>
          <w:r w:rsidR="002310EA">
            <w:rPr>
              <w:sz w:val="24"/>
              <w:szCs w:val="24"/>
            </w:rPr>
            <w:t xml:space="preserve"> </w:t>
          </w:r>
        </w:p>
        <w:p w:rsidR="002310EA" w:rsidRDefault="00820F12" w:rsidP="00F31F19">
          <w:pPr>
            <w:pStyle w:val="ListBullet"/>
            <w:spacing w:line="276" w:lineRule="auto"/>
            <w:rPr>
              <w:sz w:val="24"/>
              <w:szCs w:val="24"/>
            </w:rPr>
          </w:pPr>
          <w:r w:rsidRPr="002E2459">
            <w:rPr>
              <w:sz w:val="24"/>
              <w:szCs w:val="24"/>
            </w:rPr>
            <w:t>Q</w:t>
          </w:r>
          <w:r w:rsidR="004A365D" w:rsidRPr="002E2459">
            <w:rPr>
              <w:sz w:val="24"/>
              <w:szCs w:val="24"/>
            </w:rPr>
            <w:t>uality Inspection &amp; Testing of e</w:t>
          </w:r>
          <w:r w:rsidRPr="002E2459">
            <w:rPr>
              <w:sz w:val="24"/>
              <w:szCs w:val="24"/>
            </w:rPr>
            <w:t>lectrical components</w:t>
          </w:r>
          <w:r w:rsidR="002E7B83" w:rsidRPr="002E2459">
            <w:rPr>
              <w:sz w:val="24"/>
              <w:szCs w:val="24"/>
            </w:rPr>
            <w:t xml:space="preserve"> </w:t>
          </w:r>
          <w:r w:rsidR="002D4F01">
            <w:rPr>
              <w:sz w:val="24"/>
              <w:szCs w:val="24"/>
            </w:rPr>
            <w:t>and products to ensure</w:t>
          </w:r>
          <w:r w:rsidR="002E7B83" w:rsidRPr="002E2459">
            <w:rPr>
              <w:sz w:val="24"/>
              <w:szCs w:val="24"/>
            </w:rPr>
            <w:t xml:space="preserve"> the highest quality </w:t>
          </w:r>
          <w:r w:rsidR="008E7BC9" w:rsidRPr="002E2459">
            <w:rPr>
              <w:sz w:val="24"/>
              <w:szCs w:val="24"/>
            </w:rPr>
            <w:t>according to Motorola standards</w:t>
          </w:r>
          <w:r w:rsidR="002E2459" w:rsidRPr="002E2459">
            <w:rPr>
              <w:sz w:val="24"/>
              <w:szCs w:val="24"/>
            </w:rPr>
            <w:t>.</w:t>
          </w:r>
        </w:p>
        <w:p w:rsidR="00075E2D" w:rsidRPr="002E2459" w:rsidRDefault="004E6DCE" w:rsidP="00F31F19">
          <w:pPr>
            <w:pStyle w:val="ListBullet"/>
            <w:spacing w:line="276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Responsible for </w:t>
          </w:r>
          <w:r w:rsidR="002D4F01">
            <w:rPr>
              <w:sz w:val="24"/>
              <w:szCs w:val="24"/>
            </w:rPr>
            <w:t>the reporting and removal</w:t>
          </w:r>
          <w:r w:rsidR="00D63915">
            <w:rPr>
              <w:sz w:val="24"/>
              <w:szCs w:val="24"/>
            </w:rPr>
            <w:t xml:space="preserve"> of products that failed </w:t>
          </w:r>
          <w:r w:rsidR="002D4F01">
            <w:rPr>
              <w:sz w:val="24"/>
              <w:szCs w:val="24"/>
            </w:rPr>
            <w:t xml:space="preserve">to meet </w:t>
          </w:r>
          <w:r w:rsidR="00D63915">
            <w:rPr>
              <w:sz w:val="24"/>
              <w:szCs w:val="24"/>
            </w:rPr>
            <w:t xml:space="preserve">quality </w:t>
          </w:r>
          <w:r w:rsidR="002D4F01">
            <w:rPr>
              <w:sz w:val="24"/>
              <w:szCs w:val="24"/>
            </w:rPr>
            <w:t>testing requirements</w:t>
          </w:r>
          <w:r w:rsidR="00697E4E">
            <w:rPr>
              <w:sz w:val="24"/>
              <w:szCs w:val="24"/>
            </w:rPr>
            <w:t>.</w:t>
          </w:r>
          <w:r w:rsidR="002D4F01">
            <w:rPr>
              <w:sz w:val="24"/>
              <w:szCs w:val="24"/>
            </w:rPr>
            <w:t xml:space="preserve"> </w:t>
          </w:r>
        </w:p>
      </w:sdtContent>
    </w:sdt>
    <w:p w:rsidR="00075E2D" w:rsidRPr="002E2459" w:rsidRDefault="002058AF" w:rsidP="004A365D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color w:val="auto"/>
            <w:sz w:val="24"/>
            <w:szCs w:val="24"/>
          </w:rPr>
          <w:id w:val="9459744"/>
          <w:placeholder>
            <w:docPart w:val="5D892EB9BD1329488DB97F2143E71389"/>
          </w:placeholder>
        </w:sdtPr>
        <w:sdtContent>
          <w:r w:rsidR="00AA14FE" w:rsidRPr="002E2459">
            <w:rPr>
              <w:color w:val="auto"/>
              <w:sz w:val="24"/>
              <w:szCs w:val="24"/>
            </w:rPr>
            <w:t xml:space="preserve">Elgin Community College &amp; Roosevelt University </w:t>
          </w:r>
        </w:sdtContent>
      </w:sdt>
      <w:r w:rsidR="00086D53" w:rsidRPr="002E2459">
        <w:rPr>
          <w:color w:val="auto"/>
          <w:sz w:val="24"/>
          <w:szCs w:val="24"/>
        </w:rPr>
        <w:tab/>
      </w:r>
      <w:r w:rsidR="008E7BC9" w:rsidRPr="002E2459">
        <w:rPr>
          <w:color w:val="auto"/>
          <w:sz w:val="24"/>
          <w:szCs w:val="24"/>
        </w:rPr>
        <w:tab/>
      </w:r>
      <w:r w:rsidR="00AA14FE" w:rsidRPr="002E2459">
        <w:rPr>
          <w:color w:val="auto"/>
          <w:sz w:val="24"/>
          <w:szCs w:val="24"/>
        </w:rPr>
        <w:t xml:space="preserve">January </w:t>
      </w:r>
      <w:r w:rsidR="00AA14FE" w:rsidRPr="002E2459">
        <w:rPr>
          <w:rFonts w:ascii="Times New Roman" w:hAnsi="Times New Roman" w:cs="Times New Roman"/>
          <w:color w:val="auto"/>
          <w:sz w:val="24"/>
          <w:szCs w:val="24"/>
        </w:rPr>
        <w:t>2011</w:t>
      </w:r>
      <w:r w:rsidR="00AA14FE" w:rsidRPr="002E2459">
        <w:rPr>
          <w:color w:val="auto"/>
          <w:sz w:val="24"/>
          <w:szCs w:val="24"/>
        </w:rPr>
        <w:t xml:space="preserve"> to August</w:t>
      </w:r>
      <w:r w:rsidR="00AA14FE" w:rsidRPr="002E2459">
        <w:rPr>
          <w:rFonts w:ascii="Times New Roman" w:hAnsi="Times New Roman" w:cs="Times New Roman"/>
          <w:color w:val="auto"/>
          <w:sz w:val="24"/>
          <w:szCs w:val="24"/>
        </w:rPr>
        <w:t xml:space="preserve"> 2012</w:t>
      </w:r>
    </w:p>
    <w:p w:rsidR="004A365D" w:rsidRPr="002E2459" w:rsidRDefault="004A365D" w:rsidP="004A365D">
      <w:pPr>
        <w:pStyle w:val="BodyText"/>
        <w:spacing w:line="240" w:lineRule="auto"/>
      </w:pPr>
      <w:r w:rsidRPr="002E2459">
        <w:t xml:space="preserve">Elgin, IL and Schaumburg, IL </w:t>
      </w:r>
    </w:p>
    <w:sdt>
      <w:sdtPr>
        <w:rPr>
          <w:sz w:val="24"/>
          <w:szCs w:val="24"/>
        </w:rPr>
        <w:id w:val="9459797"/>
        <w:placeholder>
          <w:docPart w:val="51B173CCE2F49D499183375B49E132CD"/>
        </w:placeholder>
      </w:sdtPr>
      <w:sdtContent>
        <w:p w:rsidR="0071566F" w:rsidRDefault="00F31F19" w:rsidP="0045722B">
          <w:pPr>
            <w:pStyle w:val="ListBullet"/>
            <w:spacing w:line="276" w:lineRule="auto"/>
            <w:rPr>
              <w:sz w:val="24"/>
              <w:szCs w:val="24"/>
            </w:rPr>
          </w:pPr>
          <w:r w:rsidRPr="002E2459">
            <w:rPr>
              <w:sz w:val="24"/>
              <w:szCs w:val="24"/>
            </w:rPr>
            <w:t xml:space="preserve">NIH </w:t>
          </w:r>
          <w:r w:rsidR="0045722B" w:rsidRPr="002E2459">
            <w:rPr>
              <w:sz w:val="24"/>
              <w:szCs w:val="24"/>
            </w:rPr>
            <w:t>Researcher in bridge research p</w:t>
          </w:r>
          <w:r w:rsidR="00AA14FE" w:rsidRPr="002E2459">
            <w:rPr>
              <w:sz w:val="24"/>
              <w:szCs w:val="24"/>
            </w:rPr>
            <w:t>rogram where main objective was</w:t>
          </w:r>
          <w:r w:rsidR="007B643B" w:rsidRPr="002E2459">
            <w:rPr>
              <w:sz w:val="24"/>
              <w:szCs w:val="24"/>
            </w:rPr>
            <w:t xml:space="preserve"> to </w:t>
          </w:r>
          <w:r w:rsidR="002310EA">
            <w:rPr>
              <w:sz w:val="24"/>
              <w:szCs w:val="24"/>
            </w:rPr>
            <w:t xml:space="preserve">create new compounds </w:t>
          </w:r>
          <w:r w:rsidR="005B6474" w:rsidRPr="002E2459">
            <w:rPr>
              <w:sz w:val="24"/>
              <w:szCs w:val="24"/>
            </w:rPr>
            <w:t>for use in medications</w:t>
          </w:r>
          <w:r w:rsidR="00AA14FE" w:rsidRPr="002E2459">
            <w:rPr>
              <w:sz w:val="24"/>
              <w:szCs w:val="24"/>
            </w:rPr>
            <w:t xml:space="preserve">. </w:t>
          </w:r>
          <w:r w:rsidR="004E6DCE">
            <w:rPr>
              <w:sz w:val="24"/>
              <w:szCs w:val="24"/>
            </w:rPr>
            <w:t>This year-round program consisted</w:t>
          </w:r>
          <w:r w:rsidR="00AA14FE" w:rsidRPr="002E2459">
            <w:rPr>
              <w:sz w:val="24"/>
              <w:szCs w:val="24"/>
            </w:rPr>
            <w:t xml:space="preserve"> of </w:t>
          </w:r>
          <w:r w:rsidR="007B643B" w:rsidRPr="002E2459">
            <w:rPr>
              <w:sz w:val="24"/>
              <w:szCs w:val="24"/>
            </w:rPr>
            <w:t>conductin</w:t>
          </w:r>
          <w:r w:rsidR="00AA14FE" w:rsidRPr="002E2459">
            <w:rPr>
              <w:sz w:val="24"/>
              <w:szCs w:val="24"/>
            </w:rPr>
            <w:t xml:space="preserve">g experiments, </w:t>
          </w:r>
          <w:r w:rsidR="007B643B" w:rsidRPr="002E2459">
            <w:rPr>
              <w:sz w:val="24"/>
              <w:szCs w:val="24"/>
            </w:rPr>
            <w:t>synthesizing</w:t>
          </w:r>
          <w:r w:rsidR="00AA14FE" w:rsidRPr="002E2459">
            <w:rPr>
              <w:sz w:val="24"/>
              <w:szCs w:val="24"/>
            </w:rPr>
            <w:t xml:space="preserve"> compounds, and d</w:t>
          </w:r>
          <w:r w:rsidR="007B643B" w:rsidRPr="002E2459">
            <w:rPr>
              <w:sz w:val="24"/>
              <w:szCs w:val="24"/>
            </w:rPr>
            <w:t>esigning</w:t>
          </w:r>
          <w:r w:rsidR="00AA14FE" w:rsidRPr="002E2459">
            <w:rPr>
              <w:sz w:val="24"/>
              <w:szCs w:val="24"/>
            </w:rPr>
            <w:t xml:space="preserve"> models using computer software. </w:t>
          </w:r>
        </w:p>
        <w:p w:rsidR="002310EA" w:rsidRPr="002E2459" w:rsidRDefault="002310EA" w:rsidP="0045722B">
          <w:pPr>
            <w:pStyle w:val="ListBullet"/>
            <w:spacing w:line="276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Placed emphasize on maintain</w:t>
          </w:r>
          <w:r w:rsidR="004E6DCE">
            <w:rPr>
              <w:sz w:val="24"/>
              <w:szCs w:val="24"/>
            </w:rPr>
            <w:t>ing strict</w:t>
          </w:r>
          <w:r>
            <w:rPr>
              <w:sz w:val="24"/>
              <w:szCs w:val="24"/>
            </w:rPr>
            <w:t xml:space="preserve"> quality standards on </w:t>
          </w:r>
          <w:r w:rsidR="004E6DCE">
            <w:rPr>
              <w:sz w:val="24"/>
              <w:szCs w:val="24"/>
            </w:rPr>
            <w:t>laboratory procedures and environment</w:t>
          </w:r>
          <w:r w:rsidR="00697E4E">
            <w:rPr>
              <w:sz w:val="24"/>
              <w:szCs w:val="24"/>
            </w:rPr>
            <w:t>.</w:t>
          </w:r>
          <w:r w:rsidR="004E6DCE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</w:t>
          </w:r>
        </w:p>
        <w:p w:rsidR="00830F4C" w:rsidRPr="002E2459" w:rsidRDefault="00D31FFC" w:rsidP="0045722B">
          <w:pPr>
            <w:pStyle w:val="ListBullet"/>
            <w:spacing w:line="276" w:lineRule="auto"/>
            <w:rPr>
              <w:sz w:val="24"/>
              <w:szCs w:val="24"/>
            </w:rPr>
          </w:pPr>
          <w:r w:rsidRPr="002E2459">
            <w:rPr>
              <w:sz w:val="24"/>
              <w:szCs w:val="24"/>
            </w:rPr>
            <w:t xml:space="preserve">Expanded problem solving </w:t>
          </w:r>
          <w:r w:rsidR="004A365D" w:rsidRPr="002E2459">
            <w:rPr>
              <w:sz w:val="24"/>
              <w:szCs w:val="24"/>
            </w:rPr>
            <w:t>skills</w:t>
          </w:r>
          <w:r w:rsidRPr="002E2459">
            <w:rPr>
              <w:sz w:val="24"/>
              <w:szCs w:val="24"/>
            </w:rPr>
            <w:t xml:space="preserve"> by tackling obstacles and devising creative solutions </w:t>
          </w:r>
          <w:r w:rsidR="005B6474" w:rsidRPr="002E2459">
            <w:rPr>
              <w:sz w:val="24"/>
              <w:szCs w:val="24"/>
            </w:rPr>
            <w:t>that kept the project moving forward</w:t>
          </w:r>
          <w:r w:rsidR="002E2459" w:rsidRPr="002E2459">
            <w:rPr>
              <w:sz w:val="24"/>
              <w:szCs w:val="24"/>
            </w:rPr>
            <w:t>.</w:t>
          </w:r>
          <w:r w:rsidR="005B6474" w:rsidRPr="002E2459">
            <w:rPr>
              <w:sz w:val="24"/>
              <w:szCs w:val="24"/>
            </w:rPr>
            <w:t xml:space="preserve"> </w:t>
          </w:r>
        </w:p>
        <w:p w:rsidR="00D63915" w:rsidRDefault="0071566F" w:rsidP="002310EA">
          <w:pPr>
            <w:pStyle w:val="ListBullet"/>
            <w:spacing w:line="276" w:lineRule="auto"/>
            <w:rPr>
              <w:sz w:val="24"/>
              <w:szCs w:val="24"/>
            </w:rPr>
          </w:pPr>
          <w:r w:rsidRPr="002E2459">
            <w:rPr>
              <w:sz w:val="24"/>
              <w:szCs w:val="24"/>
            </w:rPr>
            <w:t>Developed</w:t>
          </w:r>
          <w:r w:rsidR="00515171" w:rsidRPr="002E2459">
            <w:rPr>
              <w:sz w:val="24"/>
              <w:szCs w:val="24"/>
            </w:rPr>
            <w:t xml:space="preserve"> </w:t>
          </w:r>
          <w:r w:rsidR="007B643B" w:rsidRPr="002E2459">
            <w:rPr>
              <w:sz w:val="24"/>
              <w:szCs w:val="24"/>
            </w:rPr>
            <w:t>communication and in</w:t>
          </w:r>
          <w:r w:rsidR="0045722B" w:rsidRPr="002E2459">
            <w:rPr>
              <w:sz w:val="24"/>
              <w:szCs w:val="24"/>
            </w:rPr>
            <w:t>ter</w:t>
          </w:r>
          <w:r w:rsidR="00BB174F" w:rsidRPr="002E2459">
            <w:rPr>
              <w:sz w:val="24"/>
              <w:szCs w:val="24"/>
            </w:rPr>
            <w:t>personal skills</w:t>
          </w:r>
          <w:r w:rsidR="00D31FFC" w:rsidRPr="002E2459">
            <w:rPr>
              <w:sz w:val="24"/>
              <w:szCs w:val="24"/>
            </w:rPr>
            <w:t xml:space="preserve"> </w:t>
          </w:r>
          <w:r w:rsidR="007B643B" w:rsidRPr="002E2459">
            <w:rPr>
              <w:sz w:val="24"/>
              <w:szCs w:val="24"/>
            </w:rPr>
            <w:t>by working collaboratively in partnerships and in a team environment</w:t>
          </w:r>
          <w:r w:rsidR="008E7BC9" w:rsidRPr="002E2459">
            <w:rPr>
              <w:sz w:val="24"/>
              <w:szCs w:val="24"/>
            </w:rPr>
            <w:t xml:space="preserve"> in addition to working independently</w:t>
          </w:r>
          <w:r w:rsidR="002E2459" w:rsidRPr="002E2459">
            <w:rPr>
              <w:sz w:val="24"/>
              <w:szCs w:val="24"/>
            </w:rPr>
            <w:t>.</w:t>
          </w:r>
          <w:r w:rsidR="008E7BC9" w:rsidRPr="002E2459">
            <w:rPr>
              <w:sz w:val="24"/>
              <w:szCs w:val="24"/>
            </w:rPr>
            <w:t xml:space="preserve"> </w:t>
          </w:r>
        </w:p>
        <w:p w:rsidR="00075E2D" w:rsidRPr="005138B9" w:rsidRDefault="002058AF" w:rsidP="00D63915">
          <w:pPr>
            <w:pStyle w:val="ListBullet"/>
            <w:numPr>
              <w:ilvl w:val="0"/>
              <w:numId w:val="0"/>
            </w:numPr>
            <w:spacing w:line="276" w:lineRule="auto"/>
            <w:ind w:left="288"/>
            <w:rPr>
              <w:sz w:val="24"/>
              <w:szCs w:val="24"/>
            </w:rPr>
          </w:pPr>
        </w:p>
      </w:sdtContent>
    </w:sdt>
    <w:p w:rsidR="00075E2D" w:rsidRPr="005138B9" w:rsidRDefault="00086D53" w:rsidP="005138B9">
      <w:pPr>
        <w:pStyle w:val="Heading1"/>
        <w:spacing w:before="0"/>
        <w:rPr>
          <w:sz w:val="28"/>
          <w:szCs w:val="28"/>
        </w:rPr>
      </w:pPr>
      <w:r w:rsidRPr="005138B9">
        <w:rPr>
          <w:sz w:val="28"/>
          <w:szCs w:val="28"/>
        </w:rPr>
        <w:t>Education</w:t>
      </w:r>
    </w:p>
    <w:sdt>
      <w:sdtPr>
        <w:rPr>
          <w:rFonts w:asciiTheme="minorHAnsi" w:eastAsiaTheme="minorEastAsia" w:hAnsiTheme="minorHAnsi" w:cstheme="minorBidi"/>
          <w:bCs w:val="0"/>
          <w:color w:val="auto"/>
          <w:sz w:val="24"/>
          <w:szCs w:val="24"/>
        </w:rPr>
        <w:id w:val="9459753"/>
        <w:placeholder>
          <w:docPart w:val="2BE580B7935F6D4E86CCED4ECB9B0426"/>
        </w:placeholder>
      </w:sdtPr>
      <w:sdtEndPr>
        <w:rPr>
          <w:sz w:val="22"/>
          <w:szCs w:val="22"/>
        </w:rPr>
      </w:sdtEndPr>
      <w:sdtContent>
        <w:p w:rsidR="0073778F" w:rsidRPr="0073778F" w:rsidRDefault="002058AF" w:rsidP="0073778F">
          <w:pPr>
            <w:pStyle w:val="Heading2"/>
            <w:spacing w:before="0"/>
            <w:rPr>
              <w:color w:val="auto"/>
              <w:sz w:val="24"/>
              <w:szCs w:val="24"/>
            </w:rPr>
          </w:pPr>
          <w:sdt>
            <w:sdtPr>
              <w:rPr>
                <w:color w:val="auto"/>
                <w:sz w:val="24"/>
                <w:szCs w:val="24"/>
              </w:rPr>
              <w:id w:val="9459752"/>
              <w:placeholder>
                <w:docPart w:val="DBE5607B644B4580BF30D56E9E68F11B"/>
              </w:placeholder>
            </w:sdtPr>
            <w:sdtContent>
              <w:proofErr w:type="gramStart"/>
              <w:r w:rsidR="007B1121" w:rsidRPr="007B1121">
                <w:rPr>
                  <w:color w:val="auto"/>
                  <w:sz w:val="24"/>
                  <w:szCs w:val="24"/>
                </w:rPr>
                <w:t>Associate</w:t>
              </w:r>
              <w:r w:rsidR="00A06F5E">
                <w:rPr>
                  <w:color w:val="auto"/>
                  <w:sz w:val="24"/>
                  <w:szCs w:val="24"/>
                </w:rPr>
                <w:t xml:space="preserve"> in</w:t>
              </w:r>
              <w:r w:rsidR="007B1121" w:rsidRPr="007B1121">
                <w:rPr>
                  <w:color w:val="auto"/>
                  <w:sz w:val="24"/>
                  <w:szCs w:val="24"/>
                </w:rPr>
                <w:t xml:space="preserve"> Science (Honors</w:t>
              </w:r>
              <w:r w:rsidR="00357789">
                <w:rPr>
                  <w:color w:val="auto"/>
                  <w:sz w:val="24"/>
                  <w:szCs w:val="24"/>
                </w:rPr>
                <w:t>),</w:t>
              </w:r>
              <w:r w:rsidR="00357789" w:rsidRPr="0035778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357789" w:rsidRPr="007B1121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2012</w:t>
              </w:r>
              <w:r w:rsidR="0073778F">
                <w:rPr>
                  <w:color w:val="auto"/>
                </w:rPr>
                <w:t xml:space="preserve">                                                                                                                                     </w:t>
              </w:r>
              <w:r w:rsidR="00F31F19" w:rsidRPr="007B1121">
                <w:rPr>
                  <w:color w:val="auto"/>
                  <w:sz w:val="24"/>
                  <w:szCs w:val="24"/>
                </w:rPr>
                <w:t>Elgin Community College</w:t>
              </w:r>
              <w:r w:rsidR="007B1121" w:rsidRPr="007B1121">
                <w:rPr>
                  <w:color w:val="auto"/>
                  <w:sz w:val="24"/>
                  <w:szCs w:val="24"/>
                </w:rPr>
                <w:t>, Elgin, IL.</w:t>
              </w:r>
              <w:proofErr w:type="gramEnd"/>
            </w:sdtContent>
          </w:sdt>
          <w:r w:rsidR="007B1121" w:rsidRPr="007B1121">
            <w:rPr>
              <w:color w:val="auto"/>
              <w:sz w:val="24"/>
              <w:szCs w:val="24"/>
            </w:rPr>
            <w:t xml:space="preserve"> </w:t>
          </w:r>
        </w:p>
        <w:p w:rsidR="00AD41EB" w:rsidRDefault="005138B9" w:rsidP="00113BC6">
          <w:pPr>
            <w:pStyle w:val="BodyText"/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Ba</w:t>
          </w:r>
          <w:r w:rsidR="00A06F5E">
            <w:rPr>
              <w:sz w:val="24"/>
              <w:szCs w:val="24"/>
            </w:rPr>
            <w:t>chelor</w:t>
          </w:r>
          <w:r w:rsidR="005A0A6F">
            <w:rPr>
              <w:sz w:val="24"/>
              <w:szCs w:val="24"/>
            </w:rPr>
            <w:t xml:space="preserve"> of Science in</w:t>
          </w:r>
          <w:r>
            <w:rPr>
              <w:sz w:val="24"/>
              <w:szCs w:val="24"/>
            </w:rPr>
            <w:t xml:space="preserve"> </w:t>
          </w:r>
          <w:proofErr w:type="gramStart"/>
          <w:r w:rsidR="005A0A6F">
            <w:rPr>
              <w:sz w:val="24"/>
              <w:szCs w:val="24"/>
            </w:rPr>
            <w:t>Biochemistry,</w:t>
          </w:r>
          <w:proofErr w:type="gramEnd"/>
          <w:r w:rsidR="005A0A6F">
            <w:rPr>
              <w:sz w:val="24"/>
              <w:szCs w:val="24"/>
            </w:rPr>
            <w:t xml:space="preserve"> </w:t>
          </w:r>
          <w:r w:rsidR="00357789">
            <w:rPr>
              <w:sz w:val="24"/>
              <w:szCs w:val="24"/>
            </w:rPr>
            <w:t>Anticipated</w:t>
          </w:r>
          <w:r w:rsidR="00357789" w:rsidRPr="002E2459">
            <w:rPr>
              <w:sz w:val="24"/>
              <w:szCs w:val="24"/>
            </w:rPr>
            <w:t xml:space="preserve"> </w:t>
          </w:r>
          <w:r w:rsidR="00357789" w:rsidRPr="002E2459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0D4424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73778F">
            <w:rPr>
              <w:sz w:val="24"/>
              <w:szCs w:val="24"/>
            </w:rPr>
            <w:tab/>
          </w:r>
          <w:r w:rsidR="00A06F5E">
            <w:rPr>
              <w:sz w:val="24"/>
              <w:szCs w:val="24"/>
            </w:rPr>
            <w:t xml:space="preserve">                     </w:t>
          </w:r>
          <w:r w:rsidR="0073778F">
            <w:rPr>
              <w:sz w:val="24"/>
              <w:szCs w:val="24"/>
            </w:rPr>
            <w:tab/>
          </w:r>
          <w:r w:rsidR="0073778F">
            <w:rPr>
              <w:sz w:val="24"/>
              <w:szCs w:val="24"/>
            </w:rPr>
            <w:tab/>
          </w:r>
          <w:r w:rsidR="00357789">
            <w:rPr>
              <w:sz w:val="24"/>
              <w:szCs w:val="24"/>
            </w:rPr>
            <w:tab/>
          </w:r>
          <w:r w:rsidR="0073778F">
            <w:rPr>
              <w:sz w:val="24"/>
              <w:szCs w:val="24"/>
            </w:rPr>
            <w:t xml:space="preserve">               </w:t>
          </w:r>
          <w:r w:rsidR="0073778F">
            <w:rPr>
              <w:sz w:val="24"/>
              <w:szCs w:val="24"/>
            </w:rPr>
            <w:tab/>
          </w:r>
          <w:r w:rsidR="0073778F">
            <w:rPr>
              <w:sz w:val="24"/>
              <w:szCs w:val="24"/>
            </w:rPr>
            <w:tab/>
            <w:t xml:space="preserve">          </w:t>
          </w:r>
          <w:r w:rsidR="007B1121">
            <w:rPr>
              <w:sz w:val="24"/>
              <w:szCs w:val="24"/>
            </w:rPr>
            <w:t xml:space="preserve">University of Illinois, </w:t>
          </w:r>
          <w:r w:rsidR="007B1121" w:rsidRPr="002E2459">
            <w:rPr>
              <w:sz w:val="24"/>
              <w:szCs w:val="24"/>
            </w:rPr>
            <w:t>Chicago</w:t>
          </w:r>
          <w:r w:rsidR="007B1121">
            <w:rPr>
              <w:sz w:val="24"/>
              <w:szCs w:val="24"/>
            </w:rPr>
            <w:t>, IL.</w:t>
          </w:r>
          <w:r w:rsidR="007B1121" w:rsidRPr="007B1121">
            <w:rPr>
              <w:sz w:val="24"/>
              <w:szCs w:val="24"/>
            </w:rPr>
            <w:t xml:space="preserve"> </w:t>
          </w:r>
          <w:bookmarkStart w:id="0" w:name="_GoBack"/>
          <w:bookmarkEnd w:id="0"/>
        </w:p>
        <w:p w:rsidR="0023006C" w:rsidRPr="007B1121" w:rsidRDefault="002058AF" w:rsidP="00113BC6">
          <w:pPr>
            <w:pStyle w:val="BodyText"/>
            <w:spacing w:line="240" w:lineRule="auto"/>
            <w:rPr>
              <w:sz w:val="24"/>
              <w:szCs w:val="24"/>
            </w:rPr>
          </w:pPr>
        </w:p>
      </w:sdtContent>
    </w:sdt>
    <w:p w:rsidR="003F36C7" w:rsidRPr="005138B9" w:rsidRDefault="003F36C7" w:rsidP="003F36C7">
      <w:pPr>
        <w:pStyle w:val="BodyText"/>
        <w:rPr>
          <w:rFonts w:asciiTheme="majorHAnsi" w:eastAsiaTheme="majorEastAsia" w:hAnsiTheme="majorHAnsi" w:cstheme="majorBidi"/>
          <w:bCs/>
          <w:color w:val="377933" w:themeColor="accent2"/>
          <w:sz w:val="28"/>
          <w:szCs w:val="28"/>
        </w:rPr>
      </w:pPr>
      <w:r w:rsidRPr="005138B9">
        <w:rPr>
          <w:rFonts w:asciiTheme="majorHAnsi" w:eastAsiaTheme="majorEastAsia" w:hAnsiTheme="majorHAnsi" w:cstheme="majorBidi"/>
          <w:bCs/>
          <w:color w:val="377933" w:themeColor="accent2"/>
          <w:sz w:val="28"/>
          <w:szCs w:val="28"/>
        </w:rPr>
        <w:lastRenderedPageBreak/>
        <w:t xml:space="preserve">Skills and Accomplishments </w:t>
      </w:r>
    </w:p>
    <w:sdt>
      <w:sdtPr>
        <w:rPr>
          <w:sz w:val="24"/>
          <w:szCs w:val="24"/>
        </w:rPr>
        <w:id w:val="-1089460030"/>
        <w:placeholder>
          <w:docPart w:val="49E76A1280A04743AB4F5BCB481AE82B"/>
        </w:placeholder>
      </w:sdtPr>
      <w:sdtContent>
        <w:p w:rsidR="00113BC6" w:rsidRPr="002E2459" w:rsidRDefault="00113BC6" w:rsidP="00F31F19">
          <w:pPr>
            <w:pStyle w:val="ListBullet"/>
            <w:spacing w:line="276" w:lineRule="auto"/>
            <w:rPr>
              <w:sz w:val="24"/>
              <w:szCs w:val="24"/>
            </w:rPr>
          </w:pPr>
          <w:r w:rsidRPr="002E2459">
            <w:rPr>
              <w:sz w:val="24"/>
              <w:szCs w:val="24"/>
            </w:rPr>
            <w:t>Fluent in both the English and Spanish language</w:t>
          </w:r>
          <w:r w:rsidR="00D70073">
            <w:rPr>
              <w:sz w:val="24"/>
              <w:szCs w:val="24"/>
            </w:rPr>
            <w:t>.</w:t>
          </w:r>
          <w:r w:rsidRPr="002E2459">
            <w:rPr>
              <w:sz w:val="24"/>
              <w:szCs w:val="24"/>
            </w:rPr>
            <w:t xml:space="preserve"> </w:t>
          </w:r>
        </w:p>
        <w:p w:rsidR="0073778F" w:rsidRPr="002310EA" w:rsidRDefault="00113BC6" w:rsidP="002310EA">
          <w:pPr>
            <w:pStyle w:val="ListBullet"/>
            <w:spacing w:line="276" w:lineRule="auto"/>
            <w:rPr>
              <w:sz w:val="24"/>
              <w:szCs w:val="24"/>
            </w:rPr>
          </w:pPr>
          <w:r w:rsidRPr="002E2459">
            <w:rPr>
              <w:sz w:val="24"/>
              <w:szCs w:val="24"/>
            </w:rPr>
            <w:t>Proficient in Microsoft</w:t>
          </w:r>
          <w:r w:rsidR="004E6DCE">
            <w:rPr>
              <w:sz w:val="24"/>
              <w:szCs w:val="24"/>
            </w:rPr>
            <w:t xml:space="preserve"> Office including</w:t>
          </w:r>
          <w:r w:rsidRPr="002E2459">
            <w:rPr>
              <w:sz w:val="24"/>
              <w:szCs w:val="24"/>
            </w:rPr>
            <w:t xml:space="preserve"> Excel, Word, </w:t>
          </w:r>
          <w:r w:rsidR="00622BFA" w:rsidRPr="002E2459">
            <w:rPr>
              <w:sz w:val="24"/>
              <w:szCs w:val="24"/>
            </w:rPr>
            <w:t>PowerPoint</w:t>
          </w:r>
          <w:r w:rsidRPr="002E2459">
            <w:rPr>
              <w:sz w:val="24"/>
              <w:szCs w:val="24"/>
            </w:rPr>
            <w:t>, and Publisher</w:t>
          </w:r>
          <w:r w:rsidR="00D70073">
            <w:rPr>
              <w:sz w:val="24"/>
              <w:szCs w:val="24"/>
            </w:rPr>
            <w:t>.</w:t>
          </w:r>
        </w:p>
      </w:sdtContent>
    </w:sdt>
    <w:p w:rsidR="0073778F" w:rsidRDefault="0073778F" w:rsidP="0073778F">
      <w:pPr>
        <w:pStyle w:val="ListBullet"/>
        <w:spacing w:line="276" w:lineRule="auto"/>
        <w:rPr>
          <w:sz w:val="24"/>
          <w:szCs w:val="24"/>
        </w:rPr>
      </w:pPr>
      <w:r w:rsidRPr="007B1121">
        <w:rPr>
          <w:sz w:val="24"/>
          <w:szCs w:val="24"/>
        </w:rPr>
        <w:t>National Institutes of Health Scholar</w:t>
      </w:r>
      <w:r w:rsidR="00697E4E">
        <w:rPr>
          <w:sz w:val="24"/>
          <w:szCs w:val="24"/>
        </w:rPr>
        <w:t>.</w:t>
      </w:r>
    </w:p>
    <w:p w:rsidR="007B1121" w:rsidRPr="00357789" w:rsidRDefault="00357789" w:rsidP="00357789">
      <w:pPr>
        <w:pStyle w:val="ListBulle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2D4F01">
        <w:rPr>
          <w:sz w:val="24"/>
          <w:szCs w:val="24"/>
        </w:rPr>
        <w:t>o-founded small online business;</w:t>
      </w:r>
      <w:r>
        <w:rPr>
          <w:sz w:val="24"/>
          <w:szCs w:val="24"/>
        </w:rPr>
        <w:t xml:space="preserve"> providing customers with excellent service and quality products</w:t>
      </w:r>
      <w:r w:rsidR="00697E4E">
        <w:rPr>
          <w:sz w:val="24"/>
          <w:szCs w:val="24"/>
        </w:rPr>
        <w:t>.</w:t>
      </w:r>
      <w:r w:rsidR="002D4F01">
        <w:rPr>
          <w:sz w:val="24"/>
          <w:szCs w:val="24"/>
        </w:rPr>
        <w:t xml:space="preserve"> </w:t>
      </w:r>
    </w:p>
    <w:sectPr w:rsidR="007B1121" w:rsidRPr="00357789" w:rsidSect="00075E2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1E" w:rsidRDefault="004D701E">
      <w:pPr>
        <w:spacing w:line="240" w:lineRule="auto"/>
      </w:pPr>
      <w:r>
        <w:separator/>
      </w:r>
    </w:p>
  </w:endnote>
  <w:endnote w:type="continuationSeparator" w:id="0">
    <w:p w:rsidR="004D701E" w:rsidRDefault="004D7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A9" w:rsidRDefault="002058AF">
    <w:pPr>
      <w:pStyle w:val="Footer"/>
    </w:pPr>
    <w:r>
      <w:fldChar w:fldCharType="begin"/>
    </w:r>
    <w:r w:rsidR="00530EA9">
      <w:instrText xml:space="preserve"> Page </w:instrText>
    </w:r>
    <w:r>
      <w:fldChar w:fldCharType="separate"/>
    </w:r>
    <w:r w:rsidR="007C74C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1E" w:rsidRDefault="004D701E">
      <w:pPr>
        <w:spacing w:line="240" w:lineRule="auto"/>
      </w:pPr>
      <w:r>
        <w:separator/>
      </w:r>
    </w:p>
  </w:footnote>
  <w:footnote w:type="continuationSeparator" w:id="0">
    <w:p w:rsidR="004D701E" w:rsidRDefault="004D70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298"/>
    </w:tblGrid>
    <w:tr w:rsidR="00691666">
      <w:tc>
        <w:tcPr>
          <w:tcW w:w="8298" w:type="dxa"/>
          <w:vAlign w:val="center"/>
        </w:tcPr>
        <w:p w:rsidR="00691666" w:rsidRDefault="00691666">
          <w:pPr>
            <w:pStyle w:val="Title"/>
          </w:pPr>
        </w:p>
      </w:tc>
    </w:tr>
  </w:tbl>
  <w:p w:rsidR="00530EA9" w:rsidRDefault="00530E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12C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 w:themeColor="accent2"/>
      </w:rPr>
    </w:lvl>
  </w:abstractNum>
  <w:abstractNum w:abstractNumId="10">
    <w:nsid w:val="4D174115"/>
    <w:multiLevelType w:val="hybridMultilevel"/>
    <w:tmpl w:val="EE4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20F12"/>
    <w:rsid w:val="0001724F"/>
    <w:rsid w:val="00033522"/>
    <w:rsid w:val="00075E2D"/>
    <w:rsid w:val="00086D53"/>
    <w:rsid w:val="000D4424"/>
    <w:rsid w:val="00113BC6"/>
    <w:rsid w:val="001224E7"/>
    <w:rsid w:val="002058AF"/>
    <w:rsid w:val="002173B0"/>
    <w:rsid w:val="0022771C"/>
    <w:rsid w:val="0023006C"/>
    <w:rsid w:val="002310EA"/>
    <w:rsid w:val="002D393F"/>
    <w:rsid w:val="002D4F01"/>
    <w:rsid w:val="002E2459"/>
    <w:rsid w:val="002E7243"/>
    <w:rsid w:val="002E7B83"/>
    <w:rsid w:val="00350C31"/>
    <w:rsid w:val="00357789"/>
    <w:rsid w:val="00381CE9"/>
    <w:rsid w:val="003D270A"/>
    <w:rsid w:val="003F36C7"/>
    <w:rsid w:val="0045722B"/>
    <w:rsid w:val="004A365D"/>
    <w:rsid w:val="004D701E"/>
    <w:rsid w:val="004E3669"/>
    <w:rsid w:val="004E6DCE"/>
    <w:rsid w:val="005138B9"/>
    <w:rsid w:val="00515171"/>
    <w:rsid w:val="00530EA9"/>
    <w:rsid w:val="005A0A6F"/>
    <w:rsid w:val="005A3193"/>
    <w:rsid w:val="005B6474"/>
    <w:rsid w:val="00602288"/>
    <w:rsid w:val="00622BFA"/>
    <w:rsid w:val="00691666"/>
    <w:rsid w:val="00695C3E"/>
    <w:rsid w:val="00697E4E"/>
    <w:rsid w:val="006B5BF6"/>
    <w:rsid w:val="006F2C3A"/>
    <w:rsid w:val="0071566F"/>
    <w:rsid w:val="00721326"/>
    <w:rsid w:val="0073778F"/>
    <w:rsid w:val="0078501D"/>
    <w:rsid w:val="007B1121"/>
    <w:rsid w:val="007B643B"/>
    <w:rsid w:val="007C74C3"/>
    <w:rsid w:val="007D42B5"/>
    <w:rsid w:val="00820F12"/>
    <w:rsid w:val="00830F4C"/>
    <w:rsid w:val="00836109"/>
    <w:rsid w:val="008A1340"/>
    <w:rsid w:val="008E7BC9"/>
    <w:rsid w:val="00974B9C"/>
    <w:rsid w:val="00983D5C"/>
    <w:rsid w:val="00992713"/>
    <w:rsid w:val="00A06F5E"/>
    <w:rsid w:val="00A2135B"/>
    <w:rsid w:val="00AA14FE"/>
    <w:rsid w:val="00AD41EB"/>
    <w:rsid w:val="00B3665F"/>
    <w:rsid w:val="00BB174F"/>
    <w:rsid w:val="00BE2BC8"/>
    <w:rsid w:val="00C301A6"/>
    <w:rsid w:val="00C712B1"/>
    <w:rsid w:val="00C87FD5"/>
    <w:rsid w:val="00CC7FE2"/>
    <w:rsid w:val="00CD7ECA"/>
    <w:rsid w:val="00CF6C52"/>
    <w:rsid w:val="00D01A13"/>
    <w:rsid w:val="00D23DD2"/>
    <w:rsid w:val="00D31FFC"/>
    <w:rsid w:val="00D548A5"/>
    <w:rsid w:val="00D63915"/>
    <w:rsid w:val="00D70073"/>
    <w:rsid w:val="00D76482"/>
    <w:rsid w:val="00DB1DD5"/>
    <w:rsid w:val="00DC4C9E"/>
    <w:rsid w:val="00DF0F7E"/>
    <w:rsid w:val="00E21F1D"/>
    <w:rsid w:val="00E86A9C"/>
    <w:rsid w:val="00F05F89"/>
    <w:rsid w:val="00F31F19"/>
    <w:rsid w:val="00F60162"/>
    <w:rsid w:val="00F91E60"/>
    <w:rsid w:val="00FA00F5"/>
    <w:rsid w:val="00FC54DA"/>
    <w:rsid w:val="00FF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36C7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A9474BFBC987488678708BB037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AC35D-59D9-8045-BAD2-41A3546FE714}"/>
      </w:docPartPr>
      <w:docPartBody>
        <w:p w:rsidR="001F779F" w:rsidRDefault="001F779F">
          <w:pPr>
            <w:pStyle w:val="00A9474BFBC987488678708BB0374CE3"/>
          </w:pPr>
          <w:r>
            <w:t>Lorem ipsum dolor</w:t>
          </w:r>
        </w:p>
      </w:docPartBody>
    </w:docPart>
    <w:docPart>
      <w:docPartPr>
        <w:name w:val="69C236FDBE0B3B40B84626AD6E17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3EE0-AD24-8348-B08D-D25C69894CDD}"/>
      </w:docPartPr>
      <w:docPartBody>
        <w:p w:rsidR="00006C42" w:rsidRDefault="001F779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006C42" w:rsidRDefault="001F779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F779F" w:rsidRDefault="001F779F">
          <w:pPr>
            <w:pStyle w:val="69C236FDBE0B3B40B84626AD6E17EC41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5D892EB9BD1329488DB97F2143E7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FCBD-56DC-C44A-9089-29836A5B1AA1}"/>
      </w:docPartPr>
      <w:docPartBody>
        <w:p w:rsidR="001F779F" w:rsidRDefault="001F779F">
          <w:pPr>
            <w:pStyle w:val="5D892EB9BD1329488DB97F2143E71389"/>
          </w:pPr>
          <w:r>
            <w:t>Lorem ipsum dolor</w:t>
          </w:r>
        </w:p>
      </w:docPartBody>
    </w:docPart>
    <w:docPart>
      <w:docPartPr>
        <w:name w:val="51B173CCE2F49D499183375B49E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AAB8-739D-8E40-99BF-72C8D6AB78C2}"/>
      </w:docPartPr>
      <w:docPartBody>
        <w:p w:rsidR="00006C42" w:rsidRDefault="001F779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006C42" w:rsidRDefault="001F779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F779F" w:rsidRDefault="001F779F">
          <w:pPr>
            <w:pStyle w:val="51B173CCE2F49D499183375B49E132CD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2BE580B7935F6D4E86CCED4ECB9B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8D34D-AC14-2A42-BEEE-1FDE70BCEBE4}"/>
      </w:docPartPr>
      <w:docPartBody>
        <w:p w:rsidR="001F779F" w:rsidRDefault="001F779F">
          <w:pPr>
            <w:pStyle w:val="2BE580B7935F6D4E86CCED4ECB9B0426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49E76A1280A04743AB4F5BCB481A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2294-F13F-4BB9-BDEF-C62F25794BCC}"/>
      </w:docPartPr>
      <w:docPartBody>
        <w:p w:rsidR="001F779F" w:rsidRDefault="001F779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F779F" w:rsidRDefault="001F779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006C42" w:rsidRDefault="001F779F" w:rsidP="001F779F">
          <w:pPr>
            <w:pStyle w:val="49E76A1280A04743AB4F5BCB481AE82B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DBE5607B644B4580BF30D56E9E68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5374-4D2E-4CA3-B368-5C9C40CE0890}"/>
      </w:docPartPr>
      <w:docPartBody>
        <w:p w:rsidR="00006C42" w:rsidRDefault="001F779F" w:rsidP="001F779F">
          <w:pPr>
            <w:pStyle w:val="DBE5607B644B4580BF30D56E9E68F11B"/>
          </w:pPr>
          <w:r>
            <w:t>Aliquam dapibus.</w:t>
          </w:r>
        </w:p>
      </w:docPartBody>
    </w:docPart>
    <w:docPart>
      <w:docPartPr>
        <w:name w:val="917E6F0DB445411D99527CC54056E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7DDF-16D8-45DD-B6CE-E36AACC07CD7}"/>
      </w:docPartPr>
      <w:docPartBody>
        <w:p w:rsidR="00D10012" w:rsidRDefault="009D5208" w:rsidP="009D5208">
          <w:pPr>
            <w:pStyle w:val="917E6F0DB445411D99527CC54056E2E2"/>
          </w:pPr>
          <w:r>
            <w:t>Lorem ipsum dolor</w:t>
          </w:r>
        </w:p>
      </w:docPartBody>
    </w:docPart>
    <w:docPart>
      <w:docPartPr>
        <w:name w:val="791152717BB6494EA73824A18AD2E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E98B-2AFE-4300-A5F8-42EC8EA08747}"/>
      </w:docPartPr>
      <w:docPartBody>
        <w:p w:rsidR="009D5208" w:rsidRDefault="009D5208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D5208" w:rsidRDefault="009D5208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D10012" w:rsidRDefault="009D5208" w:rsidP="009D5208">
          <w:pPr>
            <w:pStyle w:val="791152717BB6494EA73824A18AD2EEAB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F779F"/>
    <w:rsid w:val="00006C42"/>
    <w:rsid w:val="001F779F"/>
    <w:rsid w:val="002102EC"/>
    <w:rsid w:val="009D5208"/>
    <w:rsid w:val="00AF3BD9"/>
    <w:rsid w:val="00D10012"/>
    <w:rsid w:val="00E5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6C42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06C42"/>
    <w:rPr>
      <w:rFonts w:eastAsiaTheme="minorHAnsi"/>
      <w:sz w:val="20"/>
      <w:szCs w:val="22"/>
      <w:lang w:eastAsia="en-US"/>
    </w:rPr>
  </w:style>
  <w:style w:type="paragraph" w:customStyle="1" w:styleId="4A064AD12F8A244DBD0AE4E92B6BE2E9">
    <w:name w:val="4A064AD12F8A244DBD0AE4E92B6BE2E9"/>
    <w:rsid w:val="00006C42"/>
  </w:style>
  <w:style w:type="paragraph" w:customStyle="1" w:styleId="00A9474BFBC987488678708BB0374CE3">
    <w:name w:val="00A9474BFBC987488678708BB0374CE3"/>
    <w:rsid w:val="00006C42"/>
  </w:style>
  <w:style w:type="paragraph" w:styleId="ListBullet">
    <w:name w:val="List Bullet"/>
    <w:basedOn w:val="Normal"/>
    <w:rsid w:val="009D5208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69C236FDBE0B3B40B84626AD6E17EC41">
    <w:name w:val="69C236FDBE0B3B40B84626AD6E17EC41"/>
    <w:rsid w:val="00006C42"/>
  </w:style>
  <w:style w:type="paragraph" w:customStyle="1" w:styleId="5D892EB9BD1329488DB97F2143E71389">
    <w:name w:val="5D892EB9BD1329488DB97F2143E71389"/>
    <w:rsid w:val="00006C42"/>
  </w:style>
  <w:style w:type="paragraph" w:customStyle="1" w:styleId="51B173CCE2F49D499183375B49E132CD">
    <w:name w:val="51B173CCE2F49D499183375B49E132CD"/>
    <w:rsid w:val="00006C42"/>
  </w:style>
  <w:style w:type="paragraph" w:customStyle="1" w:styleId="8C081BD736DDBD468A47A039D155E5A4">
    <w:name w:val="8C081BD736DDBD468A47A039D155E5A4"/>
    <w:rsid w:val="00006C42"/>
  </w:style>
  <w:style w:type="paragraph" w:customStyle="1" w:styleId="31C3BE93A34A6141931263EBEBDC1900">
    <w:name w:val="31C3BE93A34A6141931263EBEBDC1900"/>
    <w:rsid w:val="00006C42"/>
  </w:style>
  <w:style w:type="paragraph" w:customStyle="1" w:styleId="2FC5319362D2A042BECBE3892100E7CA">
    <w:name w:val="2FC5319362D2A042BECBE3892100E7CA"/>
    <w:rsid w:val="00006C42"/>
  </w:style>
  <w:style w:type="paragraph" w:customStyle="1" w:styleId="2BE580B7935F6D4E86CCED4ECB9B0426">
    <w:name w:val="2BE580B7935F6D4E86CCED4ECB9B0426"/>
    <w:rsid w:val="00006C42"/>
  </w:style>
  <w:style w:type="paragraph" w:customStyle="1" w:styleId="0CE6C02860CB064B834A581EA90961EF">
    <w:name w:val="0CE6C02860CB064B834A581EA90961EF"/>
    <w:rsid w:val="00006C42"/>
  </w:style>
  <w:style w:type="paragraph" w:customStyle="1" w:styleId="78AE88941A684160AC9B8187ACB7D167">
    <w:name w:val="78AE88941A684160AC9B8187ACB7D167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5213EC258848468586B6AAA9B72B7CE8">
    <w:name w:val="5213EC258848468586B6AAA9B72B7CE8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A5965F1905DB44DCBD501FD231635C1F">
    <w:name w:val="A5965F1905DB44DCBD501FD231635C1F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49E76A1280A04743AB4F5BCB481AE82B">
    <w:name w:val="49E76A1280A04743AB4F5BCB481AE82B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00B2DB6C2D3B4D60AE4234D70A8C5D1B">
    <w:name w:val="00B2DB6C2D3B4D60AE4234D70A8C5D1B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DBE5607B644B4580BF30D56E9E68F11B">
    <w:name w:val="DBE5607B644B4580BF30D56E9E68F11B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F3A6C6DAC5374ADBABE74FF9CA8BF74E">
    <w:name w:val="F3A6C6DAC5374ADBABE74FF9CA8BF74E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46CC42F63A3640A0B7F24CE0E13CB0EF">
    <w:name w:val="46CC42F63A3640A0B7F24CE0E13CB0EF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A44ACE572A074CA29A2A9F1A75C13871">
    <w:name w:val="A44ACE572A074CA29A2A9F1A75C13871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5A3701E514964BA7BCE17B1FA6FC32B6">
    <w:name w:val="5A3701E514964BA7BCE17B1FA6FC32B6"/>
    <w:rsid w:val="001F779F"/>
    <w:pPr>
      <w:spacing w:after="200" w:line="276" w:lineRule="auto"/>
    </w:pPr>
    <w:rPr>
      <w:sz w:val="22"/>
      <w:szCs w:val="22"/>
      <w:lang w:eastAsia="en-US"/>
    </w:rPr>
  </w:style>
  <w:style w:type="paragraph" w:customStyle="1" w:styleId="917E6F0DB445411D99527CC54056E2E2">
    <w:name w:val="917E6F0DB445411D99527CC54056E2E2"/>
    <w:rsid w:val="009D5208"/>
    <w:pPr>
      <w:spacing w:after="200" w:line="276" w:lineRule="auto"/>
    </w:pPr>
    <w:rPr>
      <w:sz w:val="22"/>
      <w:szCs w:val="22"/>
      <w:lang w:eastAsia="en-US"/>
    </w:rPr>
  </w:style>
  <w:style w:type="paragraph" w:customStyle="1" w:styleId="791152717BB6494EA73824A18AD2EEAB">
    <w:name w:val="791152717BB6494EA73824A18AD2EEAB"/>
    <w:rsid w:val="009D5208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Elgin Community College</Company>
  <LinksUpToDate>false</LinksUpToDate>
  <CharactersWithSpaces>2677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Adriana</cp:lastModifiedBy>
  <cp:revision>4</cp:revision>
  <dcterms:created xsi:type="dcterms:W3CDTF">2014-06-09T21:24:00Z</dcterms:created>
  <dcterms:modified xsi:type="dcterms:W3CDTF">2014-06-09T23:09:00Z</dcterms:modified>
</cp:coreProperties>
</file>