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F3" w:rsidRPr="00BA75DA" w:rsidRDefault="004C7CF3" w:rsidP="004C7CF3">
      <w:pPr>
        <w:rPr>
          <w:rFonts w:ascii="Californian FB" w:hAnsi="Californian FB" w:cs="Arial"/>
          <w:bCs/>
          <w:color w:val="000000"/>
        </w:rPr>
      </w:pPr>
      <w:proofErr w:type="spellStart"/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>Salonica</w:t>
      </w:r>
      <w:proofErr w:type="spellEnd"/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 xml:space="preserve"> N. Rousseau</w:t>
      </w:r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ab/>
      </w:r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ab/>
      </w:r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ab/>
      </w:r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ab/>
      </w:r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ab/>
      </w:r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ab/>
      </w:r>
      <w:r>
        <w:rPr>
          <w:rFonts w:ascii="Californian FB" w:hAnsi="Californian FB" w:cs="Arial"/>
          <w:b/>
          <w:bCs/>
          <w:color w:val="000000"/>
          <w:sz w:val="36"/>
          <w:szCs w:val="36"/>
        </w:rPr>
        <w:t xml:space="preserve">                </w:t>
      </w:r>
      <w:r w:rsidRPr="00BA75DA">
        <w:rPr>
          <w:rFonts w:ascii="Californian FB" w:hAnsi="Californian FB" w:cs="Arial"/>
          <w:b/>
          <w:bCs/>
          <w:color w:val="000000"/>
          <w:sz w:val="36"/>
          <w:szCs w:val="36"/>
        </w:rPr>
        <w:t xml:space="preserve"> </w:t>
      </w:r>
      <w:r w:rsidRPr="00BA75DA">
        <w:rPr>
          <w:rFonts w:ascii="Californian FB" w:hAnsi="Californian FB" w:cs="Arial"/>
          <w:b/>
          <w:bCs/>
          <w:color w:val="000000"/>
        </w:rPr>
        <w:t>Cell:</w:t>
      </w:r>
      <w:r w:rsidRPr="00BA75DA">
        <w:rPr>
          <w:rFonts w:ascii="Californian FB" w:hAnsi="Californian FB" w:cs="Arial"/>
          <w:bCs/>
          <w:color w:val="000000"/>
        </w:rPr>
        <w:t xml:space="preserve"> (404) 276-6763</w:t>
      </w:r>
    </w:p>
    <w:p w:rsidR="004C7CF3" w:rsidRPr="00BA75DA" w:rsidRDefault="004C7CF3" w:rsidP="004C7CF3">
      <w:pPr>
        <w:rPr>
          <w:rFonts w:ascii="Californian FB" w:hAnsi="Californian FB" w:cs="Arial"/>
          <w:color w:val="000000"/>
        </w:rPr>
      </w:pPr>
      <w:r>
        <w:rPr>
          <w:rFonts w:ascii="Californian FB" w:hAnsi="Californian FB" w:cs="Arial"/>
          <w:color w:val="000000"/>
        </w:rPr>
        <w:t>11782 Registry Blvd.</w:t>
      </w:r>
      <w:r w:rsidRPr="00BA75DA">
        <w:rPr>
          <w:rFonts w:ascii="Californian FB" w:hAnsi="Californian FB" w:cs="Arial"/>
          <w:color w:val="000000"/>
        </w:rPr>
        <w:tab/>
      </w:r>
      <w:r w:rsidRPr="00BA75DA">
        <w:rPr>
          <w:rFonts w:ascii="Californian FB" w:hAnsi="Californian FB" w:cs="Arial"/>
          <w:color w:val="000000"/>
        </w:rPr>
        <w:tab/>
      </w:r>
      <w:r w:rsidRPr="00BA75DA">
        <w:rPr>
          <w:rFonts w:ascii="Californian FB" w:hAnsi="Californian FB" w:cs="Arial"/>
          <w:color w:val="000000"/>
        </w:rPr>
        <w:tab/>
      </w:r>
      <w:r w:rsidRPr="00BA75DA">
        <w:rPr>
          <w:rFonts w:ascii="Californian FB" w:hAnsi="Californian FB" w:cs="Arial"/>
          <w:color w:val="000000"/>
        </w:rPr>
        <w:tab/>
      </w:r>
      <w:r w:rsidRPr="00BA75DA">
        <w:rPr>
          <w:rFonts w:ascii="Californian FB" w:hAnsi="Californian FB" w:cs="Arial"/>
          <w:color w:val="000000"/>
        </w:rPr>
        <w:tab/>
      </w:r>
      <w:r>
        <w:rPr>
          <w:rFonts w:ascii="Californian FB" w:hAnsi="Californian FB" w:cs="Arial"/>
          <w:color w:val="000000"/>
        </w:rPr>
        <w:t xml:space="preserve">                                           </w:t>
      </w:r>
      <w:r w:rsidRPr="00BA75DA">
        <w:rPr>
          <w:rFonts w:ascii="Californian FB" w:hAnsi="Californian FB" w:cs="Arial"/>
          <w:b/>
          <w:color w:val="000000"/>
        </w:rPr>
        <w:t>E-mail</w:t>
      </w:r>
      <w:r w:rsidRPr="00BA75DA">
        <w:rPr>
          <w:rFonts w:ascii="Californian FB" w:hAnsi="Californian FB" w:cs="Arial"/>
          <w:color w:val="000000"/>
        </w:rPr>
        <w:t>: salonica_ga80@yahoo.com</w:t>
      </w:r>
    </w:p>
    <w:p w:rsidR="004C7CF3" w:rsidRPr="00BA75DA" w:rsidRDefault="004C7CF3" w:rsidP="004C7CF3">
      <w:pPr>
        <w:rPr>
          <w:rFonts w:ascii="Californian FB" w:hAnsi="Californian FB" w:cs="Arial"/>
          <w:color w:val="000000"/>
        </w:rPr>
      </w:pPr>
      <w:r>
        <w:rPr>
          <w:rFonts w:ascii="Californian FB" w:hAnsi="Californian FB" w:cs="Arial"/>
          <w:color w:val="000000"/>
        </w:rPr>
        <w:t>Hampton</w:t>
      </w:r>
      <w:r w:rsidRPr="00BA75DA">
        <w:rPr>
          <w:rFonts w:ascii="Californian FB" w:hAnsi="Californian FB" w:cs="Arial"/>
          <w:color w:val="000000"/>
        </w:rPr>
        <w:t>, GA 30</w:t>
      </w:r>
      <w:r>
        <w:rPr>
          <w:rFonts w:ascii="Californian FB" w:hAnsi="Californian FB" w:cs="Arial"/>
          <w:color w:val="000000"/>
        </w:rPr>
        <w:t>228</w:t>
      </w:r>
    </w:p>
    <w:p w:rsidR="004C7CF3" w:rsidRDefault="004C7CF3" w:rsidP="004C7CF3">
      <w:pPr>
        <w:spacing w:before="120"/>
        <w:jc w:val="both"/>
        <w:rPr>
          <w:rFonts w:ascii="Californian FB" w:hAnsi="Californian FB" w:cs="Arial"/>
          <w:b/>
          <w:sz w:val="28"/>
          <w:szCs w:val="28"/>
          <w:u w:val="single"/>
        </w:rPr>
      </w:pPr>
    </w:p>
    <w:p w:rsidR="004C7CF3" w:rsidRPr="00622F86" w:rsidRDefault="004C7CF3" w:rsidP="004C7CF3">
      <w:pPr>
        <w:spacing w:before="120"/>
        <w:jc w:val="both"/>
        <w:rPr>
          <w:rFonts w:ascii="Californian FB" w:hAnsi="Californian FB" w:cs="Arial"/>
          <w:b/>
          <w:sz w:val="28"/>
          <w:szCs w:val="28"/>
          <w:u w:val="single"/>
        </w:rPr>
      </w:pPr>
      <w:r w:rsidRPr="00622F86">
        <w:rPr>
          <w:rFonts w:ascii="Californian FB" w:hAnsi="Californian FB" w:cs="Arial"/>
          <w:b/>
          <w:sz w:val="28"/>
          <w:szCs w:val="28"/>
          <w:u w:val="single"/>
        </w:rPr>
        <w:t>Professional Profile</w:t>
      </w:r>
    </w:p>
    <w:p w:rsidR="004C7CF3" w:rsidRPr="00622F86" w:rsidRDefault="004C7CF3" w:rsidP="004C7CF3">
      <w:pPr>
        <w:spacing w:before="120"/>
        <w:jc w:val="both"/>
        <w:rPr>
          <w:rFonts w:ascii="Californian FB" w:hAnsi="Californian FB"/>
        </w:rPr>
      </w:pPr>
      <w:proofErr w:type="gramStart"/>
      <w:r w:rsidRPr="00622F86">
        <w:rPr>
          <w:rFonts w:ascii="Californian FB" w:hAnsi="Californian FB" w:cs="Arial"/>
          <w:iCs/>
          <w:color w:val="000000"/>
        </w:rPr>
        <w:t>Skilled supervisor with 8+</w:t>
      </w:r>
      <w:bookmarkStart w:id="0" w:name="_GoBack"/>
      <w:bookmarkEnd w:id="0"/>
      <w:r w:rsidRPr="00622F86">
        <w:rPr>
          <w:rFonts w:ascii="Californian FB" w:hAnsi="Californian FB" w:cs="Arial"/>
          <w:iCs/>
          <w:color w:val="000000"/>
        </w:rPr>
        <w:t xml:space="preserve">Years of </w:t>
      </w:r>
      <w:r w:rsidRPr="00957F30">
        <w:rPr>
          <w:rFonts w:ascii="Californian FB" w:hAnsi="Californian FB" w:cs="Arial"/>
          <w:b/>
          <w:iCs/>
          <w:color w:val="000000"/>
        </w:rPr>
        <w:t>Military experience</w:t>
      </w:r>
      <w:r w:rsidRPr="00622F86">
        <w:rPr>
          <w:rFonts w:ascii="Californian FB" w:hAnsi="Californian FB" w:cs="Arial"/>
          <w:iCs/>
          <w:color w:val="000000"/>
        </w:rPr>
        <w:t>.</w:t>
      </w:r>
      <w:proofErr w:type="gramEnd"/>
      <w:r w:rsidRPr="00622F86">
        <w:rPr>
          <w:rFonts w:ascii="Californian FB" w:hAnsi="Californian FB" w:cs="Arial"/>
          <w:iCs/>
          <w:color w:val="000000"/>
        </w:rPr>
        <w:t xml:space="preserve">  </w:t>
      </w:r>
      <w:proofErr w:type="gramStart"/>
      <w:r w:rsidRPr="00622F86">
        <w:rPr>
          <w:rFonts w:ascii="Californian FB" w:hAnsi="Californian FB" w:cs="Arial"/>
          <w:iCs/>
          <w:color w:val="000000"/>
        </w:rPr>
        <w:t>Ability to manage a large number of staff from various departments.</w:t>
      </w:r>
      <w:proofErr w:type="gramEnd"/>
      <w:r w:rsidRPr="00622F86">
        <w:rPr>
          <w:rFonts w:ascii="Californian FB" w:hAnsi="Californian FB" w:cs="Arial"/>
          <w:iCs/>
          <w:color w:val="000000"/>
        </w:rPr>
        <w:t xml:space="preserve"> </w:t>
      </w:r>
      <w:proofErr w:type="gramStart"/>
      <w:r w:rsidRPr="00622F86">
        <w:rPr>
          <w:rFonts w:ascii="Californian FB" w:hAnsi="Californian FB"/>
          <w:b/>
        </w:rPr>
        <w:t>Results-oriented, customer-driven, customer service professional.</w:t>
      </w:r>
      <w:proofErr w:type="gramEnd"/>
      <w:r w:rsidRPr="00622F86">
        <w:rPr>
          <w:rFonts w:ascii="Californian FB" w:hAnsi="Californian FB"/>
        </w:rPr>
        <w:t xml:space="preserve"> Highly motivated, versatile, quality oriented leader. </w:t>
      </w:r>
    </w:p>
    <w:p w:rsidR="004C7CF3" w:rsidRDefault="004C7CF3" w:rsidP="004C7CF3">
      <w:pPr>
        <w:rPr>
          <w:rFonts w:ascii="Arial" w:hAnsi="Arial" w:cs="Arial"/>
          <w:color w:val="000000"/>
        </w:rPr>
      </w:pPr>
    </w:p>
    <w:p w:rsidR="004C7CF3" w:rsidRPr="00622F86" w:rsidRDefault="004C7CF3" w:rsidP="004C7CF3">
      <w:pPr>
        <w:rPr>
          <w:rFonts w:ascii="Californian FB" w:hAnsi="Californian FB" w:cs="Arial"/>
          <w:b/>
          <w:color w:val="000000"/>
          <w:sz w:val="28"/>
          <w:szCs w:val="28"/>
          <w:u w:val="single"/>
        </w:rPr>
      </w:pPr>
      <w:r>
        <w:rPr>
          <w:rFonts w:ascii="Californian FB" w:hAnsi="Californian FB" w:cs="Arial"/>
          <w:b/>
          <w:color w:val="000000"/>
          <w:sz w:val="28"/>
          <w:szCs w:val="28"/>
          <w:u w:val="single"/>
        </w:rPr>
        <w:t>Professional Qualifications</w:t>
      </w:r>
    </w:p>
    <w:p w:rsidR="004C7CF3" w:rsidRDefault="004C7CF3" w:rsidP="004C7CF3">
      <w:pPr>
        <w:rPr>
          <w:rFonts w:ascii="Californian FB" w:hAnsi="Californian FB"/>
          <w:sz w:val="22"/>
          <w:szCs w:val="22"/>
        </w:rPr>
      </w:pPr>
    </w:p>
    <w:p w:rsidR="004C7CF3" w:rsidRDefault="004C7CF3" w:rsidP="004C7CF3">
      <w:pPr>
        <w:rPr>
          <w:rFonts w:ascii="Californian FB" w:hAnsi="Californian FB"/>
          <w:sz w:val="22"/>
          <w:szCs w:val="22"/>
        </w:rPr>
        <w:sectPr w:rsidR="004C7CF3" w:rsidSect="008E17D6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:rsidR="004C7CF3" w:rsidRPr="004C4546" w:rsidRDefault="004C7CF3" w:rsidP="004C7CF3">
      <w:pPr>
        <w:numPr>
          <w:ilvl w:val="0"/>
          <w:numId w:val="2"/>
        </w:num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lastRenderedPageBreak/>
        <w:t>Trouble-Shooting and Problem-solving</w:t>
      </w:r>
    </w:p>
    <w:p w:rsidR="004C7CF3" w:rsidRPr="004C4546" w:rsidRDefault="004C7CF3" w:rsidP="004C7CF3">
      <w:pPr>
        <w:numPr>
          <w:ilvl w:val="0"/>
          <w:numId w:val="2"/>
        </w:num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Multi-tasking and Organizational Skills</w:t>
      </w:r>
    </w:p>
    <w:p w:rsidR="004C7CF3" w:rsidRPr="004C4546" w:rsidRDefault="004C7CF3" w:rsidP="004C7CF3">
      <w:pPr>
        <w:numPr>
          <w:ilvl w:val="0"/>
          <w:numId w:val="2"/>
        </w:num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Problem Recognition and Resolution</w:t>
      </w:r>
    </w:p>
    <w:p w:rsidR="004C7CF3" w:rsidRPr="004C4546" w:rsidRDefault="004C7CF3" w:rsidP="004C7CF3">
      <w:pPr>
        <w:numPr>
          <w:ilvl w:val="0"/>
          <w:numId w:val="2"/>
        </w:num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Deadline Responsive and Time Sensitive</w:t>
      </w:r>
    </w:p>
    <w:p w:rsidR="004C7CF3" w:rsidRDefault="004C7CF3" w:rsidP="004C7CF3">
      <w:pPr>
        <w:numPr>
          <w:ilvl w:val="0"/>
          <w:numId w:val="2"/>
        </w:num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Team Leader and Team Player</w:t>
      </w:r>
    </w:p>
    <w:p w:rsidR="004C7CF3" w:rsidRPr="00957F30" w:rsidRDefault="004C7CF3" w:rsidP="004C7CF3">
      <w:pPr>
        <w:numPr>
          <w:ilvl w:val="0"/>
          <w:numId w:val="2"/>
        </w:numPr>
        <w:spacing w:before="80"/>
        <w:rPr>
          <w:rFonts w:ascii="Californian FB" w:hAnsi="Californian FB"/>
        </w:rPr>
      </w:pPr>
      <w:r w:rsidRPr="00957F30">
        <w:rPr>
          <w:rFonts w:ascii="Californian FB" w:hAnsi="Californian FB"/>
          <w:sz w:val="22"/>
          <w:szCs w:val="22"/>
        </w:rPr>
        <w:t>Proficient at Research and Legal reporting</w:t>
      </w:r>
    </w:p>
    <w:p w:rsidR="004C7CF3" w:rsidRDefault="004C7CF3" w:rsidP="004C7CF3">
      <w:pPr>
        <w:spacing w:before="80"/>
        <w:jc w:val="center"/>
        <w:rPr>
          <w:rFonts w:ascii="Californian FB" w:hAnsi="Californian FB"/>
          <w:b/>
          <w:i/>
          <w:sz w:val="20"/>
          <w:szCs w:val="20"/>
        </w:rPr>
      </w:pPr>
    </w:p>
    <w:p w:rsidR="004C7CF3" w:rsidRPr="00622F86" w:rsidRDefault="004C7CF3" w:rsidP="004C7CF3">
      <w:pPr>
        <w:numPr>
          <w:ilvl w:val="0"/>
          <w:numId w:val="2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lastRenderedPageBreak/>
        <w:t>Government secret security clearance</w:t>
      </w:r>
    </w:p>
    <w:p w:rsidR="004C7CF3" w:rsidRPr="00622F86" w:rsidRDefault="004C7CF3" w:rsidP="004C7CF3">
      <w:pPr>
        <w:numPr>
          <w:ilvl w:val="0"/>
          <w:numId w:val="2"/>
        </w:numPr>
        <w:rPr>
          <w:rFonts w:ascii="Californian FB" w:hAnsi="Californian FB" w:cs="Arial"/>
        </w:rPr>
      </w:pPr>
      <w:r w:rsidRPr="00622F86">
        <w:rPr>
          <w:rFonts w:ascii="Californian FB" w:hAnsi="Californian FB" w:cs="Arial"/>
        </w:rPr>
        <w:t>Able to make difficult decisions in stressful situations</w:t>
      </w:r>
    </w:p>
    <w:p w:rsidR="004C7CF3" w:rsidRDefault="004C7CF3" w:rsidP="004C7CF3">
      <w:pPr>
        <w:numPr>
          <w:ilvl w:val="0"/>
          <w:numId w:val="2"/>
        </w:numPr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Customer Communication and Relations</w:t>
      </w:r>
    </w:p>
    <w:p w:rsidR="004C7CF3" w:rsidRDefault="004C7CF3" w:rsidP="004C7CF3">
      <w:pPr>
        <w:numPr>
          <w:ilvl w:val="0"/>
          <w:numId w:val="2"/>
        </w:numPr>
        <w:rPr>
          <w:rFonts w:ascii="Californian FB" w:hAnsi="Californian FB" w:cs="Arial"/>
        </w:rPr>
      </w:pPr>
      <w:r>
        <w:rPr>
          <w:rFonts w:ascii="Californian FB" w:hAnsi="Californian FB" w:cs="Arial"/>
        </w:rPr>
        <w:t>P</w:t>
      </w:r>
      <w:r w:rsidRPr="00622F86">
        <w:rPr>
          <w:rFonts w:ascii="Californian FB" w:hAnsi="Californian FB" w:cs="Arial"/>
        </w:rPr>
        <w:t>roofreading and checking content of investigative reports</w:t>
      </w:r>
    </w:p>
    <w:p w:rsidR="004C7CF3" w:rsidRDefault="004C7CF3" w:rsidP="004C7CF3">
      <w:pPr>
        <w:ind w:left="360"/>
        <w:rPr>
          <w:rFonts w:ascii="Californian FB" w:hAnsi="Californian FB"/>
          <w:sz w:val="22"/>
          <w:szCs w:val="22"/>
        </w:rPr>
        <w:sectPr w:rsidR="004C7CF3" w:rsidSect="00622F86">
          <w:type w:val="continuous"/>
          <w:pgSz w:w="12240" w:h="15840"/>
          <w:pgMar w:top="576" w:right="720" w:bottom="576" w:left="720" w:header="720" w:footer="720" w:gutter="0"/>
          <w:cols w:num="2" w:space="432"/>
          <w:docGrid w:linePitch="360"/>
        </w:sectPr>
      </w:pPr>
    </w:p>
    <w:p w:rsidR="004C7CF3" w:rsidRDefault="004C7CF3" w:rsidP="004C7CF3">
      <w:pPr>
        <w:spacing w:before="80"/>
        <w:rPr>
          <w:rFonts w:ascii="Californian FB" w:hAnsi="Californian FB"/>
        </w:rPr>
      </w:pPr>
      <w:r w:rsidRPr="00957F30">
        <w:rPr>
          <w:rFonts w:ascii="Californian FB" w:hAnsi="Californian FB"/>
          <w:b/>
          <w:u w:val="single"/>
        </w:rPr>
        <w:lastRenderedPageBreak/>
        <w:t>Recent Education: Area of Study</w:t>
      </w:r>
      <w:r>
        <w:rPr>
          <w:rFonts w:ascii="Californian FB" w:hAnsi="Californian FB"/>
        </w:rPr>
        <w:t xml:space="preserve">: </w:t>
      </w:r>
    </w:p>
    <w:p w:rsidR="004C7CF3" w:rsidRPr="00957F30" w:rsidRDefault="004C7CF3" w:rsidP="004C7CF3">
      <w:pPr>
        <w:rPr>
          <w:rFonts w:ascii="Californian FB" w:hAnsi="Californian FB"/>
          <w:b/>
          <w:i/>
        </w:rPr>
      </w:pPr>
      <w:r>
        <w:rPr>
          <w:rFonts w:ascii="Californian FB" w:hAnsi="Californian FB"/>
        </w:rPr>
        <w:t xml:space="preserve">Major: </w:t>
      </w:r>
      <w:r w:rsidRPr="00957F30">
        <w:rPr>
          <w:rFonts w:ascii="Californian FB" w:hAnsi="Californian FB"/>
        </w:rPr>
        <w:t>Business Administration – Minor: Criminal Justice – Supply Chain/Logistics</w:t>
      </w:r>
      <w:r w:rsidRPr="00957F30">
        <w:rPr>
          <w:rFonts w:ascii="Californian FB" w:hAnsi="Californian FB"/>
          <w:b/>
          <w:i/>
        </w:rPr>
        <w:t xml:space="preserve"> </w:t>
      </w:r>
    </w:p>
    <w:p w:rsidR="004C7CF3" w:rsidRDefault="004C7CF3" w:rsidP="004C7CF3">
      <w:pPr>
        <w:rPr>
          <w:rFonts w:ascii="Californian FB" w:hAnsi="Californian FB"/>
          <w:b/>
          <w:i/>
        </w:rPr>
      </w:pPr>
      <w:proofErr w:type="gramStart"/>
      <w:r w:rsidRPr="00957F30">
        <w:rPr>
          <w:rFonts w:ascii="Californian FB" w:hAnsi="Californian FB"/>
        </w:rPr>
        <w:t>Clayton State University- Expected date of completion - Dec.</w:t>
      </w:r>
      <w:proofErr w:type="gramEnd"/>
      <w:r w:rsidRPr="00957F30">
        <w:rPr>
          <w:rFonts w:ascii="Californian FB" w:hAnsi="Californian FB"/>
        </w:rPr>
        <w:t xml:space="preserve">  2014</w:t>
      </w:r>
      <w:r w:rsidRPr="00957F30">
        <w:rPr>
          <w:rFonts w:ascii="Californian FB" w:hAnsi="Californian FB"/>
          <w:b/>
          <w:i/>
        </w:rPr>
        <w:t xml:space="preserve">     </w:t>
      </w:r>
    </w:p>
    <w:p w:rsidR="004C7CF3" w:rsidRDefault="004C7CF3" w:rsidP="004C7CF3">
      <w:pPr>
        <w:rPr>
          <w:rFonts w:ascii="Californian FB" w:hAnsi="Californian FB"/>
          <w:b/>
          <w:i/>
        </w:rPr>
      </w:pPr>
    </w:p>
    <w:p w:rsidR="004C7CF3" w:rsidRPr="00957F30" w:rsidRDefault="004C7CF3" w:rsidP="004C7CF3">
      <w:pPr>
        <w:rPr>
          <w:rFonts w:ascii="Californian FB" w:hAnsi="Californian FB"/>
          <w:b/>
          <w:i/>
        </w:rPr>
      </w:pPr>
      <w:r w:rsidRPr="00957F30">
        <w:rPr>
          <w:rFonts w:ascii="Californian FB" w:hAnsi="Californian FB"/>
          <w:b/>
          <w:i/>
        </w:rPr>
        <w:t xml:space="preserve"> </w:t>
      </w:r>
    </w:p>
    <w:p w:rsidR="004C7CF3" w:rsidRPr="00957F30" w:rsidRDefault="004C7CF3" w:rsidP="004C7CF3">
      <w:pPr>
        <w:rPr>
          <w:rFonts w:ascii="Californian FB" w:hAnsi="Californian FB" w:cs="Arial"/>
          <w:b/>
          <w:color w:val="000000"/>
          <w:u w:val="single"/>
        </w:rPr>
      </w:pPr>
    </w:p>
    <w:p w:rsidR="004C7CF3" w:rsidRDefault="004C7CF3" w:rsidP="004C7CF3">
      <w:pPr>
        <w:rPr>
          <w:rFonts w:ascii="Californian FB" w:hAnsi="Californian FB" w:cs="Arial"/>
          <w:b/>
          <w:color w:val="000000"/>
          <w:u w:val="single"/>
        </w:rPr>
      </w:pPr>
      <w:r w:rsidRPr="00622F86">
        <w:rPr>
          <w:rFonts w:ascii="Californian FB" w:hAnsi="Californian FB" w:cs="Arial"/>
          <w:b/>
          <w:color w:val="000000"/>
          <w:u w:val="single"/>
        </w:rPr>
        <w:t xml:space="preserve">PROFESSIONAL EXPERIENCE </w:t>
      </w:r>
    </w:p>
    <w:p w:rsidR="004C7CF3" w:rsidRDefault="004C7CF3" w:rsidP="004C7CF3">
      <w:pPr>
        <w:rPr>
          <w:rFonts w:ascii="Californian FB" w:hAnsi="Californian FB" w:cs="Arial"/>
          <w:b/>
          <w:color w:val="000000"/>
          <w:u w:val="single"/>
        </w:rPr>
      </w:pPr>
    </w:p>
    <w:p w:rsidR="004C7CF3" w:rsidRPr="00622F86" w:rsidRDefault="004C7CF3" w:rsidP="004C7CF3">
      <w:pPr>
        <w:rPr>
          <w:rFonts w:ascii="Californian FB" w:hAnsi="Californian FB" w:cs="Arial"/>
          <w:b/>
          <w:color w:val="000000"/>
          <w:u w:val="single"/>
        </w:rPr>
      </w:pPr>
      <w:r>
        <w:rPr>
          <w:rFonts w:ascii="Californian FB" w:hAnsi="Californian FB" w:cs="Arial"/>
          <w:b/>
          <w:color w:val="000000"/>
          <w:u w:val="single"/>
        </w:rPr>
        <w:t>United States Navy – April 2001 – March 2009</w:t>
      </w:r>
    </w:p>
    <w:p w:rsidR="004C7CF3" w:rsidRPr="00622F86" w:rsidRDefault="004C7CF3" w:rsidP="004C7CF3">
      <w:pPr>
        <w:rPr>
          <w:rFonts w:ascii="Californian FB" w:hAnsi="Californian FB" w:cs="Arial"/>
          <w:color w:val="000000"/>
        </w:rPr>
      </w:pPr>
    </w:p>
    <w:p w:rsidR="004C7CF3" w:rsidRPr="00622F86" w:rsidRDefault="004C7CF3" w:rsidP="004C7CF3">
      <w:p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b/>
          <w:bCs/>
          <w:color w:val="000000"/>
        </w:rPr>
        <w:t>Transient Personnel Supervisor</w:t>
      </w:r>
      <w:r w:rsidRPr="00622F86">
        <w:rPr>
          <w:rFonts w:ascii="Californian FB" w:hAnsi="Californian FB" w:cs="Arial"/>
          <w:bCs/>
          <w:color w:val="000000"/>
        </w:rPr>
        <w:t xml:space="preserve">, </w:t>
      </w:r>
      <w:r w:rsidRPr="00622F86">
        <w:rPr>
          <w:rFonts w:ascii="Californian FB" w:hAnsi="Californian FB" w:cs="Arial"/>
          <w:iCs/>
          <w:color w:val="000000"/>
        </w:rPr>
        <w:t xml:space="preserve">Transient Personnel </w:t>
      </w:r>
      <w:proofErr w:type="spellStart"/>
      <w:r w:rsidRPr="00622F86">
        <w:rPr>
          <w:rFonts w:ascii="Californian FB" w:hAnsi="Californian FB" w:cs="Arial"/>
          <w:iCs/>
          <w:color w:val="000000"/>
        </w:rPr>
        <w:t>Dept</w:t>
      </w:r>
      <w:proofErr w:type="spellEnd"/>
      <w:r w:rsidRPr="00622F86">
        <w:rPr>
          <w:rFonts w:ascii="Californian FB" w:hAnsi="Californian FB" w:cs="Arial"/>
          <w:iCs/>
          <w:color w:val="000000"/>
        </w:rPr>
        <w:t>, Pensacola, FL</w:t>
      </w:r>
      <w:r w:rsidRPr="00622F86">
        <w:rPr>
          <w:rFonts w:ascii="Californian FB" w:hAnsi="Californian FB" w:cs="Arial"/>
          <w:color w:val="000000"/>
        </w:rPr>
        <w:t>,</w:t>
      </w:r>
      <w:r w:rsidRPr="00622F86">
        <w:rPr>
          <w:rFonts w:ascii="Californian FB" w:eastAsia="SimSun" w:hAnsi="Californian FB" w:cs="Arial"/>
          <w:color w:val="000000"/>
        </w:rPr>
        <w:t xml:space="preserve"> </w:t>
      </w:r>
      <w:r w:rsidRPr="00622F86">
        <w:rPr>
          <w:rFonts w:ascii="Californian FB" w:hAnsi="Californian FB" w:cs="Arial"/>
          <w:color w:val="000000"/>
        </w:rPr>
        <w:t xml:space="preserve">2006 to March 1, 2009 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 xml:space="preserve">Accurately tracked over 350 service members in a limited duty status and provided the highest customer service and guidance to our transient population 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>Develop and implement records management program for filing, protection and retrieval of records, and assure compliance with military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>Supervise the work of office, administrative, or customer service employees to ensure adherence to quality standards, deadlines, and proper procedures, correcting errors or problems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>Implement corporate and departmental policies, procedures, and service standards in conjunction with management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 xml:space="preserve">Evaluate employees’ job performance and conformance to regulations and recommend appropriate personnel action 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 xml:space="preserve">Serve as a link between management and employees by handling questions, interpreting and administering contracts and helping resolve work-related problems 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 xml:space="preserve">Assist in the development of directives and the design, development, documentation, and implementation of various reporting systems 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 w:cs="Arial"/>
          <w:color w:val="000000"/>
        </w:rPr>
        <w:t>Plan, direct, supervise, and coordinate work activities of subordinates and staff relating to employment, compensation, labor relations, and employee relations</w:t>
      </w:r>
    </w:p>
    <w:p w:rsidR="004C7CF3" w:rsidRPr="00622F86" w:rsidRDefault="004C7CF3" w:rsidP="004C7CF3">
      <w:pPr>
        <w:numPr>
          <w:ilvl w:val="0"/>
          <w:numId w:val="1"/>
        </w:numPr>
        <w:rPr>
          <w:rFonts w:ascii="Californian FB" w:hAnsi="Californian FB" w:cs="Arial"/>
          <w:color w:val="000000"/>
        </w:rPr>
      </w:pPr>
      <w:r w:rsidRPr="00622F86">
        <w:rPr>
          <w:rFonts w:ascii="Californian FB" w:hAnsi="Californian FB"/>
        </w:rPr>
        <w:t>Provides advice to users regarding completion of the security questionnaire to meet regulatory requirements. Maintains all records.</w:t>
      </w:r>
    </w:p>
    <w:p w:rsidR="004C7CF3" w:rsidRDefault="004C7CF3" w:rsidP="004C7CF3"/>
    <w:p w:rsidR="004C7CF3" w:rsidRPr="00957F30" w:rsidRDefault="004C7CF3" w:rsidP="004C7CF3">
      <w:pPr>
        <w:rPr>
          <w:rFonts w:ascii="Californian FB" w:hAnsi="Californian FB" w:cs="Arial"/>
          <w:b/>
          <w:color w:val="000000"/>
          <w:u w:val="single"/>
        </w:rPr>
        <w:sectPr w:rsidR="004C7CF3" w:rsidRPr="00957F30" w:rsidSect="00957F3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64A07" w:rsidRDefault="00D64A07" w:rsidP="004C7CF3"/>
    <w:sectPr w:rsidR="00D64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2BE4"/>
    <w:multiLevelType w:val="hybridMultilevel"/>
    <w:tmpl w:val="1C0A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94977"/>
    <w:multiLevelType w:val="hybridMultilevel"/>
    <w:tmpl w:val="33DC0B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F3"/>
    <w:rsid w:val="00017526"/>
    <w:rsid w:val="00025968"/>
    <w:rsid w:val="002C2E07"/>
    <w:rsid w:val="003063AD"/>
    <w:rsid w:val="004C3A3F"/>
    <w:rsid w:val="004C7CF3"/>
    <w:rsid w:val="005B3E07"/>
    <w:rsid w:val="006426F0"/>
    <w:rsid w:val="00851C07"/>
    <w:rsid w:val="00907250"/>
    <w:rsid w:val="00915775"/>
    <w:rsid w:val="009C4FA2"/>
    <w:rsid w:val="00C37445"/>
    <w:rsid w:val="00CE7E94"/>
    <w:rsid w:val="00D1567D"/>
    <w:rsid w:val="00D64A07"/>
    <w:rsid w:val="00D97F48"/>
    <w:rsid w:val="00DE6321"/>
    <w:rsid w:val="00E9271B"/>
    <w:rsid w:val="00E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Davis</dc:creator>
  <cp:lastModifiedBy>Tarik Davis</cp:lastModifiedBy>
  <cp:revision>1</cp:revision>
  <dcterms:created xsi:type="dcterms:W3CDTF">2014-05-05T15:05:00Z</dcterms:created>
  <dcterms:modified xsi:type="dcterms:W3CDTF">2014-05-05T15:08:00Z</dcterms:modified>
</cp:coreProperties>
</file>