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4E1F22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925399">
        <w:rPr>
          <w:rFonts w:ascii="Century Gothic" w:hAnsi="Century Gothic"/>
          <w:u w:val="single"/>
        </w:rPr>
        <w:t>Jorge Roman Morales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25399">
        <w:rPr>
          <w:rFonts w:ascii="Century Gothic" w:hAnsi="Century Gothic"/>
          <w:u w:val="single"/>
        </w:rPr>
        <w:t>8/</w:t>
      </w:r>
      <w:r w:rsidR="009946CA">
        <w:rPr>
          <w:rFonts w:ascii="Century Gothic" w:hAnsi="Century Gothic"/>
          <w:u w:val="single"/>
        </w:rPr>
        <w:t>9</w:t>
      </w:r>
      <w:r w:rsidR="00925399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0426183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25399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25399">
        <w:rPr>
          <w:rFonts w:ascii="Century Gothic" w:hAnsi="Century Gothic"/>
          <w:u w:val="single"/>
        </w:rPr>
        <w:t>7/17/2023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305D594" w:rsidR="00873DB6" w:rsidRPr="009946C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46C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46C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946C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25399" w:rsidRPr="009946CA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9946CA" w:rsidRPr="009946CA">
        <w:rPr>
          <w:rFonts w:ascii="Century Gothic" w:hAnsi="Century Gothic"/>
          <w:bCs/>
          <w:color w:val="FF0000"/>
          <w:sz w:val="32"/>
          <w:szCs w:val="32"/>
        </w:rPr>
        <w:t>8</w:t>
      </w:r>
      <w:r w:rsidR="00925399" w:rsidRPr="009946CA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946CA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46CA">
        <w:rPr>
          <w:rFonts w:ascii="Century Gothic" w:hAnsi="Century Gothic"/>
          <w:bCs/>
          <w:color w:val="FF0000"/>
        </w:rPr>
        <w:t>Notified upon Hire</w:t>
      </w:r>
    </w:p>
    <w:p w14:paraId="7CCD2DF1" w14:textId="21DF7AF7" w:rsidR="009946CA" w:rsidRPr="009946CA" w:rsidRDefault="009946C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946CA">
        <w:rPr>
          <w:rFonts w:ascii="Century Gothic" w:hAnsi="Century Gothic"/>
          <w:bCs/>
          <w:color w:val="FF0000"/>
        </w:rPr>
        <w:t>8/6/2023-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25399"/>
    <w:rsid w:val="00931A92"/>
    <w:rsid w:val="00952350"/>
    <w:rsid w:val="00967294"/>
    <w:rsid w:val="009802DA"/>
    <w:rsid w:val="009946C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2023-08-09T15:40:00Z</cp:lastPrinted>
  <dcterms:created xsi:type="dcterms:W3CDTF">2023-08-07T16:13:00Z</dcterms:created>
  <dcterms:modified xsi:type="dcterms:W3CDTF">2023-08-09T15:41:00Z</dcterms:modified>
</cp:coreProperties>
</file>