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41" w:rsidRDefault="0023212F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Robert J. Roe  </w:t>
      </w:r>
      <w:r w:rsidR="00F704D7">
        <w:rPr>
          <w:b/>
          <w:bCs/>
        </w:rPr>
        <w:t xml:space="preserve">                                                                                     </w:t>
      </w:r>
    </w:p>
    <w:p w:rsidR="00327641" w:rsidRDefault="0023212F">
      <w:pPr>
        <w:rPr>
          <w:b/>
          <w:bCs/>
        </w:rPr>
      </w:pPr>
      <w:r>
        <w:rPr>
          <w:b/>
          <w:bCs/>
        </w:rPr>
        <w:t>========================================================================================</w:t>
      </w:r>
    </w:p>
    <w:p w:rsidR="00327641" w:rsidRDefault="005F5A1A">
      <w:pPr>
        <w:rPr>
          <w:b/>
          <w:bCs/>
        </w:rPr>
      </w:pPr>
      <w:r>
        <w:rPr>
          <w:b/>
          <w:bCs/>
        </w:rPr>
        <w:t>2904 N Running Bear Street, Stillwater, OK</w:t>
      </w:r>
      <w:r w:rsidR="007A4858">
        <w:rPr>
          <w:b/>
          <w:bCs/>
        </w:rPr>
        <w:t>,</w:t>
      </w:r>
      <w:r w:rsidR="00D65AFE">
        <w:rPr>
          <w:b/>
          <w:bCs/>
        </w:rPr>
        <w:t xml:space="preserve"> </w:t>
      </w:r>
      <w:r>
        <w:rPr>
          <w:b/>
          <w:bCs/>
        </w:rPr>
        <w:t>74075</w:t>
      </w:r>
      <w:r w:rsidR="0023212F">
        <w:rPr>
          <w:b/>
          <w:bCs/>
        </w:rPr>
        <w:t xml:space="preserve">   </w:t>
      </w:r>
      <w:r w:rsidR="00D65AFE">
        <w:rPr>
          <w:b/>
          <w:bCs/>
        </w:rPr>
        <w:t xml:space="preserve">         </w:t>
      </w:r>
      <w:r w:rsidR="00C4680E">
        <w:rPr>
          <w:b/>
          <w:bCs/>
        </w:rPr>
        <w:t>bob.roe01@gmail.com</w:t>
      </w:r>
      <w:r w:rsidR="00D65AFE">
        <w:rPr>
          <w:b/>
          <w:bCs/>
        </w:rPr>
        <w:t xml:space="preserve"> </w:t>
      </w:r>
      <w:r w:rsidR="000009CE">
        <w:rPr>
          <w:b/>
          <w:bCs/>
        </w:rPr>
        <w:t xml:space="preserve">                      </w:t>
      </w:r>
      <w:r w:rsidR="0023212F">
        <w:rPr>
          <w:b/>
          <w:bCs/>
        </w:rPr>
        <w:t xml:space="preserve">   </w:t>
      </w:r>
      <w:r w:rsidR="00D65AFE">
        <w:rPr>
          <w:b/>
          <w:bCs/>
        </w:rPr>
        <w:t xml:space="preserve"> </w:t>
      </w:r>
      <w:r w:rsidR="00A5277D">
        <w:rPr>
          <w:b/>
          <w:bCs/>
        </w:rPr>
        <w:t xml:space="preserve">Phone </w:t>
      </w:r>
      <w:r>
        <w:rPr>
          <w:b/>
          <w:bCs/>
        </w:rPr>
        <w:t>405</w:t>
      </w:r>
      <w:r w:rsidR="001B6F09">
        <w:rPr>
          <w:b/>
          <w:bCs/>
        </w:rPr>
        <w:t>.</w:t>
      </w:r>
      <w:r>
        <w:rPr>
          <w:b/>
          <w:bCs/>
        </w:rPr>
        <w:t>564</w:t>
      </w:r>
      <w:r w:rsidR="001B6F09">
        <w:rPr>
          <w:b/>
          <w:bCs/>
        </w:rPr>
        <w:t>.0</w:t>
      </w:r>
      <w:r>
        <w:rPr>
          <w:b/>
          <w:bCs/>
        </w:rPr>
        <w:t>793</w:t>
      </w:r>
      <w:r w:rsidR="0023212F">
        <w:rPr>
          <w:b/>
          <w:bCs/>
        </w:rPr>
        <w:t xml:space="preserve">              </w:t>
      </w:r>
    </w:p>
    <w:p w:rsidR="00327641" w:rsidRDefault="00327641">
      <w:pPr>
        <w:rPr>
          <w:b/>
          <w:bCs/>
        </w:rPr>
      </w:pPr>
    </w:p>
    <w:p w:rsidR="00327641" w:rsidRDefault="0023212F">
      <w:pPr>
        <w:jc w:val="center"/>
        <w:rPr>
          <w:b/>
          <w:bCs/>
        </w:rPr>
      </w:pPr>
      <w:r>
        <w:rPr>
          <w:b/>
          <w:bCs/>
        </w:rPr>
        <w:t>STATEMENT OF</w:t>
      </w:r>
      <w:r w:rsidR="00F704D7">
        <w:rPr>
          <w:b/>
          <w:bCs/>
        </w:rPr>
        <w:t xml:space="preserve"> </w:t>
      </w:r>
      <w:r>
        <w:rPr>
          <w:b/>
          <w:bCs/>
        </w:rPr>
        <w:t>QUALIFICATIONS</w:t>
      </w:r>
    </w:p>
    <w:p w:rsidR="00327641" w:rsidRDefault="00F704D7">
      <w:r>
        <w:t>I am</w:t>
      </w:r>
      <w:r w:rsidR="0023212F">
        <w:t xml:space="preserve"> diligent, dependable and motivated </w:t>
      </w:r>
      <w:r w:rsidR="0023212F">
        <w:rPr>
          <w:b/>
          <w:bCs/>
        </w:rPr>
        <w:t xml:space="preserve">Mechanical Engineer </w:t>
      </w:r>
      <w:r w:rsidR="0023212F">
        <w:t>with experience in project management and troubleshooting.</w:t>
      </w:r>
    </w:p>
    <w:p w:rsidR="00327641" w:rsidRDefault="0023212F">
      <w:r>
        <w:t xml:space="preserve">Demonstrated strengths include my ability to manage people and resources to complete projects on time.  </w:t>
      </w:r>
      <w:r w:rsidR="00F704D7">
        <w:t>My p</w:t>
      </w:r>
      <w:r>
        <w:t>roven skills in organization</w:t>
      </w:r>
      <w:r w:rsidR="0014574E">
        <w:t xml:space="preserve">, </w:t>
      </w:r>
      <w:r>
        <w:t>motivation</w:t>
      </w:r>
      <w:r w:rsidR="0014574E">
        <w:t xml:space="preserve"> </w:t>
      </w:r>
      <w:r>
        <w:t>and training others to a higher level of performance</w:t>
      </w:r>
      <w:r w:rsidR="0014574E">
        <w:t xml:space="preserve"> are </w:t>
      </w:r>
      <w:r w:rsidR="00F704D7">
        <w:t>exceptional</w:t>
      </w:r>
      <w:r>
        <w:t xml:space="preserve">.  </w:t>
      </w:r>
      <w:r w:rsidR="0014574E">
        <w:t xml:space="preserve">I work well both </w:t>
      </w:r>
      <w:r>
        <w:t>individual</w:t>
      </w:r>
      <w:r w:rsidR="0014574E">
        <w:t xml:space="preserve">ly </w:t>
      </w:r>
      <w:r>
        <w:t xml:space="preserve">and </w:t>
      </w:r>
      <w:r w:rsidR="00CF725F">
        <w:t xml:space="preserve">as a </w:t>
      </w:r>
      <w:r>
        <w:t>team</w:t>
      </w:r>
      <w:r w:rsidR="0014574E">
        <w:t xml:space="preserve"> member</w:t>
      </w:r>
      <w:r>
        <w:t>.  You can depend on my professionalism, and technical and interpersonal skills to contribute greatly t</w:t>
      </w:r>
      <w:r w:rsidR="0014574E">
        <w:t xml:space="preserve">o both your long and short term </w:t>
      </w:r>
      <w:r>
        <w:t>goals and to ensure that the highest quality standards are met.</w:t>
      </w:r>
    </w:p>
    <w:p w:rsidR="00327641" w:rsidRDefault="00327641"/>
    <w:p w:rsidR="00B849E9" w:rsidRDefault="0023212F">
      <w:pPr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="00896F4B">
        <w:rPr>
          <w:b/>
          <w:bCs/>
          <w:u w:val="single"/>
        </w:rPr>
        <w:t xml:space="preserve">NGINEERING </w:t>
      </w:r>
      <w:r>
        <w:rPr>
          <w:b/>
          <w:bCs/>
          <w:u w:val="single"/>
        </w:rPr>
        <w:t>EXPERTISE</w:t>
      </w:r>
    </w:p>
    <w:p w:rsidR="007A4858" w:rsidRDefault="007A4858" w:rsidP="00F704D7">
      <w:pPr>
        <w:numPr>
          <w:ilvl w:val="0"/>
          <w:numId w:val="1"/>
        </w:numPr>
        <w:ind w:left="360" w:hanging="360"/>
      </w:pPr>
      <w:r>
        <w:t xml:space="preserve">Implementation of Quality </w:t>
      </w:r>
      <w:r w:rsidR="00CE030B">
        <w:t>A</w:t>
      </w:r>
      <w:r>
        <w:t>ssurance/Reliability Standards and Regulations experience exceeding 20 years</w:t>
      </w:r>
    </w:p>
    <w:p w:rsidR="00B849E9" w:rsidRDefault="00B849E9" w:rsidP="00F704D7">
      <w:pPr>
        <w:numPr>
          <w:ilvl w:val="0"/>
          <w:numId w:val="1"/>
        </w:numPr>
        <w:ind w:left="360" w:hanging="360"/>
      </w:pPr>
      <w:r>
        <w:t>Career Supervisory experience exceeding 8 years</w:t>
      </w:r>
    </w:p>
    <w:p w:rsidR="00C5434E" w:rsidRDefault="00C5434E" w:rsidP="00C5434E">
      <w:pPr>
        <w:numPr>
          <w:ilvl w:val="0"/>
          <w:numId w:val="1"/>
        </w:numPr>
        <w:ind w:left="360" w:hanging="360"/>
      </w:pPr>
      <w:r>
        <w:t xml:space="preserve">10 </w:t>
      </w:r>
      <w:r w:rsidR="006A3B63">
        <w:t>years’ experience</w:t>
      </w:r>
      <w:r>
        <w:t xml:space="preserve"> in high speed manufacturing equipment and systems</w:t>
      </w:r>
    </w:p>
    <w:p w:rsidR="001D7434" w:rsidRDefault="001D7434" w:rsidP="001D7434">
      <w:pPr>
        <w:numPr>
          <w:ilvl w:val="0"/>
          <w:numId w:val="1"/>
        </w:numPr>
        <w:ind w:left="360" w:hanging="360"/>
      </w:pPr>
      <w:r>
        <w:t>Supervisory responsibility for execution of all tasks within the Reliability Department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Strong proficiency in PDM technologies, vibration, oil analysis, infrared imaging, and ultrasonic testing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 xml:space="preserve">Proficient in Root Cause Analysis (RCA), corrective action plans, and Failure Mode Effects Analysis (FMEA) 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 xml:space="preserve">Coordinated implementation of  PDM technologies resulting in nearly doubling the assets </w:t>
      </w:r>
      <w:r w:rsidR="00CF725F">
        <w:t>for</w:t>
      </w:r>
      <w:r>
        <w:t xml:space="preserve"> each technology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Support and lead reliability centered maintenance analysis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Solid experience in working with Design Engineering, Quali</w:t>
      </w:r>
      <w:r w:rsidR="00920A13">
        <w:t>t</w:t>
      </w:r>
      <w:r>
        <w:t xml:space="preserve">y Assurance, OEMs to develop improved design standards 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Strong supporting relationships with other departments and the generation of proactive work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Developed prototype designs to be tested, examined and scrutinized for field performance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Provided input to troubleshoot various processes, designs and quality problems within facility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 xml:space="preserve">Streamlined manufacturing processes for more efficient yield and ease of </w:t>
      </w:r>
      <w:r w:rsidR="001D7434">
        <w:t xml:space="preserve"> </w:t>
      </w:r>
      <w:r>
        <w:t>manufacturability</w:t>
      </w:r>
    </w:p>
    <w:p w:rsidR="004F04AC" w:rsidRPr="004F04AC" w:rsidRDefault="004F04AC" w:rsidP="00F704D7">
      <w:pPr>
        <w:numPr>
          <w:ilvl w:val="0"/>
          <w:numId w:val="1"/>
        </w:numPr>
        <w:ind w:left="360" w:hanging="360"/>
      </w:pPr>
      <w:r>
        <w:rPr>
          <w:rFonts w:cs="Arial"/>
          <w:color w:val="000000"/>
          <w:szCs w:val="18"/>
          <w:shd w:val="clear" w:color="auto" w:fill="FFFFFF"/>
        </w:rPr>
        <w:t xml:space="preserve">Provide engineering </w:t>
      </w:r>
      <w:r w:rsidRPr="004F04AC">
        <w:rPr>
          <w:rFonts w:cs="Arial"/>
          <w:color w:val="000000"/>
          <w:szCs w:val="18"/>
          <w:shd w:val="clear" w:color="auto" w:fill="FFFFFF"/>
        </w:rPr>
        <w:t>technical support during design</w:t>
      </w:r>
      <w:r>
        <w:rPr>
          <w:rFonts w:cs="Arial"/>
          <w:color w:val="000000"/>
          <w:szCs w:val="18"/>
          <w:shd w:val="clear" w:color="auto" w:fill="FFFFFF"/>
        </w:rPr>
        <w:t xml:space="preserve"> and </w:t>
      </w:r>
      <w:r w:rsidRPr="004F04AC">
        <w:rPr>
          <w:rFonts w:cs="Arial"/>
          <w:color w:val="000000"/>
          <w:szCs w:val="18"/>
          <w:shd w:val="clear" w:color="auto" w:fill="FFFFFF"/>
        </w:rPr>
        <w:t xml:space="preserve">construction phases of capital </w:t>
      </w:r>
      <w:r>
        <w:rPr>
          <w:rFonts w:cs="Arial"/>
          <w:color w:val="000000"/>
          <w:szCs w:val="18"/>
          <w:shd w:val="clear" w:color="auto" w:fill="FFFFFF"/>
        </w:rPr>
        <w:t xml:space="preserve">construction/design </w:t>
      </w:r>
      <w:r w:rsidRPr="004F04AC">
        <w:rPr>
          <w:rFonts w:cs="Arial"/>
          <w:color w:val="000000"/>
          <w:szCs w:val="18"/>
          <w:shd w:val="clear" w:color="auto" w:fill="FFFFFF"/>
        </w:rPr>
        <w:t>projects</w:t>
      </w:r>
      <w:r w:rsidRPr="004F04AC">
        <w:rPr>
          <w:rStyle w:val="apple-converted-space"/>
          <w:rFonts w:cs="Arial"/>
          <w:color w:val="000000"/>
          <w:szCs w:val="18"/>
          <w:shd w:val="clear" w:color="auto" w:fill="FFFFFF"/>
        </w:rPr>
        <w:t> 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 xml:space="preserve">Assisted in the design for performance improvements within </w:t>
      </w:r>
      <w:r w:rsidR="004C6D5E">
        <w:t>supplier/</w:t>
      </w:r>
      <w:r>
        <w:t>customer applications</w:t>
      </w:r>
    </w:p>
    <w:p w:rsidR="00793379" w:rsidRDefault="00793379" w:rsidP="00F704D7">
      <w:pPr>
        <w:numPr>
          <w:ilvl w:val="0"/>
          <w:numId w:val="1"/>
        </w:numPr>
        <w:ind w:left="360" w:hanging="360"/>
      </w:pPr>
      <w:r>
        <w:t>Experience in designing and manufacturing plastic injection molded products</w:t>
      </w:r>
    </w:p>
    <w:p w:rsidR="009560F7" w:rsidRDefault="009560F7" w:rsidP="00F704D7">
      <w:pPr>
        <w:numPr>
          <w:ilvl w:val="0"/>
          <w:numId w:val="1"/>
        </w:numPr>
        <w:ind w:left="360" w:hanging="360"/>
      </w:pPr>
      <w:r>
        <w:t>Conducted and evaluated supplier quality audits</w:t>
      </w:r>
    </w:p>
    <w:p w:rsidR="004C6D5E" w:rsidRDefault="004C6D5E" w:rsidP="00F704D7">
      <w:pPr>
        <w:numPr>
          <w:ilvl w:val="0"/>
          <w:numId w:val="1"/>
        </w:numPr>
        <w:ind w:left="360" w:hanging="360"/>
      </w:pPr>
      <w:r>
        <w:t xml:space="preserve">Experience and good interpersonal skills when working with suppliers 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Developed production method sheets and wrote procedures pertaining to ISO 9000 requirements</w:t>
      </w:r>
    </w:p>
    <w:p w:rsidR="006A3B63" w:rsidRDefault="006A3B63" w:rsidP="00F704D7">
      <w:pPr>
        <w:numPr>
          <w:ilvl w:val="0"/>
          <w:numId w:val="1"/>
        </w:numPr>
        <w:ind w:left="360" w:hanging="360"/>
      </w:pPr>
      <w:r>
        <w:t>Excellent understanding of GMP</w:t>
      </w:r>
      <w:r w:rsidR="00233DF1">
        <w:t>,</w:t>
      </w:r>
      <w:r w:rsidR="00526A16">
        <w:t xml:space="preserve"> </w:t>
      </w:r>
      <w:r>
        <w:t>FDA</w:t>
      </w:r>
      <w:r w:rsidR="00233DF1">
        <w:t xml:space="preserve"> QSR, and ISO13485 </w:t>
      </w:r>
      <w:r>
        <w:t xml:space="preserve"> regulations as well as validation processes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Conducted a quality control study resulting in an increase product yield of 15%</w:t>
      </w:r>
    </w:p>
    <w:p w:rsidR="00327641" w:rsidRDefault="00CF725F" w:rsidP="00CF725F">
      <w:pPr>
        <w:numPr>
          <w:ilvl w:val="0"/>
          <w:numId w:val="1"/>
        </w:numPr>
        <w:ind w:left="360" w:hanging="360"/>
      </w:pPr>
      <w:r>
        <w:t>Proficient in environmental</w:t>
      </w:r>
      <w:r w:rsidR="006A3C1B">
        <w:t xml:space="preserve">, EPA, </w:t>
      </w:r>
      <w:r>
        <w:t xml:space="preserve"> safety</w:t>
      </w:r>
      <w:r w:rsidR="00B849E9">
        <w:t>,</w:t>
      </w:r>
      <w:r>
        <w:t xml:space="preserve"> waste water</w:t>
      </w:r>
      <w:r w:rsidR="00B849E9">
        <w:t xml:space="preserve">, and landfill </w:t>
      </w:r>
      <w:r>
        <w:t>regulations</w:t>
      </w:r>
      <w:r w:rsidR="006A3C1B">
        <w:t xml:space="preserve"> and permitting</w:t>
      </w:r>
      <w:r w:rsidR="009D34E0">
        <w:t xml:space="preserve"> for 4 years</w:t>
      </w:r>
    </w:p>
    <w:p w:rsidR="006C1889" w:rsidRDefault="006C1889" w:rsidP="00CF725F">
      <w:pPr>
        <w:numPr>
          <w:ilvl w:val="0"/>
          <w:numId w:val="1"/>
        </w:numPr>
        <w:ind w:left="360" w:hanging="360"/>
      </w:pPr>
      <w:r>
        <w:t>Strong interpersonal, leadership, and communication skills</w:t>
      </w:r>
    </w:p>
    <w:p w:rsidR="006C1889" w:rsidRDefault="00B849E9" w:rsidP="00CF725F">
      <w:pPr>
        <w:numPr>
          <w:ilvl w:val="0"/>
          <w:numId w:val="1"/>
        </w:numPr>
        <w:ind w:left="360" w:hanging="360"/>
      </w:pPr>
      <w:r>
        <w:t>Strong p</w:t>
      </w:r>
      <w:r w:rsidR="006C1889">
        <w:t>roponent of change and corrective action</w:t>
      </w:r>
    </w:p>
    <w:p w:rsidR="00896F4B" w:rsidRDefault="00896F4B" w:rsidP="00896F4B">
      <w:pPr>
        <w:numPr>
          <w:ilvl w:val="0"/>
          <w:numId w:val="1"/>
        </w:numPr>
        <w:ind w:left="360" w:hanging="360"/>
      </w:pPr>
      <w:r>
        <w:t>Certified Vibration Analyst 1 by ASNT</w:t>
      </w:r>
    </w:p>
    <w:p w:rsidR="00CF725F" w:rsidRDefault="00CF725F" w:rsidP="00CF725F"/>
    <w:p w:rsidR="00327641" w:rsidRDefault="0023212F">
      <w:pPr>
        <w:rPr>
          <w:b/>
          <w:bCs/>
          <w:u w:val="single"/>
        </w:rPr>
      </w:pPr>
      <w:r>
        <w:rPr>
          <w:b/>
          <w:bCs/>
          <w:u w:val="single"/>
        </w:rPr>
        <w:t>TECHNICAL EXPERTISE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Solid experience in computer aided design using AutoCAD Rev 13 providing accurate and easy to read designs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Accomplished in Statistical Process Control (SPC)</w:t>
      </w:r>
      <w:r w:rsidR="00475C5D">
        <w:t>, Lean Six Sigma</w:t>
      </w:r>
      <w:r>
        <w:t xml:space="preserve"> and Geometric Dimensioning and Tolerancing 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Proficient in windows operating systems and software programs Excel, Access, Word,  PowerPoint and Adobe Photoshop</w:t>
      </w:r>
    </w:p>
    <w:p w:rsidR="00327641" w:rsidRDefault="0023212F" w:rsidP="00F704D7">
      <w:pPr>
        <w:numPr>
          <w:ilvl w:val="0"/>
          <w:numId w:val="1"/>
        </w:numPr>
        <w:ind w:left="360" w:hanging="360"/>
      </w:pPr>
      <w:r>
        <w:t>Calculate equivalent single axial loading (ESAL) requirements for traffic studies to design material and thickness criteria as established by New Mexico State Highway and Transportation Department (NMSHTD)</w:t>
      </w:r>
    </w:p>
    <w:p w:rsidR="00327641" w:rsidRDefault="00327641"/>
    <w:p w:rsidR="00327641" w:rsidRDefault="0023212F">
      <w:pPr>
        <w:rPr>
          <w:b/>
          <w:bCs/>
          <w:u w:val="single"/>
        </w:rPr>
      </w:pPr>
      <w:r>
        <w:rPr>
          <w:b/>
          <w:bCs/>
          <w:u w:val="single"/>
        </w:rPr>
        <w:t>EDUCATION</w:t>
      </w:r>
    </w:p>
    <w:p w:rsidR="00327641" w:rsidRDefault="0023212F">
      <w:r>
        <w:rPr>
          <w:b/>
          <w:bCs/>
        </w:rPr>
        <w:t xml:space="preserve">B.S., Mechanical Engineering, </w:t>
      </w:r>
      <w:r>
        <w:t>Clarkson University, Potsdam, New York</w:t>
      </w:r>
    </w:p>
    <w:p w:rsidR="00327641" w:rsidRDefault="0023212F">
      <w:r>
        <w:t>Professional courses: Certified Vibration Analyst 1, Certified Level 1 Machinery Lubrication Technician, Statistical Process</w:t>
      </w:r>
    </w:p>
    <w:p w:rsidR="00327641" w:rsidRDefault="0023212F">
      <w:r>
        <w:t>Control, Customer Service, Circuit Design and Handling Multiple Tasks</w:t>
      </w:r>
    </w:p>
    <w:p w:rsidR="00327641" w:rsidRDefault="0023212F">
      <w:r>
        <w:t>AutoCAD Rev 13, Arapahoe Community College, Littleton, Colorado</w:t>
      </w:r>
    </w:p>
    <w:p w:rsidR="00327641" w:rsidRDefault="0023212F">
      <w:r>
        <w:t>Professional Affiliation: American Society of Mechanical Engineers (ASME)</w:t>
      </w:r>
    </w:p>
    <w:p w:rsidR="00327641" w:rsidRDefault="00327641"/>
    <w:p w:rsidR="00327641" w:rsidRDefault="0023212F">
      <w:pPr>
        <w:rPr>
          <w:b/>
          <w:bCs/>
          <w:u w:val="single"/>
        </w:rPr>
      </w:pPr>
      <w:r>
        <w:rPr>
          <w:b/>
          <w:bCs/>
          <w:u w:val="single"/>
        </w:rPr>
        <w:t>EMPLOYMENT HISTORY</w:t>
      </w:r>
    </w:p>
    <w:p w:rsidR="005F5A1A" w:rsidRPr="000E11D3" w:rsidRDefault="005F5A1A">
      <w:pPr>
        <w:rPr>
          <w:b/>
          <w:bCs/>
        </w:rPr>
      </w:pPr>
      <w:r w:rsidRPr="000E11D3">
        <w:rPr>
          <w:b/>
          <w:bCs/>
        </w:rPr>
        <w:t xml:space="preserve">Process Engineer, </w:t>
      </w:r>
      <w:r w:rsidRPr="000E11D3">
        <w:rPr>
          <w:bCs/>
        </w:rPr>
        <w:t>Continental Carbon</w:t>
      </w:r>
      <w:r w:rsidR="000E11D3" w:rsidRPr="000E11D3">
        <w:rPr>
          <w:bCs/>
        </w:rPr>
        <w:t xml:space="preserve"> Company</w:t>
      </w:r>
      <w:r w:rsidR="00145974">
        <w:rPr>
          <w:bCs/>
        </w:rPr>
        <w:t>,</w:t>
      </w:r>
      <w:r w:rsidR="000E11D3" w:rsidRPr="000E11D3">
        <w:rPr>
          <w:bCs/>
        </w:rPr>
        <w:t xml:space="preserve"> Ponca City</w:t>
      </w:r>
      <w:r w:rsidR="00145974">
        <w:rPr>
          <w:bCs/>
        </w:rPr>
        <w:t>,</w:t>
      </w:r>
      <w:r w:rsidR="000E11D3" w:rsidRPr="000E11D3">
        <w:rPr>
          <w:bCs/>
        </w:rPr>
        <w:t xml:space="preserve"> O</w:t>
      </w:r>
      <w:r w:rsidR="00145974">
        <w:rPr>
          <w:bCs/>
        </w:rPr>
        <w:t>klahoma</w:t>
      </w:r>
      <w:r w:rsidR="000E11D3" w:rsidRPr="000E11D3">
        <w:rPr>
          <w:bCs/>
        </w:rPr>
        <w:t xml:space="preserve"> </w:t>
      </w:r>
      <w:r w:rsidR="000E4335">
        <w:rPr>
          <w:bCs/>
        </w:rPr>
        <w:t xml:space="preserve">  </w:t>
      </w:r>
      <w:r w:rsidR="000E11D3" w:rsidRPr="000E11D3">
        <w:rPr>
          <w:bCs/>
        </w:rPr>
        <w:t>September to Present</w:t>
      </w:r>
    </w:p>
    <w:p w:rsidR="00327641" w:rsidRDefault="0023212F">
      <w:r>
        <w:rPr>
          <w:b/>
          <w:bCs/>
        </w:rPr>
        <w:t xml:space="preserve">Reliability Supervisor, </w:t>
      </w:r>
      <w:r>
        <w:t xml:space="preserve">Cargill </w:t>
      </w:r>
      <w:r w:rsidR="00CF725F">
        <w:t>Meat Solutions</w:t>
      </w:r>
      <w:r>
        <w:t>, Friona</w:t>
      </w:r>
      <w:r w:rsidR="00BB2FFF">
        <w:t>,</w:t>
      </w:r>
      <w:r>
        <w:t xml:space="preserve"> Texas</w:t>
      </w:r>
      <w:r w:rsidR="00C5624A">
        <w:t xml:space="preserve">  </w:t>
      </w:r>
      <w:r w:rsidR="00BB2FFF">
        <w:t xml:space="preserve"> February 2006 to </w:t>
      </w:r>
      <w:r w:rsidR="000E11D3">
        <w:t>August 2012</w:t>
      </w:r>
    </w:p>
    <w:p w:rsidR="00327641" w:rsidRDefault="0023212F">
      <w:r>
        <w:rPr>
          <w:b/>
          <w:bCs/>
        </w:rPr>
        <w:t>Construction Project Manager,</w:t>
      </w:r>
      <w:r>
        <w:t xml:space="preserve"> Public Works Department, Clovis, New Mexico</w:t>
      </w:r>
      <w:r w:rsidR="00BB2FFF">
        <w:t xml:space="preserve"> </w:t>
      </w:r>
      <w:r w:rsidR="000E4335">
        <w:t xml:space="preserve">  </w:t>
      </w:r>
      <w:r w:rsidR="00BB2FFF">
        <w:t>December 2001 to November 2005</w:t>
      </w:r>
    </w:p>
    <w:p w:rsidR="00327641" w:rsidRDefault="0023212F">
      <w:r>
        <w:rPr>
          <w:b/>
          <w:bCs/>
        </w:rPr>
        <w:t xml:space="preserve">Quality Assurance Engineer, </w:t>
      </w:r>
      <w:r>
        <w:t>Mark VII Equipment, Arvada, Colorado</w:t>
      </w:r>
      <w:r w:rsidR="000E4335">
        <w:t xml:space="preserve">  </w:t>
      </w:r>
      <w:r w:rsidR="00BB2FFF">
        <w:t xml:space="preserve"> August 1998 to September 2000</w:t>
      </w:r>
    </w:p>
    <w:p w:rsidR="00327641" w:rsidRDefault="0023212F">
      <w:r>
        <w:rPr>
          <w:b/>
          <w:bCs/>
        </w:rPr>
        <w:t xml:space="preserve">Quality Assurance Engineer, </w:t>
      </w:r>
      <w:r>
        <w:t>Norgren Company, Littleton, Colorado</w:t>
      </w:r>
      <w:r w:rsidR="000E4335">
        <w:t xml:space="preserve"> </w:t>
      </w:r>
      <w:r w:rsidR="00BB2FFF">
        <w:t xml:space="preserve">  August 1987 to September 1997</w:t>
      </w:r>
    </w:p>
    <w:p w:rsidR="00390FEF" w:rsidRDefault="0023212F">
      <w:r>
        <w:rPr>
          <w:b/>
          <w:bCs/>
        </w:rPr>
        <w:t>Superintendent</w:t>
      </w:r>
      <w:r w:rsidR="00845B62">
        <w:rPr>
          <w:b/>
          <w:bCs/>
        </w:rPr>
        <w:t xml:space="preserve"> </w:t>
      </w:r>
      <w:r>
        <w:rPr>
          <w:b/>
          <w:bCs/>
        </w:rPr>
        <w:t xml:space="preserve">and Production Supervisor, </w:t>
      </w:r>
      <w:r>
        <w:t>American Felt and Filter,</w:t>
      </w:r>
      <w:r w:rsidR="000E4335">
        <w:t xml:space="preserve"> </w:t>
      </w:r>
      <w:r>
        <w:t xml:space="preserve">New Windsor, New </w:t>
      </w:r>
      <w:proofErr w:type="gramStart"/>
      <w:r>
        <w:t>York</w:t>
      </w:r>
      <w:r w:rsidR="00BB2FFF">
        <w:t xml:space="preserve"> </w:t>
      </w:r>
      <w:r w:rsidR="000E4335">
        <w:t xml:space="preserve"> </w:t>
      </w:r>
      <w:r w:rsidR="00BB2FFF">
        <w:t>April</w:t>
      </w:r>
      <w:proofErr w:type="gramEnd"/>
      <w:r w:rsidR="00BB2FFF">
        <w:t xml:space="preserve"> 1984 to July 1986</w:t>
      </w:r>
    </w:p>
    <w:sectPr w:rsidR="00390FEF" w:rsidSect="00475C5D">
      <w:headerReference w:type="default" r:id="rId8"/>
      <w:footerReference w:type="default" r:id="rId9"/>
      <w:pgSz w:w="12240" w:h="15840"/>
      <w:pgMar w:top="173" w:right="1008" w:bottom="173" w:left="1008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B8" w:rsidRDefault="00CD51B8">
      <w:r>
        <w:separator/>
      </w:r>
    </w:p>
  </w:endnote>
  <w:endnote w:type="continuationSeparator" w:id="0">
    <w:p w:rsidR="00CD51B8" w:rsidRDefault="00CD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41" w:rsidRDefault="0032764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B8" w:rsidRDefault="00CD51B8">
      <w:r>
        <w:separator/>
      </w:r>
    </w:p>
  </w:footnote>
  <w:footnote w:type="continuationSeparator" w:id="0">
    <w:p w:rsidR="00CD51B8" w:rsidRDefault="00CD5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41" w:rsidRDefault="0032764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88811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704D7"/>
    <w:rsid w:val="000009CE"/>
    <w:rsid w:val="000836EE"/>
    <w:rsid w:val="000E11D3"/>
    <w:rsid w:val="000E4335"/>
    <w:rsid w:val="00103732"/>
    <w:rsid w:val="0010767C"/>
    <w:rsid w:val="0012656B"/>
    <w:rsid w:val="0014574E"/>
    <w:rsid w:val="00145974"/>
    <w:rsid w:val="001B6F09"/>
    <w:rsid w:val="001C312F"/>
    <w:rsid w:val="001D7434"/>
    <w:rsid w:val="0023212F"/>
    <w:rsid w:val="00233DF1"/>
    <w:rsid w:val="002B0FE6"/>
    <w:rsid w:val="003058E5"/>
    <w:rsid w:val="00314C7C"/>
    <w:rsid w:val="00327641"/>
    <w:rsid w:val="00355E76"/>
    <w:rsid w:val="00363CE5"/>
    <w:rsid w:val="00364A80"/>
    <w:rsid w:val="00390FEF"/>
    <w:rsid w:val="003C6691"/>
    <w:rsid w:val="003E20EA"/>
    <w:rsid w:val="00426ADE"/>
    <w:rsid w:val="0044308E"/>
    <w:rsid w:val="00447AC0"/>
    <w:rsid w:val="0045190D"/>
    <w:rsid w:val="0046087B"/>
    <w:rsid w:val="00475C5D"/>
    <w:rsid w:val="004C3FDF"/>
    <w:rsid w:val="004C6D5E"/>
    <w:rsid w:val="004F04AC"/>
    <w:rsid w:val="004F5548"/>
    <w:rsid w:val="004F5F79"/>
    <w:rsid w:val="00526A16"/>
    <w:rsid w:val="0054341B"/>
    <w:rsid w:val="00575D27"/>
    <w:rsid w:val="005E5760"/>
    <w:rsid w:val="005E75BA"/>
    <w:rsid w:val="005F5A1A"/>
    <w:rsid w:val="00617D95"/>
    <w:rsid w:val="006A3B63"/>
    <w:rsid w:val="006A3C1B"/>
    <w:rsid w:val="006C1889"/>
    <w:rsid w:val="00741837"/>
    <w:rsid w:val="00780566"/>
    <w:rsid w:val="00783DF2"/>
    <w:rsid w:val="00793379"/>
    <w:rsid w:val="007A4858"/>
    <w:rsid w:val="00824977"/>
    <w:rsid w:val="008340BE"/>
    <w:rsid w:val="00844CFB"/>
    <w:rsid w:val="00845B62"/>
    <w:rsid w:val="00896F4B"/>
    <w:rsid w:val="0090071F"/>
    <w:rsid w:val="00920A13"/>
    <w:rsid w:val="009560F7"/>
    <w:rsid w:val="009878D6"/>
    <w:rsid w:val="009D34E0"/>
    <w:rsid w:val="009F7CD1"/>
    <w:rsid w:val="00A2571A"/>
    <w:rsid w:val="00A51ABA"/>
    <w:rsid w:val="00A5277D"/>
    <w:rsid w:val="00A774C4"/>
    <w:rsid w:val="00A9120E"/>
    <w:rsid w:val="00AF33E6"/>
    <w:rsid w:val="00B22941"/>
    <w:rsid w:val="00B849E9"/>
    <w:rsid w:val="00BB2FFF"/>
    <w:rsid w:val="00BD5B09"/>
    <w:rsid w:val="00BE2221"/>
    <w:rsid w:val="00BE248A"/>
    <w:rsid w:val="00C14DDA"/>
    <w:rsid w:val="00C4680E"/>
    <w:rsid w:val="00C47AAA"/>
    <w:rsid w:val="00C5434E"/>
    <w:rsid w:val="00C5624A"/>
    <w:rsid w:val="00CA6D5E"/>
    <w:rsid w:val="00CD51B8"/>
    <w:rsid w:val="00CE030B"/>
    <w:rsid w:val="00CF725F"/>
    <w:rsid w:val="00D41C17"/>
    <w:rsid w:val="00D65AFE"/>
    <w:rsid w:val="00D8064D"/>
    <w:rsid w:val="00D80FAC"/>
    <w:rsid w:val="00D87E4E"/>
    <w:rsid w:val="00DE52E7"/>
    <w:rsid w:val="00DE6FD9"/>
    <w:rsid w:val="00E412EE"/>
    <w:rsid w:val="00E52B22"/>
    <w:rsid w:val="00F36937"/>
    <w:rsid w:val="00F704D7"/>
    <w:rsid w:val="00F86011"/>
    <w:rsid w:val="00F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4F04A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4F04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RoeFamily</dc:creator>
  <cp:lastModifiedBy>RoeFamily</cp:lastModifiedBy>
  <cp:revision>2</cp:revision>
  <dcterms:created xsi:type="dcterms:W3CDTF">2013-07-07T22:36:00Z</dcterms:created>
  <dcterms:modified xsi:type="dcterms:W3CDTF">2013-07-07T22:36:00Z</dcterms:modified>
</cp:coreProperties>
</file>