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00DAF" w14:textId="77777777" w:rsidR="005D674B" w:rsidRPr="00B97466" w:rsidRDefault="001431BD">
      <w:pPr>
        <w:pStyle w:val="Name"/>
        <w:rPr>
          <w:rFonts w:ascii="Arial" w:hAnsi="Arial"/>
          <w:sz w:val="36"/>
        </w:rPr>
      </w:pPr>
      <w:r w:rsidRPr="00B97466">
        <w:rPr>
          <w:rFonts w:ascii="Arial" w:hAnsi="Arial"/>
          <w:sz w:val="36"/>
        </w:rPr>
        <w:t>Ela Rodriguez</w:t>
      </w:r>
    </w:p>
    <w:p w14:paraId="3E99ABBF" w14:textId="77777777" w:rsidR="005D674B" w:rsidRPr="001E44A2" w:rsidRDefault="001431BD">
      <w:pPr>
        <w:pStyle w:val="ContactInfo"/>
        <w:rPr>
          <w:rFonts w:ascii="Arial" w:eastAsia="MS Mincho" w:hAnsi="Arial" w:cs="Arial"/>
          <w:sz w:val="18"/>
        </w:rPr>
      </w:pPr>
      <w:r w:rsidRPr="001E44A2">
        <w:rPr>
          <w:rFonts w:ascii="Arial" w:hAnsi="Arial" w:cs="Arial"/>
          <w:sz w:val="18"/>
        </w:rPr>
        <w:t>7819 Regent Drive</w:t>
      </w:r>
      <w:r w:rsidR="00DA39F8" w:rsidRPr="001E44A2">
        <w:rPr>
          <w:rFonts w:ascii="Arial" w:hAnsi="Arial" w:cs="Arial"/>
          <w:sz w:val="18"/>
        </w:rPr>
        <w:t xml:space="preserve">  </w:t>
      </w:r>
      <w:r w:rsidR="00DA39F8" w:rsidRPr="001E44A2">
        <w:rPr>
          <w:rFonts w:ascii="Arial" w:eastAsia="MS Mincho" w:hAnsi="Arial" w:cs="Arial"/>
          <w:sz w:val="18"/>
        </w:rPr>
        <w:sym w:font="Wingdings 2" w:char="F0BF"/>
      </w:r>
      <w:r w:rsidR="00DA39F8" w:rsidRPr="001E44A2">
        <w:rPr>
          <w:rFonts w:ascii="Arial" w:hAnsi="Arial" w:cs="Arial"/>
          <w:sz w:val="18"/>
        </w:rPr>
        <w:t xml:space="preserve">  </w:t>
      </w:r>
      <w:r w:rsidRPr="001E44A2">
        <w:rPr>
          <w:rFonts w:ascii="Arial" w:hAnsi="Arial" w:cs="Arial"/>
          <w:sz w:val="18"/>
        </w:rPr>
        <w:t>Arlington, TX 76001</w:t>
      </w:r>
      <w:r w:rsidR="00DA39F8" w:rsidRPr="001E44A2">
        <w:rPr>
          <w:rFonts w:ascii="Arial" w:hAnsi="Arial" w:cs="Arial"/>
          <w:sz w:val="18"/>
        </w:rPr>
        <w:t xml:space="preserve">  </w:t>
      </w:r>
      <w:r w:rsidR="00DA39F8" w:rsidRPr="001E44A2">
        <w:rPr>
          <w:rFonts w:ascii="Arial" w:eastAsia="MS Mincho" w:hAnsi="Arial" w:cs="Arial"/>
          <w:sz w:val="18"/>
        </w:rPr>
        <w:sym w:font="Wingdings 2" w:char="F0BF"/>
      </w:r>
      <w:r w:rsidR="00DA39F8" w:rsidRPr="001E44A2">
        <w:rPr>
          <w:rFonts w:ascii="Arial" w:hAnsi="Arial" w:cs="Arial"/>
          <w:sz w:val="18"/>
        </w:rPr>
        <w:t xml:space="preserve">  (</w:t>
      </w:r>
      <w:r w:rsidRPr="001E44A2">
        <w:rPr>
          <w:rFonts w:ascii="Arial" w:hAnsi="Arial" w:cs="Arial"/>
          <w:sz w:val="18"/>
        </w:rPr>
        <w:t>817</w:t>
      </w:r>
      <w:r w:rsidR="00DA39F8" w:rsidRPr="001E44A2">
        <w:rPr>
          <w:rFonts w:ascii="Arial" w:hAnsi="Arial" w:cs="Arial"/>
          <w:sz w:val="18"/>
        </w:rPr>
        <w:t xml:space="preserve">) </w:t>
      </w:r>
      <w:r w:rsidRPr="001E44A2">
        <w:rPr>
          <w:rFonts w:ascii="Arial" w:hAnsi="Arial" w:cs="Arial"/>
          <w:sz w:val="18"/>
        </w:rPr>
        <w:t>705-2447</w:t>
      </w:r>
      <w:r w:rsidR="00DA39F8" w:rsidRPr="001E44A2">
        <w:rPr>
          <w:rFonts w:ascii="Arial" w:hAnsi="Arial" w:cs="Arial"/>
          <w:sz w:val="18"/>
        </w:rPr>
        <w:t xml:space="preserve">  </w:t>
      </w:r>
      <w:r w:rsidR="00DA39F8" w:rsidRPr="001E44A2">
        <w:rPr>
          <w:rFonts w:ascii="Arial" w:eastAsia="MS Mincho" w:hAnsi="Arial" w:cs="Arial"/>
          <w:sz w:val="18"/>
        </w:rPr>
        <w:sym w:font="Wingdings 2" w:char="F0BF"/>
      </w:r>
      <w:r w:rsidR="00DA39F8" w:rsidRPr="001E44A2">
        <w:rPr>
          <w:rFonts w:ascii="Arial" w:eastAsia="MS Mincho" w:hAnsi="Arial" w:cs="Arial"/>
          <w:sz w:val="18"/>
        </w:rPr>
        <w:t xml:space="preserve">  </w:t>
      </w:r>
      <w:r w:rsidRPr="001E44A2">
        <w:rPr>
          <w:rFonts w:ascii="Arial" w:eastAsia="MS Mincho" w:hAnsi="Arial" w:cs="Arial"/>
          <w:sz w:val="18"/>
        </w:rPr>
        <w:t>elarodriguez124@gmail.com</w:t>
      </w:r>
    </w:p>
    <w:p w14:paraId="285E8891" w14:textId="77777777" w:rsidR="005D674B" w:rsidRPr="00B97466" w:rsidRDefault="005D674B">
      <w:pPr>
        <w:pStyle w:val="Horizontalline"/>
        <w:rPr>
          <w:rFonts w:ascii="Arial" w:hAnsi="Arial" w:cs="Arial"/>
        </w:rPr>
      </w:pPr>
    </w:p>
    <w:p w14:paraId="4DA9F5C5" w14:textId="77777777" w:rsidR="005D674B" w:rsidRPr="00B97466" w:rsidRDefault="00DA39F8">
      <w:pPr>
        <w:pStyle w:val="Heading1"/>
        <w:rPr>
          <w:rFonts w:ascii="Arial" w:hAnsi="Arial"/>
          <w:sz w:val="24"/>
        </w:rPr>
      </w:pPr>
      <w:r w:rsidRPr="00B97466">
        <w:rPr>
          <w:rFonts w:ascii="Arial" w:hAnsi="Arial"/>
          <w:sz w:val="24"/>
        </w:rPr>
        <w:t xml:space="preserve">Human Resources </w:t>
      </w:r>
      <w:r w:rsidR="001431BD" w:rsidRPr="00B97466">
        <w:rPr>
          <w:rFonts w:ascii="Arial" w:hAnsi="Arial"/>
          <w:sz w:val="24"/>
        </w:rPr>
        <w:t>Associate</w:t>
      </w:r>
    </w:p>
    <w:p w14:paraId="0C467145" w14:textId="77777777" w:rsidR="005D674B" w:rsidRPr="00B97466" w:rsidRDefault="001431BD" w:rsidP="001431BD">
      <w:pPr>
        <w:pStyle w:val="BulletedList"/>
        <w:numPr>
          <w:ilvl w:val="0"/>
          <w:numId w:val="0"/>
        </w:numPr>
        <w:rPr>
          <w:rFonts w:ascii="Arial" w:hAnsi="Arial" w:cs="Arial"/>
        </w:rPr>
      </w:pPr>
      <w:r w:rsidRPr="00B97466">
        <w:rPr>
          <w:rFonts w:ascii="Arial" w:hAnsi="Arial" w:cs="Arial"/>
        </w:rPr>
        <w:t>A dedicated</w:t>
      </w:r>
      <w:r w:rsidR="00D818B0" w:rsidRPr="00B97466">
        <w:rPr>
          <w:rFonts w:ascii="Arial" w:hAnsi="Arial" w:cs="Arial"/>
        </w:rPr>
        <w:t xml:space="preserve"> and responsible</w:t>
      </w:r>
      <w:r w:rsidRPr="00B97466">
        <w:rPr>
          <w:rFonts w:ascii="Arial" w:hAnsi="Arial" w:cs="Arial"/>
        </w:rPr>
        <w:t xml:space="preserve"> Human Resources </w:t>
      </w:r>
      <w:r w:rsidR="00D818B0" w:rsidRPr="00B97466">
        <w:rPr>
          <w:rFonts w:ascii="Arial" w:hAnsi="Arial" w:cs="Arial"/>
        </w:rPr>
        <w:t>Professional</w:t>
      </w:r>
      <w:r w:rsidRPr="00B97466">
        <w:rPr>
          <w:rFonts w:ascii="Arial" w:hAnsi="Arial" w:cs="Arial"/>
        </w:rPr>
        <w:t xml:space="preserve"> with a proven track record of solving problems and increasing corporate value. </w:t>
      </w:r>
      <w:r w:rsidR="00D818B0" w:rsidRPr="00B97466">
        <w:rPr>
          <w:rFonts w:ascii="Arial" w:hAnsi="Arial" w:cs="Arial"/>
        </w:rPr>
        <w:t xml:space="preserve">Broad-based </w:t>
      </w:r>
      <w:r w:rsidR="001A5992">
        <w:rPr>
          <w:rFonts w:ascii="Arial" w:hAnsi="Arial" w:cs="Arial"/>
        </w:rPr>
        <w:t>experience</w:t>
      </w:r>
      <w:r w:rsidRPr="00B97466">
        <w:rPr>
          <w:rFonts w:ascii="Arial" w:hAnsi="Arial" w:cs="Arial"/>
        </w:rPr>
        <w:t xml:space="preserve"> in employment laws, compliance, benefits, recruiting, and payroll.</w:t>
      </w:r>
      <w:r w:rsidR="00D818B0" w:rsidRPr="00B97466">
        <w:rPr>
          <w:rFonts w:ascii="Arial" w:hAnsi="Arial" w:cs="Arial"/>
        </w:rPr>
        <w:t xml:space="preserve"> Collaborates</w:t>
      </w:r>
      <w:r w:rsidR="00BD3C12" w:rsidRPr="00B97466">
        <w:rPr>
          <w:rFonts w:ascii="Arial" w:hAnsi="Arial" w:cs="Arial"/>
        </w:rPr>
        <w:t xml:space="preserve"> with multiple levels of an organization in alignment with company goals and objectives. I am a focused and reliable team player with an approach that shows commitment to excellence.</w:t>
      </w:r>
    </w:p>
    <w:p w14:paraId="05740A5C" w14:textId="77777777" w:rsidR="005D674B" w:rsidRPr="00B97466" w:rsidRDefault="00DA39F8">
      <w:pPr>
        <w:pStyle w:val="CategoryHeading"/>
        <w:rPr>
          <w:rFonts w:ascii="Arial" w:eastAsia="MS Mincho" w:hAnsi="Arial" w:cs="Arial"/>
          <w:sz w:val="20"/>
        </w:rPr>
      </w:pPr>
      <w:r w:rsidRPr="00B97466">
        <w:rPr>
          <w:rFonts w:ascii="Arial" w:eastAsia="MS Mincho" w:hAnsi="Arial" w:cs="Arial"/>
          <w:sz w:val="20"/>
        </w:rPr>
        <w:t>HR Skills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780"/>
        <w:gridCol w:w="3204"/>
      </w:tblGrid>
      <w:tr w:rsidR="005D674B" w:rsidRPr="00B97466" w14:paraId="3D166181" w14:textId="77777777" w:rsidTr="0002082A">
        <w:tc>
          <w:tcPr>
            <w:tcW w:w="3168" w:type="dxa"/>
          </w:tcPr>
          <w:p w14:paraId="4FBE17EE" w14:textId="77777777" w:rsidR="001431BD" w:rsidRPr="00B97466" w:rsidRDefault="001431BD" w:rsidP="001431BD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 xml:space="preserve">Staff Recruitment </w:t>
            </w:r>
          </w:p>
          <w:p w14:paraId="4AA8DB41" w14:textId="77777777" w:rsidR="001431BD" w:rsidRPr="00B97466" w:rsidRDefault="001431BD" w:rsidP="001431BD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Benefits Administration</w:t>
            </w:r>
          </w:p>
          <w:p w14:paraId="4AF025A1" w14:textId="77777777" w:rsidR="001431BD" w:rsidRPr="00B97466" w:rsidRDefault="001431BD" w:rsidP="001431BD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Orientation &amp; On-Boarding</w:t>
            </w:r>
          </w:p>
          <w:p w14:paraId="79E0633B" w14:textId="77777777" w:rsidR="005D674B" w:rsidRPr="00B97466" w:rsidRDefault="00FF2039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Compensation Administration</w:t>
            </w:r>
          </w:p>
        </w:tc>
        <w:tc>
          <w:tcPr>
            <w:tcW w:w="3780" w:type="dxa"/>
          </w:tcPr>
          <w:p w14:paraId="683D29C8" w14:textId="0B23D176" w:rsidR="001431BD" w:rsidRPr="00B97466" w:rsidRDefault="001431BD" w:rsidP="00136E77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Training &amp; Development</w:t>
            </w:r>
          </w:p>
          <w:p w14:paraId="0D78DE16" w14:textId="77777777" w:rsidR="001A5992" w:rsidRDefault="001A5992" w:rsidP="001A5992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HR Policies &amp; Procedures</w:t>
            </w:r>
          </w:p>
          <w:p w14:paraId="70ECB234" w14:textId="77777777" w:rsidR="00DD4C4A" w:rsidRPr="00B97466" w:rsidRDefault="00DD4C4A" w:rsidP="00DD4C4A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Records Management</w:t>
            </w:r>
          </w:p>
        </w:tc>
        <w:tc>
          <w:tcPr>
            <w:tcW w:w="3204" w:type="dxa"/>
          </w:tcPr>
          <w:p w14:paraId="437D6848" w14:textId="77777777" w:rsidR="001431BD" w:rsidRPr="00B97466" w:rsidRDefault="001431BD">
            <w:pPr>
              <w:pStyle w:val="SkillsList"/>
              <w:rPr>
                <w:rFonts w:ascii="Arial" w:hAnsi="Arial" w:cs="Arial"/>
              </w:rPr>
            </w:pPr>
            <w:r w:rsidRPr="00B97466">
              <w:rPr>
                <w:rFonts w:ascii="Arial" w:hAnsi="Arial" w:cs="Arial"/>
              </w:rPr>
              <w:t>Computer Systems: MS Office, PeopleSoft, ADP, Kronos, eTime, Taleo</w:t>
            </w:r>
          </w:p>
        </w:tc>
      </w:tr>
    </w:tbl>
    <w:p w14:paraId="1EA7796B" w14:textId="77777777" w:rsidR="005D674B" w:rsidRPr="00B97466" w:rsidRDefault="00DA39F8">
      <w:pPr>
        <w:pStyle w:val="CategoryHeading"/>
        <w:rPr>
          <w:rFonts w:ascii="Arial" w:eastAsia="MS Mincho" w:hAnsi="Arial" w:cs="Arial"/>
          <w:sz w:val="20"/>
        </w:rPr>
      </w:pPr>
      <w:r w:rsidRPr="00B97466">
        <w:rPr>
          <w:rFonts w:ascii="Arial" w:eastAsia="MS Mincho" w:hAnsi="Arial" w:cs="Arial"/>
          <w:sz w:val="20"/>
        </w:rPr>
        <w:t>Professional Experience</w:t>
      </w:r>
    </w:p>
    <w:p w14:paraId="19E9B266" w14:textId="77777777" w:rsidR="005D674B" w:rsidRPr="00B97466" w:rsidRDefault="000F4AC6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Medtronic, Inc</w:t>
      </w:r>
      <w:r w:rsidR="00DA39F8" w:rsidRPr="00B97466">
        <w:rPr>
          <w:rFonts w:ascii="Arial" w:hAnsi="Arial" w:cs="Arial"/>
          <w:sz w:val="20"/>
        </w:rPr>
        <w:t xml:space="preserve"> — </w:t>
      </w:r>
      <w:r w:rsidRPr="00B97466">
        <w:rPr>
          <w:rFonts w:ascii="Arial" w:hAnsi="Arial" w:cs="Arial"/>
          <w:sz w:val="20"/>
        </w:rPr>
        <w:t>Fort Worth, TX</w:t>
      </w:r>
    </w:p>
    <w:p w14:paraId="356DB332" w14:textId="5469824F" w:rsidR="005D674B" w:rsidRPr="00B97466" w:rsidRDefault="00DA39F8">
      <w:pPr>
        <w:pStyle w:val="Job"/>
        <w:rPr>
          <w:rFonts w:ascii="Arial" w:hAnsi="Arial" w:cs="Arial"/>
        </w:rPr>
      </w:pPr>
      <w:r w:rsidRPr="00B97466">
        <w:rPr>
          <w:rStyle w:val="JobTitle"/>
          <w:rFonts w:ascii="Arial" w:hAnsi="Arial" w:cs="Arial"/>
        </w:rPr>
        <w:t xml:space="preserve">HR </w:t>
      </w:r>
      <w:r w:rsidR="000F4AC6" w:rsidRPr="00B97466">
        <w:rPr>
          <w:rStyle w:val="JobTitle"/>
          <w:rFonts w:ascii="Arial" w:hAnsi="Arial" w:cs="Arial"/>
        </w:rPr>
        <w:t>Coordinator</w:t>
      </w:r>
      <w:r w:rsidRPr="00B97466">
        <w:rPr>
          <w:rFonts w:ascii="Arial" w:hAnsi="Arial" w:cs="Arial"/>
        </w:rPr>
        <w:t xml:space="preserve">, </w:t>
      </w:r>
      <w:r w:rsidR="001A7CBD">
        <w:rPr>
          <w:rFonts w:ascii="Arial" w:hAnsi="Arial" w:cs="Arial"/>
        </w:rPr>
        <w:t>September</w:t>
      </w:r>
      <w:r w:rsidR="000F4AC6" w:rsidRPr="00B97466">
        <w:rPr>
          <w:rFonts w:ascii="Arial" w:hAnsi="Arial" w:cs="Arial"/>
        </w:rPr>
        <w:t xml:space="preserve"> 2010</w:t>
      </w:r>
      <w:r w:rsidRPr="00B97466">
        <w:rPr>
          <w:rFonts w:ascii="Arial" w:hAnsi="Arial" w:cs="Arial"/>
        </w:rPr>
        <w:t xml:space="preserve"> to </w:t>
      </w:r>
      <w:r w:rsidR="00136E77">
        <w:rPr>
          <w:rFonts w:ascii="Arial" w:hAnsi="Arial" w:cs="Arial"/>
        </w:rPr>
        <w:t>August 2012</w:t>
      </w:r>
    </w:p>
    <w:p w14:paraId="4C804B39" w14:textId="77777777" w:rsidR="005D674B" w:rsidRPr="00B97466" w:rsidRDefault="002E239F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Streamline business processes to maximize efficiency and effectiveness within the department.</w:t>
      </w:r>
    </w:p>
    <w:p w14:paraId="70D29D2D" w14:textId="77777777" w:rsidR="009923D3" w:rsidRPr="00B97466" w:rsidRDefault="009923D3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 xml:space="preserve">Act as a </w:t>
      </w:r>
      <w:r w:rsidR="00B97466" w:rsidRPr="00B97466">
        <w:rPr>
          <w:rFonts w:ascii="Arial" w:eastAsia="MS Mincho" w:hAnsi="Arial" w:cs="Arial"/>
        </w:rPr>
        <w:t>liaison</w:t>
      </w:r>
      <w:r w:rsidRPr="00B97466">
        <w:rPr>
          <w:rFonts w:ascii="Arial" w:eastAsia="MS Mincho" w:hAnsi="Arial" w:cs="Arial"/>
        </w:rPr>
        <w:t xml:space="preserve"> to </w:t>
      </w:r>
      <w:r w:rsidR="00B97466" w:rsidRPr="00B97466">
        <w:rPr>
          <w:rFonts w:ascii="Arial" w:eastAsia="MS Mincho" w:hAnsi="Arial" w:cs="Arial"/>
        </w:rPr>
        <w:t>colleagues regarding HR and personnel-related information, including answering questions, and supplying information as necessary and maintaining components of local intranet.</w:t>
      </w:r>
    </w:p>
    <w:p w14:paraId="5AE4AE86" w14:textId="77777777" w:rsidR="00B97466" w:rsidRDefault="00B97466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Administer company sponsored programs and activities such as Fitness, Tuition Reimbursement, and Reward &amp; Recognition Programs.</w:t>
      </w:r>
    </w:p>
    <w:p w14:paraId="1208292B" w14:textId="77777777" w:rsidR="002F06E3" w:rsidRDefault="002F06E3">
      <w:pPr>
        <w:pStyle w:val="BulletedList-Inden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Respond to unemployment claims with accurate information.</w:t>
      </w:r>
    </w:p>
    <w:p w14:paraId="5E200BF8" w14:textId="77777777" w:rsidR="002F06E3" w:rsidRPr="002F06E3" w:rsidRDefault="00B97466" w:rsidP="002F06E3">
      <w:pPr>
        <w:pStyle w:val="BulletedList-Inden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Organize the onboarding process to include </w:t>
      </w:r>
      <w:r w:rsidR="00D2402D">
        <w:rPr>
          <w:rFonts w:ascii="Arial" w:eastAsia="MS Mincho" w:hAnsi="Arial" w:cs="Arial"/>
        </w:rPr>
        <w:t xml:space="preserve">employment offer letters, </w:t>
      </w:r>
      <w:r>
        <w:rPr>
          <w:rFonts w:ascii="Arial" w:eastAsia="MS Mincho" w:hAnsi="Arial" w:cs="Arial"/>
        </w:rPr>
        <w:t>background investigation, drug screening</w:t>
      </w:r>
      <w:r w:rsidR="001A5992">
        <w:rPr>
          <w:rFonts w:ascii="Arial" w:eastAsia="MS Mincho" w:hAnsi="Arial" w:cs="Arial"/>
        </w:rPr>
        <w:t>, employment and benefit new hire packets,</w:t>
      </w:r>
      <w:r>
        <w:rPr>
          <w:rFonts w:ascii="Arial" w:eastAsia="MS Mincho" w:hAnsi="Arial" w:cs="Arial"/>
        </w:rPr>
        <w:t xml:space="preserve"> and I-9 verification through the e-verify</w:t>
      </w:r>
      <w:r w:rsidR="00D2402D">
        <w:rPr>
          <w:rFonts w:ascii="Arial" w:eastAsia="MS Mincho" w:hAnsi="Arial" w:cs="Arial"/>
        </w:rPr>
        <w:t xml:space="preserve"> process as well as New Employee Orientation.</w:t>
      </w:r>
    </w:p>
    <w:p w14:paraId="0E780F86" w14:textId="77777777" w:rsidR="00B97466" w:rsidRPr="00B97466" w:rsidRDefault="00B97466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 xml:space="preserve">Provides transactional services through the PeopleSoft system as colleague lifecycle events occur, i.e. new hires, transfers, terminations, retirements, leaves of absence, etc. </w:t>
      </w:r>
    </w:p>
    <w:p w14:paraId="2EF846C5" w14:textId="77777777" w:rsidR="00B97466" w:rsidRPr="00B97466" w:rsidRDefault="00B97466" w:rsidP="00B97466">
      <w:pPr>
        <w:pStyle w:val="BulletedLis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 xml:space="preserve">Ensures proper parties are notified of new hires, transfers, promotions, leave of absence and terminations to activate or deactivate the necessary systems and business tools and processes. </w:t>
      </w:r>
    </w:p>
    <w:p w14:paraId="05BFCB29" w14:textId="77777777" w:rsidR="00B97466" w:rsidRPr="00B97466" w:rsidRDefault="00B97466" w:rsidP="00B97466">
      <w:pPr>
        <w:pStyle w:val="BulletedLis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Administer payroll to ensure accurate data is processed timely</w:t>
      </w:r>
      <w:r w:rsidR="00D2402D">
        <w:rPr>
          <w:rFonts w:ascii="Arial" w:eastAsia="MS Mincho" w:hAnsi="Arial" w:cs="Arial"/>
        </w:rPr>
        <w:t>.</w:t>
      </w:r>
    </w:p>
    <w:p w14:paraId="29E1A456" w14:textId="77777777" w:rsidR="00B97466" w:rsidRPr="00B97466" w:rsidRDefault="00B97466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Maintains all filing and organizational charts for Human Resources department (personnel files, training files, job files, applicant files, etc.).</w:t>
      </w:r>
    </w:p>
    <w:p w14:paraId="506A32CF" w14:textId="77777777" w:rsidR="00B97466" w:rsidRPr="00B97466" w:rsidRDefault="00B97466" w:rsidP="00B97466">
      <w:pPr>
        <w:pStyle w:val="BulletedLis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Organizes employee-sponsored activities, i.e. Employee Resource Events, Quarterly employee Meetings, Company Picnic and Holiday party and other business functions as requested.</w:t>
      </w:r>
    </w:p>
    <w:p w14:paraId="152C188D" w14:textId="77777777" w:rsidR="00B97466" w:rsidRPr="00B97466" w:rsidRDefault="00B97466">
      <w:pPr>
        <w:pStyle w:val="BulletedList-Indent"/>
        <w:rPr>
          <w:rFonts w:ascii="Arial" w:eastAsia="MS Mincho" w:hAnsi="Arial" w:cs="Arial"/>
        </w:rPr>
      </w:pPr>
      <w:r w:rsidRPr="00B97466">
        <w:rPr>
          <w:rFonts w:ascii="Arial" w:eastAsia="MS Mincho" w:hAnsi="Arial" w:cs="Arial"/>
        </w:rPr>
        <w:t>Supports administrative needs of the HR Director as well as the HR Team.</w:t>
      </w:r>
    </w:p>
    <w:p w14:paraId="57B69B88" w14:textId="77777777" w:rsidR="00B97466" w:rsidRDefault="00B97466">
      <w:pPr>
        <w:pStyle w:val="Heading2"/>
        <w:rPr>
          <w:rStyle w:val="Employer"/>
          <w:rFonts w:ascii="Arial" w:hAnsi="Arial" w:cs="Arial"/>
        </w:rPr>
      </w:pPr>
    </w:p>
    <w:p w14:paraId="1379A719" w14:textId="77777777" w:rsidR="005D674B" w:rsidRPr="00B97466" w:rsidRDefault="00880095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Coram Speciality Infusion</w:t>
      </w:r>
      <w:r w:rsidR="00DA39F8" w:rsidRPr="00B97466">
        <w:rPr>
          <w:rFonts w:ascii="Arial" w:hAnsi="Arial" w:cs="Arial"/>
          <w:sz w:val="20"/>
        </w:rPr>
        <w:t xml:space="preserve"> — </w:t>
      </w:r>
      <w:r w:rsidRPr="00B97466">
        <w:rPr>
          <w:rFonts w:ascii="Arial" w:hAnsi="Arial" w:cs="Arial"/>
          <w:sz w:val="20"/>
        </w:rPr>
        <w:t>Centennial, 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5D674B" w:rsidRPr="00B97466" w14:paraId="073FC4E6" w14:textId="7777777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D0C12C5" w14:textId="77777777" w:rsidR="005D674B" w:rsidRPr="00B97466" w:rsidRDefault="00880095" w:rsidP="00880095">
            <w:pPr>
              <w:pStyle w:val="Job"/>
              <w:rPr>
                <w:rFonts w:ascii="Arial" w:hAnsi="Arial" w:cs="Arial"/>
              </w:rPr>
            </w:pPr>
            <w:r w:rsidRPr="00B97466">
              <w:rPr>
                <w:rStyle w:val="JobTitle"/>
                <w:rFonts w:ascii="Arial" w:hAnsi="Arial" w:cs="Arial"/>
              </w:rPr>
              <w:t>Branch Coordinator</w:t>
            </w:r>
            <w:r w:rsidR="00DA39F8" w:rsidRPr="00B97466">
              <w:rPr>
                <w:rFonts w:ascii="Arial" w:hAnsi="Arial" w:cs="Arial"/>
              </w:rPr>
              <w:t xml:space="preserve">, </w:t>
            </w:r>
            <w:r w:rsidRPr="00B97466">
              <w:rPr>
                <w:rFonts w:ascii="Arial" w:hAnsi="Arial" w:cs="Arial"/>
              </w:rPr>
              <w:t>April 2009 – August 2010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1338DB3F" w14:textId="77777777" w:rsidR="005D674B" w:rsidRPr="00B97466" w:rsidRDefault="005D674B">
            <w:pPr>
              <w:pStyle w:val="Job"/>
              <w:rPr>
                <w:rFonts w:ascii="Arial" w:hAnsi="Arial" w:cs="Arial"/>
                <w:u w:val="single"/>
              </w:rPr>
            </w:pPr>
          </w:p>
        </w:tc>
      </w:tr>
    </w:tbl>
    <w:p w14:paraId="34716A32" w14:textId="77777777" w:rsidR="005D674B" w:rsidRPr="00B97466" w:rsidRDefault="00880095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Respond to questions from branch personnel regarding company policies and procedures while serving as a corporate advocate.</w:t>
      </w:r>
    </w:p>
    <w:p w14:paraId="7E03D44E" w14:textId="77777777" w:rsidR="009E77A7" w:rsidRPr="00B97466" w:rsidRDefault="00880095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 xml:space="preserve">Process, verify, and maintain personnel related documentation, including staffing, recruitment, training, performance </w:t>
      </w:r>
      <w:r w:rsidR="009E77A7" w:rsidRPr="00B97466">
        <w:rPr>
          <w:rFonts w:ascii="Arial" w:hAnsi="Arial" w:cs="Arial"/>
        </w:rPr>
        <w:t>evaluations</w:t>
      </w:r>
      <w:r w:rsidRPr="00B97466">
        <w:rPr>
          <w:rFonts w:ascii="Arial" w:hAnsi="Arial" w:cs="Arial"/>
        </w:rPr>
        <w:t>, and employee leaves of absences</w:t>
      </w:r>
      <w:r w:rsidR="002E239F" w:rsidRPr="00B97466">
        <w:rPr>
          <w:rFonts w:ascii="Arial" w:hAnsi="Arial" w:cs="Arial"/>
        </w:rPr>
        <w:t>.</w:t>
      </w:r>
    </w:p>
    <w:p w14:paraId="73F4B3DC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Compile and report payroll information including hours worked, on-call pay, vacation time, and LOA.</w:t>
      </w:r>
    </w:p>
    <w:p w14:paraId="0DA5051F" w14:textId="77777777" w:rsidR="009E77A7" w:rsidRPr="00B97466" w:rsidRDefault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 xml:space="preserve">Screen applicants for qualifications and forward applications to </w:t>
      </w:r>
      <w:r w:rsidR="002E239F" w:rsidRPr="00B97466">
        <w:rPr>
          <w:rFonts w:ascii="Arial" w:hAnsi="Arial" w:cs="Arial"/>
        </w:rPr>
        <w:t>appropriate</w:t>
      </w:r>
      <w:r w:rsidRPr="00B97466">
        <w:rPr>
          <w:rFonts w:ascii="Arial" w:hAnsi="Arial" w:cs="Arial"/>
        </w:rPr>
        <w:t xml:space="preserve"> supervisor for review.</w:t>
      </w:r>
    </w:p>
    <w:p w14:paraId="0EC23607" w14:textId="77777777" w:rsidR="00FE652A" w:rsidRPr="00B97466" w:rsidRDefault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 xml:space="preserve">Assist with recruitment and </w:t>
      </w:r>
      <w:r w:rsidR="002E239F" w:rsidRPr="00B97466">
        <w:rPr>
          <w:rFonts w:ascii="Arial" w:hAnsi="Arial" w:cs="Arial"/>
        </w:rPr>
        <w:t>employment</w:t>
      </w:r>
      <w:r w:rsidRPr="00B97466">
        <w:rPr>
          <w:rFonts w:ascii="Arial" w:hAnsi="Arial" w:cs="Arial"/>
        </w:rPr>
        <w:t xml:space="preserve"> </w:t>
      </w:r>
      <w:r w:rsidR="002E239F" w:rsidRPr="00B97466">
        <w:rPr>
          <w:rFonts w:ascii="Arial" w:hAnsi="Arial" w:cs="Arial"/>
        </w:rPr>
        <w:t>activities to include requirements gather from senior staff, sourcing, application/resume, interview scheduling and reference checking.</w:t>
      </w:r>
    </w:p>
    <w:p w14:paraId="4B9F741F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Prepare offer of employment letters.</w:t>
      </w:r>
    </w:p>
    <w:p w14:paraId="3F36B156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Worked with management to complete performance reviews in a timely manner and review for accuracy.</w:t>
      </w:r>
    </w:p>
    <w:p w14:paraId="303E158C" w14:textId="77777777" w:rsidR="00D2402D" w:rsidRPr="00D2402D" w:rsidRDefault="00D2402D" w:rsidP="00D2402D">
      <w:pPr>
        <w:pStyle w:val="CategoryHeading"/>
        <w:rPr>
          <w:rFonts w:ascii="Arial" w:eastAsia="MS Mincho" w:hAnsi="Arial" w:cs="Arial"/>
          <w:sz w:val="20"/>
        </w:rPr>
      </w:pPr>
      <w:r w:rsidRPr="00D2402D">
        <w:rPr>
          <w:rFonts w:ascii="Arial" w:eastAsia="MS Mincho" w:hAnsi="Arial" w:cs="Arial"/>
          <w:sz w:val="20"/>
        </w:rPr>
        <w:lastRenderedPageBreak/>
        <w:t>Professional Experience (continued)</w:t>
      </w:r>
    </w:p>
    <w:p w14:paraId="58CD6583" w14:textId="77777777" w:rsidR="002F06E3" w:rsidRPr="00B97466" w:rsidRDefault="002F06E3" w:rsidP="002F06E3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Coordinate LOA through corporate benefits office.</w:t>
      </w:r>
    </w:p>
    <w:p w14:paraId="5ABC41A2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Serve as record keeper for all personnel files.</w:t>
      </w:r>
    </w:p>
    <w:p w14:paraId="032EC50A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Audit and update clinical records including license verification, TB testing, etc.</w:t>
      </w:r>
    </w:p>
    <w:p w14:paraId="3449B44D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Provide administrative support to the branch manager.</w:t>
      </w:r>
    </w:p>
    <w:p w14:paraId="0A96B323" w14:textId="77777777" w:rsidR="002E239F" w:rsidRPr="00B97466" w:rsidRDefault="002E239F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Coordinate activity between organization and all necessary vendors.</w:t>
      </w:r>
    </w:p>
    <w:p w14:paraId="526302EE" w14:textId="77777777" w:rsidR="002E239F" w:rsidRPr="00B97466" w:rsidRDefault="002E239F" w:rsidP="002E239F">
      <w:pPr>
        <w:pStyle w:val="BulletedList-Inden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B744DA9" w14:textId="77777777" w:rsidR="009E77A7" w:rsidRPr="00B97466" w:rsidRDefault="009E77A7" w:rsidP="009E77A7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URS Washington Division (Acts, Inc)</w:t>
      </w:r>
      <w:r w:rsidRPr="00B97466">
        <w:rPr>
          <w:rFonts w:ascii="Arial" w:hAnsi="Arial" w:cs="Arial"/>
          <w:sz w:val="20"/>
        </w:rPr>
        <w:t xml:space="preserve"> — Denver, 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9E77A7" w:rsidRPr="00B97466" w14:paraId="69B1D4D2" w14:textId="77777777" w:rsidTr="00982DC6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7D42721" w14:textId="5193CC2E" w:rsidR="009E77A7" w:rsidRPr="00B97466" w:rsidRDefault="009E77A7" w:rsidP="009E77A7">
            <w:pPr>
              <w:pStyle w:val="Job"/>
              <w:rPr>
                <w:rFonts w:ascii="Arial" w:hAnsi="Arial" w:cs="Arial"/>
              </w:rPr>
            </w:pPr>
            <w:r w:rsidRPr="00B97466">
              <w:rPr>
                <w:rStyle w:val="JobTitle"/>
                <w:rFonts w:ascii="Arial" w:hAnsi="Arial" w:cs="Arial"/>
              </w:rPr>
              <w:t>HR Assistant</w:t>
            </w:r>
            <w:r w:rsidR="001419A3">
              <w:rPr>
                <w:rFonts w:ascii="Arial" w:hAnsi="Arial" w:cs="Arial"/>
              </w:rPr>
              <w:t>, Nov 2008 –Jan 2009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20EE1BEB" w14:textId="77777777" w:rsidR="009E77A7" w:rsidRPr="00B97466" w:rsidRDefault="009E77A7" w:rsidP="00982DC6">
            <w:pPr>
              <w:pStyle w:val="Job"/>
              <w:rPr>
                <w:rFonts w:ascii="Arial" w:hAnsi="Arial" w:cs="Arial"/>
                <w:u w:val="single"/>
              </w:rPr>
            </w:pPr>
          </w:p>
        </w:tc>
      </w:tr>
    </w:tbl>
    <w:p w14:paraId="663E5CF2" w14:textId="77777777" w:rsidR="009E77A7" w:rsidRPr="00B97466" w:rsidRDefault="009E77A7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Responds to questions from branch personnel regarding company policies and procedures while serving as a corporate advocate.</w:t>
      </w:r>
    </w:p>
    <w:p w14:paraId="018095E5" w14:textId="77777777" w:rsidR="005D674B" w:rsidRPr="00B97466" w:rsidRDefault="009E77A7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Process, verify, and maintain personnel related documentation, including staffing, recruitment, training, performance evaluations, and employee leaves of absences</w:t>
      </w:r>
      <w:r w:rsidR="00880095" w:rsidRPr="00B97466">
        <w:rPr>
          <w:rFonts w:ascii="Arial" w:hAnsi="Arial" w:cs="Arial"/>
        </w:rPr>
        <w:t>.</w:t>
      </w:r>
    </w:p>
    <w:p w14:paraId="3D032DD6" w14:textId="77777777" w:rsidR="009E77A7" w:rsidRPr="00B97466" w:rsidRDefault="009E77A7" w:rsidP="009E77A7">
      <w:pPr>
        <w:pStyle w:val="BulletedList-Inden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E0234B3" w14:textId="77777777" w:rsidR="009E77A7" w:rsidRPr="00B97466" w:rsidRDefault="009E77A7" w:rsidP="009E77A7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Pendum</w:t>
      </w:r>
      <w:r w:rsidRPr="00B97466">
        <w:rPr>
          <w:rFonts w:ascii="Arial" w:hAnsi="Arial" w:cs="Arial"/>
          <w:sz w:val="20"/>
        </w:rPr>
        <w:t xml:space="preserve"> — Denver, 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9E77A7" w:rsidRPr="00B97466" w14:paraId="017ED8F3" w14:textId="77777777" w:rsidTr="00982DC6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5AC80AE" w14:textId="77777777" w:rsidR="009E77A7" w:rsidRPr="00B97466" w:rsidRDefault="009E77A7" w:rsidP="009E77A7">
            <w:pPr>
              <w:pStyle w:val="Job"/>
              <w:rPr>
                <w:rFonts w:ascii="Arial" w:hAnsi="Arial" w:cs="Arial"/>
              </w:rPr>
            </w:pPr>
            <w:r w:rsidRPr="00B97466">
              <w:rPr>
                <w:rStyle w:val="JobTitle"/>
                <w:rFonts w:ascii="Arial" w:hAnsi="Arial" w:cs="Arial"/>
              </w:rPr>
              <w:t>Benefits Specialist</w:t>
            </w:r>
            <w:r w:rsidRPr="00B97466">
              <w:rPr>
                <w:rFonts w:ascii="Arial" w:hAnsi="Arial" w:cs="Arial"/>
              </w:rPr>
              <w:t>, Aug 2008 –Sept 2008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75D18240" w14:textId="77777777" w:rsidR="009E77A7" w:rsidRPr="00B97466" w:rsidRDefault="009E77A7" w:rsidP="00982DC6">
            <w:pPr>
              <w:pStyle w:val="Job"/>
              <w:rPr>
                <w:rFonts w:ascii="Arial" w:hAnsi="Arial" w:cs="Arial"/>
                <w:u w:val="single"/>
              </w:rPr>
            </w:pPr>
          </w:p>
        </w:tc>
      </w:tr>
    </w:tbl>
    <w:p w14:paraId="7A5593F4" w14:textId="77777777" w:rsidR="009E77A7" w:rsidRPr="00B97466" w:rsidRDefault="00DD4C4A" w:rsidP="009E77A7">
      <w:pPr>
        <w:pStyle w:val="BulletedList-Indent"/>
        <w:rPr>
          <w:rFonts w:ascii="Arial" w:hAnsi="Arial" w:cs="Arial"/>
        </w:rPr>
      </w:pPr>
      <w:r>
        <w:rPr>
          <w:rFonts w:ascii="Arial" w:hAnsi="Arial" w:cs="Arial"/>
        </w:rPr>
        <w:t xml:space="preserve">Coordinated with COBRA other insurance </w:t>
      </w:r>
      <w:r w:rsidR="00FE652A" w:rsidRPr="00B97466">
        <w:rPr>
          <w:rFonts w:ascii="Arial" w:hAnsi="Arial" w:cs="Arial"/>
        </w:rPr>
        <w:t>carrier</w:t>
      </w:r>
      <w:r>
        <w:rPr>
          <w:rFonts w:ascii="Arial" w:hAnsi="Arial" w:cs="Arial"/>
        </w:rPr>
        <w:t xml:space="preserve">s the </w:t>
      </w:r>
      <w:r w:rsidR="00FE652A" w:rsidRPr="00B97466">
        <w:rPr>
          <w:rFonts w:ascii="Arial" w:hAnsi="Arial" w:cs="Arial"/>
        </w:rPr>
        <w:t>employee benefit elections.</w:t>
      </w:r>
    </w:p>
    <w:p w14:paraId="4019E1E4" w14:textId="77777777" w:rsidR="00FE652A" w:rsidRPr="00B97466" w:rsidRDefault="00FE652A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Work with each manager to ensure timely filing of elections from employee.</w:t>
      </w:r>
    </w:p>
    <w:p w14:paraId="3BFBBC93" w14:textId="77777777" w:rsidR="009E77A7" w:rsidRPr="00B97466" w:rsidRDefault="00FE652A" w:rsidP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Process, verify, and maintain, insurance documentation including benefit elections, LOA, retirement, and 401K.</w:t>
      </w:r>
    </w:p>
    <w:p w14:paraId="437E1796" w14:textId="77777777" w:rsidR="00FE652A" w:rsidRPr="00B97466" w:rsidRDefault="00FE652A" w:rsidP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Provide direction to employees regarding benefit questions to include medical, dental, vision, LOA, and retirement.</w:t>
      </w:r>
    </w:p>
    <w:p w14:paraId="575BBA92" w14:textId="77777777" w:rsidR="00FE652A" w:rsidRPr="00B97466" w:rsidRDefault="00FE652A" w:rsidP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Process child support orders and qualified events.</w:t>
      </w:r>
    </w:p>
    <w:p w14:paraId="75114E26" w14:textId="77777777" w:rsidR="00FE652A" w:rsidRPr="00B97466" w:rsidRDefault="00FE652A" w:rsidP="00FE652A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Update carrier website and HRIS system with employee election and/or changes.</w:t>
      </w:r>
    </w:p>
    <w:p w14:paraId="33F00336" w14:textId="77777777" w:rsidR="00FE652A" w:rsidRPr="00B97466" w:rsidRDefault="00FE652A" w:rsidP="00FE652A">
      <w:pPr>
        <w:pStyle w:val="BulletedList-Inden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9B80EC1" w14:textId="77777777" w:rsidR="009E77A7" w:rsidRPr="00B97466" w:rsidRDefault="008E51F0" w:rsidP="009E77A7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Lincoln Financial Media</w:t>
      </w:r>
      <w:r w:rsidR="009E77A7" w:rsidRPr="00B97466">
        <w:rPr>
          <w:rFonts w:ascii="Arial" w:hAnsi="Arial" w:cs="Arial"/>
          <w:sz w:val="20"/>
        </w:rPr>
        <w:t xml:space="preserve"> — </w:t>
      </w:r>
      <w:r w:rsidRPr="00B97466">
        <w:rPr>
          <w:rFonts w:ascii="Arial" w:hAnsi="Arial" w:cs="Arial"/>
          <w:sz w:val="20"/>
        </w:rPr>
        <w:t>Greenwood Village</w:t>
      </w:r>
      <w:r w:rsidR="009E77A7" w:rsidRPr="00B97466">
        <w:rPr>
          <w:rFonts w:ascii="Arial" w:hAnsi="Arial" w:cs="Arial"/>
          <w:sz w:val="20"/>
        </w:rPr>
        <w:t>, 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9E77A7" w:rsidRPr="00B97466" w14:paraId="26DA1EEB" w14:textId="77777777" w:rsidTr="00982DC6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51AB750" w14:textId="77777777" w:rsidR="009E77A7" w:rsidRPr="00B97466" w:rsidRDefault="008E51F0" w:rsidP="008E51F0">
            <w:pPr>
              <w:pStyle w:val="Job"/>
              <w:rPr>
                <w:rFonts w:ascii="Arial" w:hAnsi="Arial" w:cs="Arial"/>
              </w:rPr>
            </w:pPr>
            <w:r w:rsidRPr="00B97466">
              <w:rPr>
                <w:rStyle w:val="JobTitle"/>
                <w:rFonts w:ascii="Arial" w:hAnsi="Arial" w:cs="Arial"/>
              </w:rPr>
              <w:t>Administrative Assistant</w:t>
            </w:r>
            <w:r w:rsidR="009E77A7" w:rsidRPr="00B97466">
              <w:rPr>
                <w:rFonts w:ascii="Arial" w:hAnsi="Arial" w:cs="Arial"/>
              </w:rPr>
              <w:t xml:space="preserve">, </w:t>
            </w:r>
            <w:r w:rsidRPr="00B97466">
              <w:rPr>
                <w:rFonts w:ascii="Arial" w:hAnsi="Arial" w:cs="Arial"/>
              </w:rPr>
              <w:t>Dec</w:t>
            </w:r>
            <w:r w:rsidR="009E77A7" w:rsidRPr="00B97466">
              <w:rPr>
                <w:rFonts w:ascii="Arial" w:hAnsi="Arial" w:cs="Arial"/>
              </w:rPr>
              <w:t xml:space="preserve"> 200</w:t>
            </w:r>
            <w:r w:rsidRPr="00B97466">
              <w:rPr>
                <w:rFonts w:ascii="Arial" w:hAnsi="Arial" w:cs="Arial"/>
              </w:rPr>
              <w:t>6</w:t>
            </w:r>
            <w:r w:rsidR="009E77A7" w:rsidRPr="00B97466">
              <w:rPr>
                <w:rFonts w:ascii="Arial" w:hAnsi="Arial" w:cs="Arial"/>
              </w:rPr>
              <w:t xml:space="preserve"> –</w:t>
            </w:r>
            <w:r w:rsidRPr="00B97466">
              <w:rPr>
                <w:rFonts w:ascii="Arial" w:hAnsi="Arial" w:cs="Arial"/>
              </w:rPr>
              <w:t>Aug</w:t>
            </w:r>
            <w:r w:rsidR="009E77A7" w:rsidRPr="00B97466">
              <w:rPr>
                <w:rFonts w:ascii="Arial" w:hAnsi="Arial" w:cs="Arial"/>
              </w:rPr>
              <w:t xml:space="preserve"> 2008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2CF7508E" w14:textId="77777777" w:rsidR="009E77A7" w:rsidRPr="00B97466" w:rsidRDefault="009E77A7" w:rsidP="00982DC6">
            <w:pPr>
              <w:pStyle w:val="Job"/>
              <w:rPr>
                <w:rFonts w:ascii="Arial" w:hAnsi="Arial" w:cs="Arial"/>
                <w:u w:val="single"/>
              </w:rPr>
            </w:pPr>
          </w:p>
        </w:tc>
      </w:tr>
    </w:tbl>
    <w:p w14:paraId="18E0F437" w14:textId="77777777" w:rsidR="009E77A7" w:rsidRPr="00B97466" w:rsidRDefault="00FE652A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Compile data for each employee including</w:t>
      </w:r>
      <w:r w:rsidR="00D73521" w:rsidRPr="00B97466">
        <w:rPr>
          <w:rFonts w:ascii="Arial" w:hAnsi="Arial" w:cs="Arial"/>
        </w:rPr>
        <w:t xml:space="preserve"> payroll and bonus payments for 150+employees.</w:t>
      </w:r>
    </w:p>
    <w:p w14:paraId="0905A977" w14:textId="77777777" w:rsidR="00D73521" w:rsidRPr="00B97466" w:rsidRDefault="00D73521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Establish and maintain computer records and files including; payroll, attendance, paid time off, and short term disability.</w:t>
      </w:r>
    </w:p>
    <w:p w14:paraId="3942F8A5" w14:textId="77777777" w:rsidR="00D73521" w:rsidRPr="00B97466" w:rsidRDefault="00D2402D" w:rsidP="009E77A7">
      <w:pPr>
        <w:pStyle w:val="BulletedList-Indent"/>
        <w:rPr>
          <w:rFonts w:ascii="Arial" w:hAnsi="Arial" w:cs="Arial"/>
        </w:rPr>
      </w:pPr>
      <w:r>
        <w:rPr>
          <w:rFonts w:ascii="Arial" w:hAnsi="Arial" w:cs="Arial"/>
        </w:rPr>
        <w:t>Post and track open positions to multiple job boards and r</w:t>
      </w:r>
      <w:r w:rsidR="00D73521" w:rsidRPr="00B97466">
        <w:rPr>
          <w:rFonts w:ascii="Arial" w:hAnsi="Arial" w:cs="Arial"/>
        </w:rPr>
        <w:t>epresent company at multiple job fairs.</w:t>
      </w:r>
    </w:p>
    <w:p w14:paraId="5949B78B" w14:textId="77777777" w:rsidR="00D73521" w:rsidRPr="00B97466" w:rsidRDefault="00D73521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Coordinate office services such as catering, housekeeping, office supplies, office equipment, as well as coordination of task with the landlord.</w:t>
      </w:r>
    </w:p>
    <w:p w14:paraId="7C133505" w14:textId="77777777" w:rsidR="00D73521" w:rsidRPr="00B97466" w:rsidRDefault="00D73521" w:rsidP="009E77A7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Supervised a team of three for the reception desk.</w:t>
      </w:r>
    </w:p>
    <w:p w14:paraId="07E605BE" w14:textId="77777777" w:rsidR="00D73521" w:rsidRPr="00B97466" w:rsidRDefault="00D73521" w:rsidP="008E51F0">
      <w:pPr>
        <w:pStyle w:val="Heading2"/>
        <w:rPr>
          <w:rStyle w:val="Employer"/>
          <w:rFonts w:ascii="Arial" w:hAnsi="Arial" w:cs="Arial"/>
        </w:rPr>
      </w:pPr>
    </w:p>
    <w:p w14:paraId="1E77067E" w14:textId="77777777" w:rsidR="008E51F0" w:rsidRPr="00B97466" w:rsidRDefault="008E51F0" w:rsidP="008E51F0">
      <w:pPr>
        <w:pStyle w:val="Heading2"/>
        <w:rPr>
          <w:rFonts w:ascii="Arial" w:hAnsi="Arial" w:cs="Arial"/>
          <w:sz w:val="20"/>
        </w:rPr>
      </w:pPr>
      <w:r w:rsidRPr="00B97466">
        <w:rPr>
          <w:rStyle w:val="Employer"/>
          <w:rFonts w:ascii="Arial" w:hAnsi="Arial" w:cs="Arial"/>
          <w:sz w:val="20"/>
        </w:rPr>
        <w:t>Perot Systems</w:t>
      </w:r>
      <w:r w:rsidR="00790941">
        <w:rPr>
          <w:rFonts w:ascii="Arial" w:hAnsi="Arial" w:cs="Arial"/>
          <w:sz w:val="20"/>
        </w:rPr>
        <w:t xml:space="preserve"> — Plano, TX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8E51F0" w:rsidRPr="00B97466" w14:paraId="60D1C76E" w14:textId="77777777" w:rsidTr="00982DC6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740D9A7" w14:textId="77777777" w:rsidR="008E51F0" w:rsidRPr="00B97466" w:rsidRDefault="008E51F0" w:rsidP="008E51F0">
            <w:pPr>
              <w:pStyle w:val="Job"/>
              <w:rPr>
                <w:rFonts w:ascii="Arial" w:hAnsi="Arial" w:cs="Arial"/>
              </w:rPr>
            </w:pPr>
            <w:r w:rsidRPr="00B97466">
              <w:rPr>
                <w:rStyle w:val="JobTitle"/>
                <w:rFonts w:ascii="Arial" w:hAnsi="Arial" w:cs="Arial"/>
              </w:rPr>
              <w:t>Administrative Assistant</w:t>
            </w:r>
            <w:r w:rsidRPr="00B97466">
              <w:rPr>
                <w:rFonts w:ascii="Arial" w:hAnsi="Arial" w:cs="Arial"/>
              </w:rPr>
              <w:t>, March 2000 –Sept 2006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14:paraId="6DEAB940" w14:textId="77777777" w:rsidR="008E51F0" w:rsidRPr="00B97466" w:rsidRDefault="008E51F0" w:rsidP="00982DC6">
            <w:pPr>
              <w:pStyle w:val="Job"/>
              <w:rPr>
                <w:rFonts w:ascii="Arial" w:hAnsi="Arial" w:cs="Arial"/>
                <w:u w:val="single"/>
              </w:rPr>
            </w:pPr>
          </w:p>
        </w:tc>
      </w:tr>
    </w:tbl>
    <w:p w14:paraId="6ADCB87A" w14:textId="77777777" w:rsidR="008E51F0" w:rsidRPr="00B97466" w:rsidRDefault="008E51F0" w:rsidP="008E51F0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Wrote, trained and implemented training manual.</w:t>
      </w:r>
    </w:p>
    <w:p w14:paraId="309E0147" w14:textId="77777777" w:rsidR="00D73521" w:rsidRPr="00B97466" w:rsidRDefault="00D73521" w:rsidP="00D73521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Assisted team members in problem solving and development of stated goals and objectives.</w:t>
      </w:r>
    </w:p>
    <w:p w14:paraId="38A3DC6E" w14:textId="77777777" w:rsidR="00D73521" w:rsidRPr="00B97466" w:rsidRDefault="00D73521" w:rsidP="00D73521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Establish and maintain data files and perform routine analysis for recurring internal reports.</w:t>
      </w:r>
    </w:p>
    <w:p w14:paraId="014C476C" w14:textId="77777777" w:rsidR="008E51F0" w:rsidRPr="00B97466" w:rsidRDefault="008E51F0" w:rsidP="008E51F0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Perform administrative and secretarial support functions.</w:t>
      </w:r>
    </w:p>
    <w:p w14:paraId="665CBD71" w14:textId="77777777" w:rsidR="008E51F0" w:rsidRPr="00B97466" w:rsidRDefault="008E51F0" w:rsidP="008E51F0">
      <w:pPr>
        <w:pStyle w:val="BulletedList-Indent"/>
        <w:rPr>
          <w:rFonts w:ascii="Arial" w:hAnsi="Arial" w:cs="Arial"/>
        </w:rPr>
      </w:pPr>
      <w:r w:rsidRPr="00B97466">
        <w:rPr>
          <w:rFonts w:ascii="Arial" w:hAnsi="Arial" w:cs="Arial"/>
        </w:rPr>
        <w:t>Schedule and coordinate meetings, events, and appointments.</w:t>
      </w:r>
    </w:p>
    <w:p w14:paraId="0EDC95A3" w14:textId="77777777" w:rsidR="005D674B" w:rsidRPr="00B97466" w:rsidRDefault="00DA39F8">
      <w:pPr>
        <w:pStyle w:val="CategoryHeading"/>
        <w:rPr>
          <w:rFonts w:ascii="Arial" w:eastAsia="MS Mincho" w:hAnsi="Arial" w:cs="Arial"/>
          <w:sz w:val="20"/>
        </w:rPr>
      </w:pPr>
      <w:r w:rsidRPr="00B97466">
        <w:rPr>
          <w:rFonts w:ascii="Arial" w:eastAsia="MS Mincho" w:hAnsi="Arial" w:cs="Arial"/>
          <w:sz w:val="20"/>
        </w:rPr>
        <w:t xml:space="preserve">Education </w:t>
      </w:r>
    </w:p>
    <w:p w14:paraId="3F653747" w14:textId="77777777" w:rsidR="005D674B" w:rsidRPr="00B97466" w:rsidRDefault="009E77A7">
      <w:pPr>
        <w:pStyle w:val="Heading2"/>
        <w:rPr>
          <w:rFonts w:ascii="Arial" w:hAnsi="Arial" w:cs="Arial"/>
          <w:sz w:val="20"/>
          <w:szCs w:val="21"/>
        </w:rPr>
      </w:pPr>
      <w:r w:rsidRPr="00B97466">
        <w:rPr>
          <w:rStyle w:val="Employer"/>
          <w:rFonts w:ascii="Arial" w:hAnsi="Arial" w:cs="Arial"/>
          <w:sz w:val="20"/>
        </w:rPr>
        <w:t>University of COlorado</w:t>
      </w:r>
      <w:r w:rsidR="00DA39F8" w:rsidRPr="00B97466">
        <w:rPr>
          <w:rFonts w:ascii="Arial" w:hAnsi="Arial" w:cs="Arial"/>
          <w:sz w:val="20"/>
          <w:szCs w:val="21"/>
        </w:rPr>
        <w:t xml:space="preserve"> — </w:t>
      </w:r>
      <w:r w:rsidRPr="00B97466">
        <w:rPr>
          <w:rFonts w:ascii="Arial" w:hAnsi="Arial" w:cs="Arial"/>
          <w:sz w:val="20"/>
          <w:szCs w:val="21"/>
        </w:rPr>
        <w:t>Denver, CO</w:t>
      </w:r>
    </w:p>
    <w:p w14:paraId="290666F3" w14:textId="77777777" w:rsidR="009E77A7" w:rsidRPr="00B97466" w:rsidRDefault="008E51F0">
      <w:pPr>
        <w:pStyle w:val="CollegeDegree"/>
        <w:rPr>
          <w:rStyle w:val="JobChar"/>
          <w:rFonts w:ascii="Arial" w:hAnsi="Arial" w:cs="Arial"/>
        </w:rPr>
      </w:pPr>
      <w:r w:rsidRPr="00B97466">
        <w:rPr>
          <w:rStyle w:val="JobChar"/>
          <w:rFonts w:ascii="Arial" w:hAnsi="Arial" w:cs="Arial"/>
        </w:rPr>
        <w:t>Business Administration</w:t>
      </w:r>
      <w:r w:rsidR="009E77A7" w:rsidRPr="00B97466">
        <w:rPr>
          <w:rStyle w:val="JobChar"/>
          <w:rFonts w:ascii="Arial" w:hAnsi="Arial" w:cs="Arial"/>
        </w:rPr>
        <w:t xml:space="preserve"> with a concentration in Human Resources Management</w:t>
      </w:r>
      <w:r w:rsidR="00DA39F8" w:rsidRPr="00B97466">
        <w:rPr>
          <w:rStyle w:val="JobChar"/>
          <w:rFonts w:ascii="Arial" w:hAnsi="Arial" w:cs="Arial"/>
        </w:rPr>
        <w:t xml:space="preserve">, </w:t>
      </w:r>
    </w:p>
    <w:p w14:paraId="75A84F0B" w14:textId="75B8B74D" w:rsidR="005D674B" w:rsidRPr="00B97466" w:rsidRDefault="0011092F">
      <w:pPr>
        <w:pStyle w:val="CollegeDegree"/>
        <w:rPr>
          <w:rStyle w:val="JobChar"/>
          <w:rFonts w:ascii="Arial" w:hAnsi="Arial" w:cs="Arial"/>
        </w:rPr>
      </w:pPr>
      <w:r>
        <w:rPr>
          <w:rStyle w:val="JobChar"/>
          <w:rFonts w:ascii="Arial" w:hAnsi="Arial" w:cs="Arial"/>
        </w:rPr>
        <w:t>In progress</w:t>
      </w:r>
      <w:bookmarkStart w:id="0" w:name="_GoBack"/>
      <w:bookmarkEnd w:id="0"/>
    </w:p>
    <w:p w14:paraId="54ED3FDF" w14:textId="77777777" w:rsidR="005D674B" w:rsidRPr="00B97466" w:rsidRDefault="009E77A7">
      <w:pPr>
        <w:pStyle w:val="CategoryHeading"/>
        <w:rPr>
          <w:rFonts w:ascii="Arial" w:eastAsia="MS Mincho" w:hAnsi="Arial" w:cs="Arial"/>
          <w:sz w:val="20"/>
        </w:rPr>
      </w:pPr>
      <w:r w:rsidRPr="00B97466">
        <w:rPr>
          <w:rFonts w:ascii="Arial" w:eastAsia="MS Mincho" w:hAnsi="Arial" w:cs="Arial"/>
          <w:sz w:val="20"/>
        </w:rPr>
        <w:t>Affiliations</w:t>
      </w:r>
    </w:p>
    <w:p w14:paraId="2CB836FD" w14:textId="77777777" w:rsidR="005D674B" w:rsidRPr="00B97466" w:rsidRDefault="00DA39F8" w:rsidP="009E77A7">
      <w:pPr>
        <w:pStyle w:val="BulletedList"/>
        <w:numPr>
          <w:ilvl w:val="0"/>
          <w:numId w:val="0"/>
        </w:numPr>
        <w:rPr>
          <w:rFonts w:ascii="Arial" w:hAnsi="Arial" w:cs="Arial"/>
        </w:rPr>
      </w:pPr>
      <w:r w:rsidRPr="00B97466">
        <w:rPr>
          <w:rFonts w:ascii="Arial" w:hAnsi="Arial" w:cs="Arial"/>
        </w:rPr>
        <w:t>Society for Human Resource Management (SHRM)</w:t>
      </w:r>
    </w:p>
    <w:sectPr w:rsidR="005D674B" w:rsidRPr="00B97466" w:rsidSect="005D674B">
      <w:headerReference w:type="default" r:id="rId10"/>
      <w:footerReference w:type="first" r:id="rId11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9BCEE" w14:textId="77777777" w:rsidR="00E63B87" w:rsidRDefault="00E63B87">
      <w:r>
        <w:separator/>
      </w:r>
    </w:p>
  </w:endnote>
  <w:endnote w:type="continuationSeparator" w:id="0">
    <w:p w14:paraId="6AB62AC1" w14:textId="77777777" w:rsidR="00E63B87" w:rsidRDefault="00E6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6329" w14:textId="77777777"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24DBF" w14:textId="77777777" w:rsidR="00E63B87" w:rsidRDefault="00E63B87">
      <w:r>
        <w:separator/>
      </w:r>
    </w:p>
  </w:footnote>
  <w:footnote w:type="continuationSeparator" w:id="0">
    <w:p w14:paraId="3FCD9BD1" w14:textId="77777777" w:rsidR="00E63B87" w:rsidRDefault="00E63B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02"/>
      <w:gridCol w:w="5790"/>
    </w:tblGrid>
    <w:tr w:rsidR="005D674B" w14:paraId="76F8CDF2" w14:textId="77777777">
      <w:tc>
        <w:tcPr>
          <w:tcW w:w="4302" w:type="dxa"/>
          <w:vAlign w:val="bottom"/>
        </w:tcPr>
        <w:p w14:paraId="4B009227" w14:textId="77777777" w:rsidR="005D674B" w:rsidRDefault="009E77A7">
          <w:pPr>
            <w:pStyle w:val="Name-Header"/>
          </w:pPr>
          <w:r>
            <w:rPr>
              <w:szCs w:val="19"/>
            </w:rPr>
            <w:t>Ela Rodriguez</w:t>
          </w:r>
        </w:p>
      </w:tc>
      <w:tc>
        <w:tcPr>
          <w:tcW w:w="5790" w:type="dxa"/>
          <w:vAlign w:val="bottom"/>
        </w:tcPr>
        <w:p w14:paraId="6FF3CC7D" w14:textId="77777777" w:rsidR="005D674B" w:rsidRDefault="00DA39F8" w:rsidP="009E77A7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honeNumber"/>
            </w:rPr>
            <w:t>Phone: (</w:t>
          </w:r>
          <w:r w:rsidR="009E77A7">
            <w:rPr>
              <w:rStyle w:val="PhoneNumber"/>
            </w:rPr>
            <w:t>817</w:t>
          </w:r>
          <w:r>
            <w:rPr>
              <w:rStyle w:val="PhoneNumber"/>
            </w:rPr>
            <w:t xml:space="preserve">) </w:t>
          </w:r>
          <w:r w:rsidR="009E77A7">
            <w:rPr>
              <w:rStyle w:val="PhoneNumber"/>
            </w:rPr>
            <w:t>705-2447</w:t>
          </w:r>
          <w:r>
            <w:rPr>
              <w:sz w:val="19"/>
              <w:szCs w:val="19"/>
            </w:rPr>
            <w:t xml:space="preserve">  </w:t>
          </w:r>
          <w:r>
            <w:rPr>
              <w:rFonts w:eastAsia="MS Mincho" w:cs="Arial"/>
              <w:sz w:val="14"/>
            </w:rPr>
            <w:sym w:font="Wingdings" w:char="F06E"/>
          </w:r>
          <w:r>
            <w:rPr>
              <w:sz w:val="19"/>
              <w:szCs w:val="19"/>
            </w:rPr>
            <w:t xml:space="preserve">  </w:t>
          </w:r>
          <w:r>
            <w:rPr>
              <w:rStyle w:val="PageNumber"/>
            </w:rPr>
            <w:t xml:space="preserve">Page </w:t>
          </w:r>
          <w:r w:rsidR="00151694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151694">
            <w:rPr>
              <w:rStyle w:val="PageNumber"/>
            </w:rPr>
            <w:fldChar w:fldCharType="separate"/>
          </w:r>
          <w:r w:rsidR="0011092F">
            <w:rPr>
              <w:rStyle w:val="PageNumber"/>
              <w:noProof/>
            </w:rPr>
            <w:t>2</w:t>
          </w:r>
          <w:r w:rsidR="00151694">
            <w:rPr>
              <w:rStyle w:val="PageNumber"/>
            </w:rPr>
            <w:fldChar w:fldCharType="end"/>
          </w:r>
        </w:p>
      </w:tc>
    </w:tr>
  </w:tbl>
  <w:p w14:paraId="4201A48A" w14:textId="77777777" w:rsidR="005D674B" w:rsidRDefault="005D674B" w:rsidP="0085124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A0473"/>
    <w:multiLevelType w:val="hybridMultilevel"/>
    <w:tmpl w:val="E16A4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D505BC"/>
    <w:multiLevelType w:val="hybridMultilevel"/>
    <w:tmpl w:val="0590B140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2"/>
  </w:num>
  <w:num w:numId="4">
    <w:abstractNumId w:val="38"/>
  </w:num>
  <w:num w:numId="5">
    <w:abstractNumId w:val="26"/>
  </w:num>
  <w:num w:numId="6">
    <w:abstractNumId w:val="24"/>
  </w:num>
  <w:num w:numId="7">
    <w:abstractNumId w:val="11"/>
  </w:num>
  <w:num w:numId="8">
    <w:abstractNumId w:val="21"/>
  </w:num>
  <w:num w:numId="9">
    <w:abstractNumId w:val="15"/>
  </w:num>
  <w:num w:numId="10">
    <w:abstractNumId w:val="19"/>
  </w:num>
  <w:num w:numId="11">
    <w:abstractNumId w:val="22"/>
  </w:num>
  <w:num w:numId="12">
    <w:abstractNumId w:val="31"/>
  </w:num>
  <w:num w:numId="13">
    <w:abstractNumId w:val="37"/>
  </w:num>
  <w:num w:numId="14">
    <w:abstractNumId w:val="28"/>
  </w:num>
  <w:num w:numId="15">
    <w:abstractNumId w:val="34"/>
  </w:num>
  <w:num w:numId="16">
    <w:abstractNumId w:val="35"/>
  </w:num>
  <w:num w:numId="17">
    <w:abstractNumId w:val="30"/>
  </w:num>
  <w:num w:numId="18">
    <w:abstractNumId w:val="27"/>
  </w:num>
  <w:num w:numId="19">
    <w:abstractNumId w:val="36"/>
  </w:num>
  <w:num w:numId="20">
    <w:abstractNumId w:val="20"/>
  </w:num>
  <w:num w:numId="21">
    <w:abstractNumId w:val="14"/>
  </w:num>
  <w:num w:numId="22">
    <w:abstractNumId w:val="23"/>
  </w:num>
  <w:num w:numId="23">
    <w:abstractNumId w:val="33"/>
  </w:num>
  <w:num w:numId="24">
    <w:abstractNumId w:val="17"/>
  </w:num>
  <w:num w:numId="25">
    <w:abstractNumId w:val="13"/>
  </w:num>
  <w:num w:numId="26">
    <w:abstractNumId w:val="32"/>
  </w:num>
  <w:num w:numId="27">
    <w:abstractNumId w:val="16"/>
  </w:num>
  <w:num w:numId="28">
    <w:abstractNumId w:val="2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BD"/>
    <w:rsid w:val="0002082A"/>
    <w:rsid w:val="000F4AC6"/>
    <w:rsid w:val="00102202"/>
    <w:rsid w:val="0011092F"/>
    <w:rsid w:val="00136E77"/>
    <w:rsid w:val="001419A3"/>
    <w:rsid w:val="001431BD"/>
    <w:rsid w:val="00151694"/>
    <w:rsid w:val="001A5992"/>
    <w:rsid w:val="001A7CBD"/>
    <w:rsid w:val="001E44A2"/>
    <w:rsid w:val="00266485"/>
    <w:rsid w:val="002E239F"/>
    <w:rsid w:val="002F06E3"/>
    <w:rsid w:val="005D674B"/>
    <w:rsid w:val="006D4611"/>
    <w:rsid w:val="0072049B"/>
    <w:rsid w:val="00790941"/>
    <w:rsid w:val="008025BD"/>
    <w:rsid w:val="0081272B"/>
    <w:rsid w:val="00851245"/>
    <w:rsid w:val="00880095"/>
    <w:rsid w:val="008E51F0"/>
    <w:rsid w:val="009923D3"/>
    <w:rsid w:val="009E77A7"/>
    <w:rsid w:val="009F7C45"/>
    <w:rsid w:val="00B53D3E"/>
    <w:rsid w:val="00B97466"/>
    <w:rsid w:val="00BB4B21"/>
    <w:rsid w:val="00BD3C12"/>
    <w:rsid w:val="00D2402D"/>
    <w:rsid w:val="00D73521"/>
    <w:rsid w:val="00D818B0"/>
    <w:rsid w:val="00DA39F8"/>
    <w:rsid w:val="00DD4C4A"/>
    <w:rsid w:val="00E63B87"/>
    <w:rsid w:val="00F2642A"/>
    <w:rsid w:val="00F46673"/>
    <w:rsid w:val="00FC123E"/>
    <w:rsid w:val="00FE652A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0CF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1431B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E51F0"/>
    <w:rPr>
      <w:rFonts w:asciiTheme="minorHAnsi" w:hAnsiTheme="minorHAnsi"/>
      <w:b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1431B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E51F0"/>
    <w:rPr>
      <w:rFonts w:asciiTheme="minorHAnsi" w:hAnsiTheme="minorHAnsi"/>
      <w:b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717CA-71BF-AB44-BEE1-5DEA4C49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\Users\Ela\AppData\Roaming\Microsoft\Templates\MN_HRGeneralistResume.dotm</Template>
  <TotalTime>0</TotalTime>
  <Pages>2</Pages>
  <Words>871</Words>
  <Characters>4969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2012-01-28T01:14:00Z</dcterms:created>
  <dcterms:modified xsi:type="dcterms:W3CDTF">2012-07-31T00:38:00Z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