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D236C" w14:textId="77777777" w:rsidR="00A970C3" w:rsidRDefault="00434691">
      <w:pPr>
        <w:spacing w:after="0" w:line="259" w:lineRule="auto"/>
        <w:ind w:left="0" w:right="118" w:firstLine="0"/>
        <w:jc w:val="center"/>
      </w:pPr>
      <w:bookmarkStart w:id="0" w:name="_GoBack"/>
      <w:bookmarkEnd w:id="0"/>
      <w:r>
        <w:rPr>
          <w:b/>
          <w:sz w:val="36"/>
        </w:rPr>
        <w:t xml:space="preserve">ROBERT FIELDS </w:t>
      </w:r>
    </w:p>
    <w:p w14:paraId="2D84EB89" w14:textId="77777777" w:rsidR="00A970C3" w:rsidRDefault="00434691">
      <w:pPr>
        <w:spacing w:after="126" w:line="259" w:lineRule="auto"/>
        <w:ind w:left="0" w:right="10" w:firstLine="0"/>
        <w:jc w:val="center"/>
      </w:pPr>
      <w:r>
        <w:rPr>
          <w:sz w:val="25"/>
          <w:vertAlign w:val="subscript"/>
        </w:rPr>
        <w:t xml:space="preserve">Chicago, IL </w:t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rPr>
          <w:sz w:val="16"/>
        </w:rPr>
        <w:t xml:space="preserve"> </w:t>
      </w:r>
      <w:r>
        <w:rPr>
          <w:i/>
          <w:sz w:val="18"/>
        </w:rPr>
        <w:t>(773)383-2283</w:t>
      </w:r>
      <w:r>
        <w:rPr>
          <w:rFonts w:ascii="Segoe UI Symbol" w:eastAsia="Segoe UI Symbol" w:hAnsi="Segoe UI Symbol" w:cs="Segoe UI Symbol"/>
        </w:rPr>
        <w:t></w:t>
      </w:r>
      <w:r>
        <w:rPr>
          <w:i/>
          <w:sz w:val="18"/>
        </w:rPr>
        <w:t xml:space="preserve"> </w:t>
      </w:r>
      <w:r>
        <w:rPr>
          <w:i/>
          <w:sz w:val="18"/>
          <w:u w:val="single" w:color="000000"/>
        </w:rPr>
        <w:t>rbrtfields@yahoo.com,</w:t>
      </w:r>
    </w:p>
    <w:p w14:paraId="5F4C9FA3" w14:textId="77777777" w:rsidR="00A970C3" w:rsidRDefault="00434691">
      <w:pPr>
        <w:spacing w:after="50" w:line="259" w:lineRule="auto"/>
        <w:ind w:left="-2" w:right="-2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DF94A1C" wp14:editId="2F9CBAB0">
                <wp:extent cx="6866890" cy="39370"/>
                <wp:effectExtent l="0" t="0" r="0" b="0"/>
                <wp:docPr id="971" name="Group 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6890" cy="39370"/>
                          <a:chOff x="0" y="0"/>
                          <a:chExt cx="6866890" cy="39370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3810"/>
                            <a:ext cx="6856731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731" h="6350">
                                <a:moveTo>
                                  <a:pt x="0" y="0"/>
                                </a:moveTo>
                                <a:lnTo>
                                  <a:pt x="6856731" y="0"/>
                                </a:lnTo>
                                <a:lnTo>
                                  <a:pt x="6856731" y="2540"/>
                                </a:lnTo>
                                <a:lnTo>
                                  <a:pt x="6856731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19710" y="0"/>
                            <a:ext cx="6647181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7181" h="20320">
                                <a:moveTo>
                                  <a:pt x="0" y="0"/>
                                </a:moveTo>
                                <a:lnTo>
                                  <a:pt x="6647181" y="0"/>
                                </a:lnTo>
                                <a:lnTo>
                                  <a:pt x="6647181" y="19050"/>
                                </a:lnTo>
                                <a:lnTo>
                                  <a:pt x="6647181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219710" y="29210"/>
                            <a:ext cx="6647181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7181" h="10160">
                                <a:moveTo>
                                  <a:pt x="0" y="0"/>
                                </a:moveTo>
                                <a:lnTo>
                                  <a:pt x="6647181" y="0"/>
                                </a:lnTo>
                                <a:lnTo>
                                  <a:pt x="6647181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1" style="width:540.7pt;height:3.09998pt;mso-position-horizontal-relative:char;mso-position-vertical-relative:line" coordsize="68668,393">
                <v:shape id="Shape 80" style="position:absolute;width:68567;height:63;left:0;top:38;" coordsize="6856731,6350" path="m0,0l6856731,0l6856731,2540l6856731,6350l0,6350l0,0x">
                  <v:stroke weight="0pt" endcap="flat" joinstyle="miter" miterlimit="10" on="false" color="#000000" opacity="0"/>
                  <v:fill on="true" color="#000000"/>
                </v:shape>
                <v:shape id="Shape 81" style="position:absolute;width:66471;height:203;left:2197;top:0;" coordsize="6647181,20320" path="m0,0l6647181,0l6647181,19050l6647181,20320l0,20320l0,0x">
                  <v:stroke weight="0pt" endcap="flat" joinstyle="miter" miterlimit="10" on="false" color="#000000" opacity="0"/>
                  <v:fill on="true" color="#000000"/>
                </v:shape>
                <v:shape id="Shape 1272" style="position:absolute;width:66471;height:101;left:2197;top:292;" coordsize="6647181,10160" path="m0,0l6647181,0l6647181,10160l0,1016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9952B40" w14:textId="77777777" w:rsidR="00A970C3" w:rsidRDefault="00434691">
      <w:pPr>
        <w:numPr>
          <w:ilvl w:val="0"/>
          <w:numId w:val="1"/>
        </w:numPr>
        <w:ind w:hanging="360"/>
      </w:pPr>
      <w:r>
        <w:t>Extremely reliable and safety conscious with solid experience in warehouse operations to include loading and unloading trucks; shipping and receiving; order picking / packing; staging and stocking.</w:t>
      </w:r>
    </w:p>
    <w:p w14:paraId="0AA8F378" w14:textId="77777777" w:rsidR="00A970C3" w:rsidRDefault="00434691">
      <w:pPr>
        <w:numPr>
          <w:ilvl w:val="0"/>
          <w:numId w:val="1"/>
        </w:numPr>
        <w:spacing w:after="287"/>
        <w:ind w:hanging="36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AB2B35A" wp14:editId="24974D21">
                <wp:simplePos x="0" y="0"/>
                <wp:positionH relativeFrom="column">
                  <wp:posOffset>-10159</wp:posOffset>
                </wp:positionH>
                <wp:positionV relativeFrom="paragraph">
                  <wp:posOffset>293238</wp:posOffset>
                </wp:positionV>
                <wp:extent cx="6875781" cy="39370"/>
                <wp:effectExtent l="0" t="0" r="0" b="0"/>
                <wp:wrapNone/>
                <wp:docPr id="972" name="Group 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5781" cy="39370"/>
                          <a:chOff x="0" y="0"/>
                          <a:chExt cx="6875781" cy="39370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6875781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5781" h="20320">
                                <a:moveTo>
                                  <a:pt x="0" y="0"/>
                                </a:moveTo>
                                <a:lnTo>
                                  <a:pt x="6875781" y="0"/>
                                </a:lnTo>
                                <a:lnTo>
                                  <a:pt x="6875781" y="19050"/>
                                </a:lnTo>
                                <a:lnTo>
                                  <a:pt x="6875781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0" y="29211"/>
                            <a:ext cx="6875781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5781" h="10160">
                                <a:moveTo>
                                  <a:pt x="0" y="0"/>
                                </a:moveTo>
                                <a:lnTo>
                                  <a:pt x="6875781" y="0"/>
                                </a:lnTo>
                                <a:lnTo>
                                  <a:pt x="6875781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72" style="width:541.4pt;height:3.10004pt;position:absolute;z-index:78;mso-position-horizontal-relative:text;mso-position-horizontal:absolute;margin-left:-0.799999pt;mso-position-vertical-relative:text;margin-top:23.0896pt;" coordsize="68757,393">
                <v:shape id="Shape 83" style="position:absolute;width:68757;height:203;left:0;top:0;" coordsize="6875781,20320" path="m0,0l6875781,0l6875781,19050l6875781,20320l0,20320l0,0x">
                  <v:stroke weight="0pt" endcap="flat" joinstyle="miter" miterlimit="10" on="false" color="#000000" opacity="0"/>
                  <v:fill on="true" color="#000000"/>
                </v:shape>
                <v:shape id="Shape 1274" style="position:absolute;width:68757;height:101;left:0;top:292;" coordsize="6875781,10160" path="m0,0l6875781,0l6875781,10160l0,1016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>Excel at accurately labeling freight, monitoring inventor</w:t>
      </w:r>
      <w:r>
        <w:t>y, calculating and verifying quantities, and using computers to maintain records and track shipments within high-volume warehouse environments.</w:t>
      </w:r>
    </w:p>
    <w:p w14:paraId="0E91056F" w14:textId="77777777" w:rsidR="00A970C3" w:rsidRDefault="00434691">
      <w:pPr>
        <w:ind w:left="-15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B769EC3" wp14:editId="70B58C62">
                <wp:simplePos x="0" y="0"/>
                <wp:positionH relativeFrom="column">
                  <wp:posOffset>-160019</wp:posOffset>
                </wp:positionH>
                <wp:positionV relativeFrom="paragraph">
                  <wp:posOffset>-1754095</wp:posOffset>
                </wp:positionV>
                <wp:extent cx="7175500" cy="9461500"/>
                <wp:effectExtent l="0" t="0" r="0" b="0"/>
                <wp:wrapNone/>
                <wp:docPr id="973" name="Group 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5500" cy="9461500"/>
                          <a:chOff x="0" y="0"/>
                          <a:chExt cx="7175500" cy="946150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6350" cy="946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9461500">
                                <a:moveTo>
                                  <a:pt x="0" y="0"/>
                                </a:moveTo>
                                <a:lnTo>
                                  <a:pt x="2540" y="254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9455150"/>
                                </a:lnTo>
                                <a:lnTo>
                                  <a:pt x="2540" y="9457690"/>
                                </a:lnTo>
                                <a:lnTo>
                                  <a:pt x="0" y="9461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7169150" y="0"/>
                            <a:ext cx="6350" cy="946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9461500">
                                <a:moveTo>
                                  <a:pt x="6350" y="0"/>
                                </a:moveTo>
                                <a:lnTo>
                                  <a:pt x="6350" y="9461500"/>
                                </a:lnTo>
                                <a:lnTo>
                                  <a:pt x="2540" y="9457690"/>
                                </a:lnTo>
                                <a:lnTo>
                                  <a:pt x="0" y="9455150"/>
                                </a:lnTo>
                                <a:lnTo>
                                  <a:pt x="0" y="6350"/>
                                </a:lnTo>
                                <a:lnTo>
                                  <a:pt x="2540" y="254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71755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5500" h="6350">
                                <a:moveTo>
                                  <a:pt x="0" y="0"/>
                                </a:moveTo>
                                <a:lnTo>
                                  <a:pt x="7175500" y="0"/>
                                </a:lnTo>
                                <a:lnTo>
                                  <a:pt x="7171690" y="2540"/>
                                </a:lnTo>
                                <a:lnTo>
                                  <a:pt x="7169150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2540" y="2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9455150"/>
                            <a:ext cx="71755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5500" h="6350">
                                <a:moveTo>
                                  <a:pt x="6350" y="0"/>
                                </a:moveTo>
                                <a:lnTo>
                                  <a:pt x="7169150" y="0"/>
                                </a:lnTo>
                                <a:lnTo>
                                  <a:pt x="7171690" y="2540"/>
                                </a:lnTo>
                                <a:lnTo>
                                  <a:pt x="717550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2540" y="254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73" style="width:565pt;height:745pt;position:absolute;z-index:-2147483568;mso-position-horizontal-relative:text;mso-position-horizontal:absolute;margin-left:-12.6pt;mso-position-vertical-relative:text;margin-top:-138.118pt;" coordsize="71755,94615">
                <v:shape id="Shape 85" style="position:absolute;width:63;height:94615;left:0;top:0;" coordsize="6350,9461500" path="m0,0l2540,2540l6350,6350l6350,9455150l2540,9457690l0,9461500l0,0x">
                  <v:stroke weight="0pt" endcap="flat" joinstyle="miter" miterlimit="10" on="false" color="#000000" opacity="0"/>
                  <v:fill on="true" color="#000000"/>
                </v:shape>
                <v:shape id="Shape 86" style="position:absolute;width:63;height:94615;left:71691;top:0;" coordsize="6350,9461500" path="m6350,0l6350,9461500l2540,9457690l0,9455150l0,6350l2540,2540l6350,0x">
                  <v:stroke weight="0pt" endcap="flat" joinstyle="miter" miterlimit="10" on="false" color="#000000" opacity="0"/>
                  <v:fill on="true" color="#000000"/>
                </v:shape>
                <v:shape id="Shape 87" style="position:absolute;width:71755;height:63;left:0;top:0;" coordsize="7175500,6350" path="m0,0l7175500,0l7171690,2540l7169150,6350l6350,6350l2540,2540l0,0x">
                  <v:stroke weight="0pt" endcap="flat" joinstyle="miter" miterlimit="10" on="false" color="#000000" opacity="0"/>
                  <v:fill on="true" color="#000000"/>
                </v:shape>
                <v:shape id="Shape 88" style="position:absolute;width:71755;height:63;left:0;top:94551;" coordsize="7175500,6350" path="m6350,0l7169150,0l7171690,2540l7175500,6350l0,6350l2540,2540l635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Proficient in the use of pallet movers, standup forklifts, swing-reach trucks, and order pickers; troubleshoot </w:t>
      </w:r>
      <w:r>
        <w:t>breakdowns and call for repairs. Readily support new processes and promote team-oriented environment to enhance productivity, build morale, and control costs. Possess valid driver’s license, excellent driving record, forklift certificate, and ability to li</w:t>
      </w:r>
      <w:r>
        <w:t>ft 100 pounds.</w:t>
      </w:r>
    </w:p>
    <w:p w14:paraId="6C8A27B2" w14:textId="77777777" w:rsidR="00A970C3" w:rsidRDefault="00434691">
      <w:pPr>
        <w:spacing w:after="202" w:line="259" w:lineRule="auto"/>
        <w:ind w:left="13" w:hanging="10"/>
        <w:jc w:val="center"/>
      </w:pPr>
      <w:r>
        <w:rPr>
          <w:b/>
        </w:rPr>
        <w:t>PROFESSIONAL WORK HISTORY</w:t>
      </w:r>
    </w:p>
    <w:p w14:paraId="0B21D699" w14:textId="77777777" w:rsidR="00A970C3" w:rsidRDefault="00434691">
      <w:pPr>
        <w:ind w:left="-15" w:firstLine="0"/>
      </w:pPr>
      <w:r>
        <w:t>October 2012 – July 2018</w:t>
      </w:r>
    </w:p>
    <w:p w14:paraId="2C3253AC" w14:textId="77777777" w:rsidR="00A970C3" w:rsidRDefault="00434691">
      <w:pPr>
        <w:spacing w:after="0" w:line="259" w:lineRule="auto"/>
        <w:ind w:left="-5" w:right="4062" w:hanging="10"/>
      </w:pPr>
      <w:r>
        <w:rPr>
          <w:b/>
        </w:rPr>
        <w:t xml:space="preserve">Fidelity Information systems </w:t>
      </w:r>
    </w:p>
    <w:p w14:paraId="21C0A7C8" w14:textId="77777777" w:rsidR="00A970C3" w:rsidRDefault="00434691">
      <w:pPr>
        <w:spacing w:after="1" w:line="259" w:lineRule="auto"/>
        <w:ind w:left="-5" w:hanging="10"/>
      </w:pPr>
      <w:r>
        <w:rPr>
          <w:b/>
          <w:u w:val="single" w:color="000000"/>
        </w:rPr>
        <w:t>Shipping and Receiving Clerk</w:t>
      </w:r>
      <w:r>
        <w:rPr>
          <w:b/>
        </w:rPr>
        <w:t xml:space="preserve"> </w:t>
      </w:r>
    </w:p>
    <w:p w14:paraId="76F16344" w14:textId="77777777" w:rsidR="00A970C3" w:rsidRDefault="00434691">
      <w:pPr>
        <w:numPr>
          <w:ilvl w:val="0"/>
          <w:numId w:val="1"/>
        </w:numPr>
        <w:spacing w:after="7"/>
        <w:ind w:hanging="360"/>
      </w:pPr>
      <w:r>
        <w:rPr>
          <w:i/>
        </w:rPr>
        <w:t>Load and unload all incoming/outgoing material with sit down forklift</w:t>
      </w:r>
      <w:r>
        <w:t>.</w:t>
      </w:r>
    </w:p>
    <w:p w14:paraId="257A3013" w14:textId="77777777" w:rsidR="00A970C3" w:rsidRDefault="00434691">
      <w:pPr>
        <w:numPr>
          <w:ilvl w:val="0"/>
          <w:numId w:val="1"/>
        </w:numPr>
        <w:ind w:hanging="360"/>
      </w:pPr>
      <w:r>
        <w:t>repair shipments with the correct mailing labels and ensure that all orders and withdrawal requests from the warehouse are correctly fulfilled.</w:t>
      </w:r>
    </w:p>
    <w:p w14:paraId="5B9312DB" w14:textId="77777777" w:rsidR="00A970C3" w:rsidRDefault="00434691">
      <w:pPr>
        <w:numPr>
          <w:ilvl w:val="0"/>
          <w:numId w:val="1"/>
        </w:numPr>
        <w:ind w:hanging="360"/>
      </w:pPr>
      <w:r>
        <w:t xml:space="preserve">Ensure that the goods delivered to the warehouse are in accordance with approved orders and the associated bill </w:t>
      </w:r>
      <w:r>
        <w:t>of lading or invoice.</w:t>
      </w:r>
    </w:p>
    <w:p w14:paraId="3447401D" w14:textId="77777777" w:rsidR="00A970C3" w:rsidRDefault="00434691">
      <w:pPr>
        <w:numPr>
          <w:ilvl w:val="0"/>
          <w:numId w:val="1"/>
        </w:numPr>
        <w:ind w:hanging="360"/>
      </w:pPr>
      <w:r>
        <w:t>Develop Perform the unpacking of consolidated shipment deliveries and distribute contents to the right.</w:t>
      </w:r>
    </w:p>
    <w:p w14:paraId="2C73693C" w14:textId="77777777" w:rsidR="00A970C3" w:rsidRDefault="00434691">
      <w:pPr>
        <w:numPr>
          <w:ilvl w:val="0"/>
          <w:numId w:val="1"/>
        </w:numPr>
        <w:ind w:hanging="360"/>
      </w:pPr>
      <w:r>
        <w:t>Accomplish daily goods movement flow and submit to the Logistics head.</w:t>
      </w:r>
    </w:p>
    <w:p w14:paraId="6298EE53" w14:textId="77777777" w:rsidR="00A970C3" w:rsidRDefault="00434691">
      <w:pPr>
        <w:numPr>
          <w:ilvl w:val="0"/>
          <w:numId w:val="1"/>
        </w:numPr>
        <w:spacing w:after="441"/>
        <w:ind w:hanging="360"/>
      </w:pPr>
      <w:r>
        <w:t>Maintain the automated inventory management system to ensur</w:t>
      </w:r>
      <w:r>
        <w:t>e that actual physical inventory matches the database logical inventory</w:t>
      </w:r>
    </w:p>
    <w:p w14:paraId="1FFBC397" w14:textId="77777777" w:rsidR="00A970C3" w:rsidRDefault="00434691">
      <w:pPr>
        <w:spacing w:after="0" w:line="259" w:lineRule="auto"/>
        <w:ind w:left="0" w:firstLine="0"/>
      </w:pPr>
      <w:r>
        <w:rPr>
          <w:b/>
        </w:rPr>
        <w:t xml:space="preserve">      </w:t>
      </w:r>
    </w:p>
    <w:p w14:paraId="188B3EBE" w14:textId="77777777" w:rsidR="00A970C3" w:rsidRDefault="00434691">
      <w:pPr>
        <w:ind w:left="-15" w:firstLine="0"/>
      </w:pPr>
      <w:r>
        <w:t>June 1997 – March 2007</w:t>
      </w:r>
    </w:p>
    <w:p w14:paraId="30F2AC0E" w14:textId="77777777" w:rsidR="00A970C3" w:rsidRDefault="00434691">
      <w:pPr>
        <w:tabs>
          <w:tab w:val="center" w:pos="6480"/>
        </w:tabs>
        <w:spacing w:after="0" w:line="259" w:lineRule="auto"/>
        <w:ind w:left="-15" w:firstLine="0"/>
      </w:pPr>
      <w:r>
        <w:rPr>
          <w:b/>
        </w:rPr>
        <w:t>C.H. Robinson Chicago, IL</w:t>
      </w:r>
      <w:r>
        <w:rPr>
          <w:b/>
        </w:rPr>
        <w:tab/>
        <w:t xml:space="preserve">   </w:t>
      </w:r>
    </w:p>
    <w:p w14:paraId="68BF754B" w14:textId="77777777" w:rsidR="00A970C3" w:rsidRDefault="00434691">
      <w:pPr>
        <w:spacing w:after="1" w:line="259" w:lineRule="auto"/>
        <w:ind w:left="-5" w:hanging="10"/>
      </w:pPr>
      <w:r>
        <w:rPr>
          <w:b/>
          <w:u w:val="single" w:color="000000"/>
        </w:rPr>
        <w:t xml:space="preserve">Truck Dispatcher </w:t>
      </w:r>
    </w:p>
    <w:p w14:paraId="1403A0C8" w14:textId="77777777" w:rsidR="00A970C3" w:rsidRDefault="00434691">
      <w:pPr>
        <w:numPr>
          <w:ilvl w:val="0"/>
          <w:numId w:val="1"/>
        </w:numPr>
        <w:spacing w:after="7"/>
        <w:ind w:hanging="360"/>
      </w:pPr>
      <w:r>
        <w:rPr>
          <w:i/>
        </w:rPr>
        <w:t>Managed scheduling and communicated information to crew and field personnel; organized and tracked relevant information as per customer’s requirements.</w:t>
      </w:r>
    </w:p>
    <w:p w14:paraId="6A3BC6A9" w14:textId="77777777" w:rsidR="00A970C3" w:rsidRDefault="00434691">
      <w:pPr>
        <w:numPr>
          <w:ilvl w:val="0"/>
          <w:numId w:val="1"/>
        </w:numPr>
        <w:ind w:hanging="360"/>
      </w:pPr>
      <w:r>
        <w:t>Maintained paperwork and price tickets, posted logbooks (including driver hours), and recorded mileage a</w:t>
      </w:r>
      <w:r>
        <w:t>ccording to established guidelines.</w:t>
      </w:r>
    </w:p>
    <w:p w14:paraId="12412F78" w14:textId="77777777" w:rsidR="00A970C3" w:rsidRDefault="00434691">
      <w:pPr>
        <w:numPr>
          <w:ilvl w:val="0"/>
          <w:numId w:val="1"/>
        </w:numPr>
        <w:ind w:hanging="360"/>
      </w:pPr>
      <w:r>
        <w:t>Followed-up with supervisors and customers on services rendered, strived for continuous improvements.</w:t>
      </w:r>
    </w:p>
    <w:p w14:paraId="69C6BB8C" w14:textId="77777777" w:rsidR="00A970C3" w:rsidRDefault="00434691">
      <w:pPr>
        <w:numPr>
          <w:ilvl w:val="0"/>
          <w:numId w:val="1"/>
        </w:numPr>
        <w:ind w:hanging="360"/>
      </w:pPr>
      <w:r>
        <w:t>Prepared and processed orders, and maintained all necessary supplies, ensured a smooth functioning.</w:t>
      </w:r>
    </w:p>
    <w:p w14:paraId="0815E977" w14:textId="77777777" w:rsidR="00A970C3" w:rsidRDefault="00434691">
      <w:pPr>
        <w:numPr>
          <w:ilvl w:val="0"/>
          <w:numId w:val="1"/>
        </w:numPr>
        <w:spacing w:after="1371"/>
        <w:ind w:hanging="360"/>
      </w:pPr>
      <w:r>
        <w:t>Distributed and ta</w:t>
      </w:r>
      <w:r>
        <w:t>llied timecards, and truck books, collected pre- and post-trip reports, and referred any irregularities to the Management for a timely action.</w:t>
      </w:r>
    </w:p>
    <w:p w14:paraId="4BAA3A85" w14:textId="77777777" w:rsidR="00A970C3" w:rsidRDefault="00434691">
      <w:pPr>
        <w:spacing w:after="202" w:line="259" w:lineRule="auto"/>
        <w:ind w:left="13" w:right="1" w:hanging="10"/>
        <w:jc w:val="center"/>
      </w:pPr>
      <w:r>
        <w:rPr>
          <w:b/>
        </w:rPr>
        <w:t>EDUCATION &amp; TRAINING</w:t>
      </w:r>
    </w:p>
    <w:p w14:paraId="5C93D44F" w14:textId="77777777" w:rsidR="00A970C3" w:rsidRDefault="00434691">
      <w:pPr>
        <w:spacing w:after="0" w:line="259" w:lineRule="auto"/>
        <w:ind w:left="14" w:hanging="10"/>
        <w:jc w:val="center"/>
      </w:pPr>
      <w:r>
        <w:t>Tennessee State University</w:t>
      </w:r>
    </w:p>
    <w:p w14:paraId="2E44CC4B" w14:textId="77777777" w:rsidR="00A970C3" w:rsidRDefault="00434691">
      <w:pPr>
        <w:spacing w:after="208" w:line="259" w:lineRule="auto"/>
        <w:ind w:left="4496" w:right="4483" w:hanging="10"/>
        <w:jc w:val="center"/>
      </w:pPr>
      <w:r>
        <w:t>08/76 05/81 Credits only 95</w:t>
      </w:r>
    </w:p>
    <w:p w14:paraId="205E1AD0" w14:textId="77777777" w:rsidR="00A970C3" w:rsidRDefault="00434691">
      <w:pPr>
        <w:spacing w:after="0" w:line="259" w:lineRule="auto"/>
        <w:ind w:left="4970" w:right="4062" w:hanging="350"/>
      </w:pPr>
      <w:r>
        <w:rPr>
          <w:b/>
        </w:rPr>
        <w:t>Certifications</w:t>
      </w:r>
      <w:r>
        <w:t xml:space="preserve"> : OSHA 40</w:t>
      </w:r>
    </w:p>
    <w:p w14:paraId="55374E91" w14:textId="77777777" w:rsidR="00A970C3" w:rsidRDefault="00434691">
      <w:pPr>
        <w:spacing w:after="138" w:line="259" w:lineRule="auto"/>
        <w:ind w:left="14" w:right="59" w:hanging="10"/>
        <w:jc w:val="center"/>
      </w:pPr>
      <w:r>
        <w:t xml:space="preserve">Forklift Certified </w:t>
      </w:r>
    </w:p>
    <w:p w14:paraId="45CDE293" w14:textId="77777777" w:rsidR="00A970C3" w:rsidRDefault="00434691">
      <w:pPr>
        <w:spacing w:after="0" w:line="259" w:lineRule="auto"/>
        <w:ind w:left="8" w:firstLine="0"/>
        <w:jc w:val="center"/>
      </w:pPr>
      <w:r>
        <w:rPr>
          <w:color w:val="FFFFFF"/>
        </w:rPr>
        <w:t xml:space="preserve"> Of Resume</w:t>
      </w:r>
    </w:p>
    <w:p w14:paraId="0679E956" w14:textId="77777777" w:rsidR="00A970C3" w:rsidRDefault="00434691">
      <w:pPr>
        <w:spacing w:after="0" w:line="259" w:lineRule="auto"/>
        <w:ind w:left="-252" w:right="-256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7FD77ADE" wp14:editId="08918CD0">
                <wp:extent cx="7175500" cy="9461500"/>
                <wp:effectExtent l="0" t="0" r="0" b="0"/>
                <wp:docPr id="946" name="Group 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5500" cy="9461500"/>
                          <a:chOff x="0" y="0"/>
                          <a:chExt cx="7175500" cy="9461500"/>
                        </a:xfrm>
                      </wpg:grpSpPr>
                      <wps:wsp>
                        <wps:cNvPr id="95" name="Rectangle 95"/>
                        <wps:cNvSpPr/>
                        <wps:spPr>
                          <a:xfrm>
                            <a:off x="3251200" y="9161111"/>
                            <a:ext cx="46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3CC45" w14:textId="77777777" w:rsidR="00A970C3" w:rsidRDefault="004346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286760" y="9161111"/>
                            <a:ext cx="85164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1EC95" w14:textId="77777777" w:rsidR="00A970C3" w:rsidRDefault="004346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1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1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4"/>
                                </w:rPr>
                                <w:t>Resume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6350" cy="946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9461500">
                                <a:moveTo>
                                  <a:pt x="0" y="0"/>
                                </a:moveTo>
                                <a:lnTo>
                                  <a:pt x="2540" y="254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9455150"/>
                                </a:lnTo>
                                <a:lnTo>
                                  <a:pt x="2540" y="9457690"/>
                                </a:lnTo>
                                <a:lnTo>
                                  <a:pt x="0" y="9461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7169150" y="0"/>
                            <a:ext cx="6350" cy="946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9461500">
                                <a:moveTo>
                                  <a:pt x="6350" y="0"/>
                                </a:moveTo>
                                <a:lnTo>
                                  <a:pt x="6350" y="9461500"/>
                                </a:lnTo>
                                <a:lnTo>
                                  <a:pt x="2540" y="9457690"/>
                                </a:lnTo>
                                <a:lnTo>
                                  <a:pt x="0" y="9455150"/>
                                </a:lnTo>
                                <a:lnTo>
                                  <a:pt x="0" y="6350"/>
                                </a:lnTo>
                                <a:lnTo>
                                  <a:pt x="2540" y="254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0"/>
                            <a:ext cx="71755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5500" h="6350">
                                <a:moveTo>
                                  <a:pt x="0" y="0"/>
                                </a:moveTo>
                                <a:lnTo>
                                  <a:pt x="7175500" y="0"/>
                                </a:lnTo>
                                <a:lnTo>
                                  <a:pt x="7171690" y="2540"/>
                                </a:lnTo>
                                <a:lnTo>
                                  <a:pt x="7169150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2540" y="2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9455150"/>
                            <a:ext cx="71755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5500" h="6350">
                                <a:moveTo>
                                  <a:pt x="6350" y="0"/>
                                </a:moveTo>
                                <a:lnTo>
                                  <a:pt x="7169150" y="0"/>
                                </a:lnTo>
                                <a:lnTo>
                                  <a:pt x="7171690" y="2540"/>
                                </a:lnTo>
                                <a:lnTo>
                                  <a:pt x="717550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2540" y="254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6" style="width:565pt;height:745pt;mso-position-horizontal-relative:char;mso-position-vertical-relative:line" coordsize="71755,94615">
                <v:rect id="Rectangle 95" style="position:absolute;width:467;height:1887;left:32512;top:916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style="position:absolute;width:8516;height:1887;left:32867;top:916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4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1"/>
                            <w:w w:val="1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4"/>
                          </w:rPr>
                          <w:t xml:space="preserve">Resume</w:t>
                        </w:r>
                      </w:p>
                    </w:txbxContent>
                  </v:textbox>
                </v:rect>
                <v:shape id="Shape 97" style="position:absolute;width:63;height:94615;left:0;top:0;" coordsize="6350,9461500" path="m0,0l2540,2540l6350,6350l6350,9455150l2540,9457690l0,9461500l0,0x">
                  <v:stroke weight="0pt" endcap="flat" joinstyle="miter" miterlimit="10" on="false" color="#000000" opacity="0"/>
                  <v:fill on="true" color="#000000"/>
                </v:shape>
                <v:shape id="Shape 98" style="position:absolute;width:63;height:94615;left:71691;top:0;" coordsize="6350,9461500" path="m6350,0l6350,9461500l2540,9457690l0,9455150l0,6350l2540,2540l6350,0x">
                  <v:stroke weight="0pt" endcap="flat" joinstyle="miter" miterlimit="10" on="false" color="#000000" opacity="0"/>
                  <v:fill on="true" color="#000000"/>
                </v:shape>
                <v:shape id="Shape 99" style="position:absolute;width:71755;height:63;left:0;top:0;" coordsize="7175500,6350" path="m0,0l7175500,0l7171690,2540l7169150,6350l6350,6350l2540,2540l0,0x">
                  <v:stroke weight="0pt" endcap="flat" joinstyle="miter" miterlimit="10" on="false" color="#000000" opacity="0"/>
                  <v:fill on="true" color="#000000"/>
                </v:shape>
                <v:shape id="Shape 100" style="position:absolute;width:71755;height:63;left:0;top:94551;" coordsize="7175500,6350" path="m6350,0l7169150,0l7171690,2540l7175500,6350l0,6350l2540,2540l635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A970C3">
      <w:pgSz w:w="12240" w:h="15840"/>
      <w:pgMar w:top="470" w:right="726" w:bottom="470" w:left="7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4495C"/>
    <w:multiLevelType w:val="hybridMultilevel"/>
    <w:tmpl w:val="0A96963A"/>
    <w:lvl w:ilvl="0" w:tplc="AC560DD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366118">
      <w:start w:val="1"/>
      <w:numFmt w:val="bullet"/>
      <w:lvlText w:val="o"/>
      <w:lvlJc w:val="left"/>
      <w:pPr>
        <w:ind w:left="1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180B2E">
      <w:start w:val="1"/>
      <w:numFmt w:val="bullet"/>
      <w:lvlText w:val="▪"/>
      <w:lvlJc w:val="left"/>
      <w:pPr>
        <w:ind w:left="1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81694">
      <w:start w:val="1"/>
      <w:numFmt w:val="bullet"/>
      <w:lvlText w:val="•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36CEE8">
      <w:start w:val="1"/>
      <w:numFmt w:val="bullet"/>
      <w:lvlText w:val="o"/>
      <w:lvlJc w:val="left"/>
      <w:pPr>
        <w:ind w:left="3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7EC05E">
      <w:start w:val="1"/>
      <w:numFmt w:val="bullet"/>
      <w:lvlText w:val="▪"/>
      <w:lvlJc w:val="left"/>
      <w:pPr>
        <w:ind w:left="40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629D96">
      <w:start w:val="1"/>
      <w:numFmt w:val="bullet"/>
      <w:lvlText w:val="•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6AF774">
      <w:start w:val="1"/>
      <w:numFmt w:val="bullet"/>
      <w:lvlText w:val="o"/>
      <w:lvlJc w:val="left"/>
      <w:pPr>
        <w:ind w:left="5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9AC4A6">
      <w:start w:val="1"/>
      <w:numFmt w:val="bullet"/>
      <w:lvlText w:val="▪"/>
      <w:lvlJc w:val="left"/>
      <w:pPr>
        <w:ind w:left="6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0C3"/>
    <w:rsid w:val="00434691"/>
    <w:rsid w:val="00A9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C9BB5"/>
  <w15:docId w15:val="{A92F753B-3C0B-4274-8C2C-79AA444A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5" w:lineRule="auto"/>
      <w:ind w:left="730" w:hanging="37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Jobfox Inc.</vt:lpstr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Jobfox Inc.</dc:title>
  <dc:subject>Jobfox Inc.</dc:subject>
  <dc:creator>AS</dc:creator>
  <cp:keywords/>
  <cp:lastModifiedBy>Stacey Kerschner</cp:lastModifiedBy>
  <cp:revision>2</cp:revision>
  <dcterms:created xsi:type="dcterms:W3CDTF">2019-05-15T16:25:00Z</dcterms:created>
  <dcterms:modified xsi:type="dcterms:W3CDTF">2019-05-15T16:25:00Z</dcterms:modified>
</cp:coreProperties>
</file>