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Mathew A. Spivack</w:t>
        <w:br w:type="textWrapping"/>
      </w:r>
      <w:r w:rsidDel="00000000" w:rsidR="00000000" w:rsidRPr="00000000">
        <w:rPr>
          <w:rtl w:val="0"/>
        </w:rPr>
        <w:t xml:space="preserve">16532 E. Kepner Pl</w:t>
        <w:br w:type="textWrapping"/>
        <w:t xml:space="preserve">Aurora, CO 80017</w:t>
        <w:br w:type="textWrapping"/>
        <w:t xml:space="preserve">303.668.3420</w:t>
        <w:br w:type="textWrapping"/>
        <w:t xml:space="preserve">mathew.spivack91@gmail.com</w:t>
      </w:r>
    </w:p>
    <w:p w:rsidR="00000000" w:rsidDel="00000000" w:rsidP="00000000" w:rsidRDefault="00000000" w:rsidRPr="00000000" w14:paraId="00000002">
      <w:pPr>
        <w:widowControl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heading=h.14l99ufifjno" w:id="0"/>
      <w:bookmarkEnd w:id="0"/>
      <w:r w:rsidDel="00000000" w:rsidR="00000000" w:rsidRPr="00000000">
        <w:rPr>
          <w:sz w:val="26"/>
          <w:szCs w:val="26"/>
          <w:rtl w:val="0"/>
        </w:rPr>
        <w:t xml:space="preserve">Professional Experience</w:t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Twist and Shout Records</w:t>
        <w:br w:type="textWrapping"/>
      </w:r>
      <w:r w:rsidDel="00000000" w:rsidR="00000000" w:rsidRPr="00000000">
        <w:rPr>
          <w:i w:val="1"/>
          <w:rtl w:val="0"/>
        </w:rPr>
        <w:t xml:space="preserve">Inventory and Shipping Specialist</w:t>
        <w:br w:type="textWrapping"/>
      </w:r>
      <w:r w:rsidDel="00000000" w:rsidR="00000000" w:rsidRPr="00000000">
        <w:rPr>
          <w:rtl w:val="0"/>
        </w:rPr>
        <w:t xml:space="preserve">February 2018 - October 2024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Received, unpacked, priced, and added incoming products to inventory.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Adjusted and maintained inventory information and pricing.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Assessed, prepared, packed, and shipped unsold inventory to vendors.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Processed and fulfilled e-commerce orders.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Communicated with vendors about shipment statuses, returns, and related paperwork via email, phone, and B2B websites.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Coordinated new product preparation with advertising and marketing departments.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Periodically updated inventory by confirming quantities for accuracy.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Organized and cleaned the warehouse for efficient function.</w:t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Production Services International</w:t>
        <w:br w:type="textWrapping"/>
      </w:r>
      <w:r w:rsidDel="00000000" w:rsidR="00000000" w:rsidRPr="00000000">
        <w:rPr>
          <w:i w:val="1"/>
          <w:rtl w:val="0"/>
        </w:rPr>
        <w:t xml:space="preserve">Backline Warehouse Contractor</w:t>
      </w:r>
      <w:r w:rsidDel="00000000" w:rsidR="00000000" w:rsidRPr="00000000">
        <w:rPr>
          <w:i w:val="1"/>
          <w:rtl w:val="0"/>
        </w:rPr>
        <w:br w:type="textWrapping"/>
      </w:r>
      <w:r w:rsidDel="00000000" w:rsidR="00000000" w:rsidRPr="00000000">
        <w:rPr>
          <w:rtl w:val="0"/>
        </w:rPr>
        <w:t xml:space="preserve">May 2017 – January 2018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Checked in equipment and assessed condition for maintenance needs.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Performed basic maintenance and repairs on equipment.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Fulfilled orders, editing them as necessary, and completed inventory paperwork.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Delivered and retrieved rented equipment via cargo van or box truck, completing all accompanying paperwork.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Organized and cleaned the warehouse for efficient function.</w:t>
      </w:r>
    </w:p>
    <w:p w:rsidR="00000000" w:rsidDel="00000000" w:rsidP="00000000" w:rsidRDefault="00000000" w:rsidRPr="00000000" w14:paraId="00000014">
      <w:pPr>
        <w:widowControl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Guitar Center</w:t>
        <w:br w:type="textWrapping"/>
      </w:r>
      <w:r w:rsidDel="00000000" w:rsidR="00000000" w:rsidRPr="00000000">
        <w:rPr>
          <w:i w:val="1"/>
          <w:rtl w:val="0"/>
        </w:rPr>
        <w:t xml:space="preserve">Sales Associate</w:t>
        <w:br w:type="textWrapping"/>
      </w:r>
      <w:r w:rsidDel="00000000" w:rsidR="00000000" w:rsidRPr="00000000">
        <w:rPr>
          <w:rtl w:val="0"/>
        </w:rPr>
        <w:t xml:space="preserve">February 2014 – August 2017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Developed knowledge of specialty products to assist customers effectively.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Assisted customers with product selection and inquiries.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Informed customers of upcoming release dates and new products.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Handled purchase transactions, including cash and credit sales.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used product purchases, from testing and appraisal to negotiation and paperwork.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Coordinated special orders and repair orders with manufacturers.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Prepared and merchandised new products for sale.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Contributed to maintaining store appearance.</w:t>
      </w:r>
    </w:p>
    <w:p w:rsidR="00000000" w:rsidDel="00000000" w:rsidP="00000000" w:rsidRDefault="00000000" w:rsidRPr="00000000" w14:paraId="0000001E">
      <w:pPr>
        <w:widowControl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Jerri’s Tobacco Shop and Fine Wines</w:t>
        <w:br w:type="textWrapping"/>
      </w:r>
      <w:r w:rsidDel="00000000" w:rsidR="00000000" w:rsidRPr="00000000">
        <w:rPr>
          <w:i w:val="1"/>
          <w:rtl w:val="0"/>
        </w:rPr>
        <w:t xml:space="preserve">Sales Associate</w:t>
        <w:br w:type="textWrapping"/>
      </w:r>
      <w:r w:rsidDel="00000000" w:rsidR="00000000" w:rsidRPr="00000000">
        <w:rPr>
          <w:rtl w:val="0"/>
        </w:rPr>
        <w:t xml:space="preserve">April 2012 – February 2014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Evaluated and recommended new products for the store.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Assisted customers with product selection and inquiries.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Informed customers of upcoming release dates and new products.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purchase transactions, including cash and credit sales.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Assisted in maintaining store appearance.</w:t>
      </w:r>
    </w:p>
    <w:p w:rsidR="00000000" w:rsidDel="00000000" w:rsidP="00000000" w:rsidRDefault="00000000" w:rsidRPr="00000000" w14:paraId="00000025">
      <w:pPr>
        <w:widowControl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Attactix, Inc.</w:t>
        <w:br w:type="textWrapping"/>
      </w:r>
      <w:r w:rsidDel="00000000" w:rsidR="00000000" w:rsidRPr="00000000">
        <w:rPr>
          <w:i w:val="1"/>
          <w:rtl w:val="0"/>
        </w:rPr>
        <w:t xml:space="preserve">Sales Associate</w:t>
        <w:br w:type="textWrapping"/>
      </w:r>
      <w:r w:rsidDel="00000000" w:rsidR="00000000" w:rsidRPr="00000000">
        <w:rPr>
          <w:rtl w:val="0"/>
        </w:rPr>
        <w:t xml:space="preserve">May 2008 – August 2011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Assisted customers with product selection and inquiries.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Informed customers of upcoming release dates and new products.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purchase transactions, including cash and credit sales.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Contributed to maintaining store appearance.</w:t>
      </w:r>
    </w:p>
    <w:p w:rsidR="00000000" w:rsidDel="00000000" w:rsidP="00000000" w:rsidRDefault="00000000" w:rsidRPr="00000000" w14:paraId="0000002B">
      <w:pPr>
        <w:widowControl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Silver Mine Subs (Eight Arms Corp.)</w:t>
        <w:br w:type="textWrapping"/>
      </w:r>
      <w:r w:rsidDel="00000000" w:rsidR="00000000" w:rsidRPr="00000000">
        <w:rPr>
          <w:i w:val="1"/>
          <w:rtl w:val="0"/>
        </w:rPr>
        <w:t xml:space="preserve">Clerk</w:t>
      </w:r>
      <w:r w:rsidDel="00000000" w:rsidR="00000000" w:rsidRPr="00000000">
        <w:rPr>
          <w:i w:val="1"/>
          <w:rtl w:val="0"/>
        </w:rPr>
        <w:br w:type="textWrapping"/>
      </w:r>
      <w:r w:rsidDel="00000000" w:rsidR="00000000" w:rsidRPr="00000000">
        <w:rPr>
          <w:rtl w:val="0"/>
        </w:rPr>
        <w:t xml:space="preserve">February 2008 – May 2008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Input customer orders into the point of sale system.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Collected payments from customers.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Assembled and packaged orders for dine-in or delivery.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Maintained dining room cleanliness and appearance.</w:t>
      </w:r>
    </w:p>
    <w:p w:rsidR="00000000" w:rsidDel="00000000" w:rsidP="00000000" w:rsidRDefault="00000000" w:rsidRPr="00000000" w14:paraId="00000031">
      <w:pPr>
        <w:widowControl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widowControl w:val="0"/>
        <w:rPr>
          <w:sz w:val="26"/>
          <w:szCs w:val="26"/>
        </w:rPr>
      </w:pPr>
      <w:bookmarkStart w:colFirst="0" w:colLast="0" w:name="_heading=h.cd2jpgsan1vy" w:id="1"/>
      <w:bookmarkEnd w:id="1"/>
      <w:r w:rsidDel="00000000" w:rsidR="00000000" w:rsidRPr="00000000">
        <w:rPr>
          <w:sz w:val="26"/>
          <w:szCs w:val="26"/>
          <w:rtl w:val="0"/>
        </w:rPr>
        <w:t xml:space="preserve">Professional References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Patrick Brown</w:t>
        <w:br w:type="textWrapping"/>
      </w:r>
      <w:r w:rsidDel="00000000" w:rsidR="00000000" w:rsidRPr="00000000">
        <w:rPr>
          <w:rtl w:val="0"/>
        </w:rPr>
        <w:t xml:space="preserve">Owner, Twist &amp; Shout Records</w:t>
        <w:br w:type="textWrapping"/>
        <w:t xml:space="preserve">303.722.1943</w:t>
        <w:br w:type="textWrapping"/>
        <w:t xml:space="preserve">patrick@twistandshout.com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Chris Childress</w:t>
        <w:br w:type="textWrapping"/>
      </w:r>
      <w:r w:rsidDel="00000000" w:rsidR="00000000" w:rsidRPr="00000000">
        <w:rPr>
          <w:rtl w:val="0"/>
        </w:rPr>
        <w:t xml:space="preserve">Will Call Manager, Production Services International</w:t>
        <w:br w:type="textWrapping"/>
        <w:t xml:space="preserve">720.421.4617</w:t>
        <w:br w:type="textWrapping"/>
        <w:t xml:space="preserve">chris.j.childress@gmail.com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Mike Schalk</w:t>
        <w:br w:type="textWrapping"/>
      </w:r>
      <w:r w:rsidDel="00000000" w:rsidR="00000000" w:rsidRPr="00000000">
        <w:rPr>
          <w:rtl w:val="0"/>
        </w:rPr>
        <w:t xml:space="preserve">Customer Service Manager, Guitar Center</w:t>
        <w:br w:type="textWrapping"/>
        <w:t xml:space="preserve">901.619.6524</w:t>
        <w:br w:type="textWrapping"/>
        <w:t xml:space="preserve">michaelfschalk@gmail.com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Bret Goodman</w:t>
        <w:br w:type="textWrapping"/>
      </w:r>
      <w:r w:rsidDel="00000000" w:rsidR="00000000" w:rsidRPr="00000000">
        <w:rPr>
          <w:rtl w:val="0"/>
        </w:rPr>
        <w:t xml:space="preserve">Owner, Jerri’s Tobacco Shop and Fine Wines</w:t>
        <w:br w:type="textWrapping"/>
        <w:t xml:space="preserve">303.825.3522</w:t>
        <w:br w:type="textWrapping"/>
        <w:t xml:space="preserve">smoke@denvercigars.com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Bill Winski</w:t>
        <w:br w:type="textWrapping"/>
      </w:r>
      <w:r w:rsidDel="00000000" w:rsidR="00000000" w:rsidRPr="00000000">
        <w:rPr>
          <w:rtl w:val="0"/>
        </w:rPr>
        <w:t xml:space="preserve">Owner, Attactix Inc.</w:t>
        <w:br w:type="textWrapping"/>
        <w:t xml:space="preserve">303.342.4721</w:t>
        <w:br w:type="textWrapping"/>
        <w:t xml:space="preserve">William.Winski@flydenver.com</w:t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" w:cs="Times" w:eastAsia="Times" w:hAnsi="Times"/>
      <w:b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eastAsia="Times" w:hAnsi="Times"/>
      <w:w w:val="100"/>
      <w:position w:val="-1"/>
      <w:sz w:val="24"/>
      <w:effect w:val="none"/>
      <w:vertAlign w:val="baseline"/>
      <w:cs w:val="0"/>
      <w:em w:val="none"/>
      <w:lang w:eastAsia="ja-JP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eastAsia="Times" w:hAnsi="Times"/>
      <w:b w:val="1"/>
      <w:w w:val="100"/>
      <w:position w:val="-1"/>
      <w:sz w:val="24"/>
      <w:effect w:val="none"/>
      <w:vertAlign w:val="baseline"/>
      <w:cs w:val="0"/>
      <w:em w:val="none"/>
      <w:lang w:eastAsia="ja-JP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" w:eastAsia="Times" w:hAnsi="Times"/>
      <w:b w:val="1"/>
      <w:w w:val="100"/>
      <w:position w:val="-1"/>
      <w:sz w:val="32"/>
      <w:effect w:val="none"/>
      <w:vertAlign w:val="baseline"/>
      <w:cs w:val="0"/>
      <w:em w:val="none"/>
      <w:lang w:eastAsia="ja-JP" w:val="en-US"/>
    </w:r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ＭＳ ゴシック" w:hAnsi="Helvetica"/>
      <w:w w:val="100"/>
      <w:position w:val="-1"/>
      <w:sz w:val="24"/>
      <w:effect w:val="none"/>
      <w:vertAlign w:val="baseline"/>
      <w:cs w:val="0"/>
      <w:em w:val="none"/>
      <w:lang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X4MHO5wXJJseH6SfcJOn03jMag==">CgMxLjAyDmguMTRsOTl1Zmlmam5vMg5oLmNkMmpwZ3NhbjF2eTgAcjEwQndSS2FOVjRlWXhRU1ZONFZWWk5VUzFMY1hkcE1tcFdabWhwU1hsTlEyMTZiRTFS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2010-09-10T19:40:00Z</dcterms:created>
  <dc:creator/>
</cp:coreProperties>
</file>