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F64" w:rsidRDefault="00055D28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Randy Coates</w:t>
      </w:r>
    </w:p>
    <w:p w:rsidR="00A54F64" w:rsidRDefault="00055D28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Filler Operator - Nutra Blend</w:t>
      </w:r>
    </w:p>
    <w:p w:rsidR="00A54F64" w:rsidRDefault="00055D28">
      <w:pPr>
        <w:spacing w:after="210"/>
        <w:ind w:left="-5"/>
      </w:pPr>
      <w:r>
        <w:t xml:space="preserve">Buffalo, NY 14208 </w:t>
      </w:r>
      <w:r>
        <w:rPr>
          <w:color w:val="0000CC"/>
        </w:rPr>
        <w:t xml:space="preserve">randeze76@gmail.com </w:t>
      </w:r>
      <w:r>
        <w:t>7163130435</w:t>
      </w:r>
    </w:p>
    <w:p w:rsidR="00A54F64" w:rsidRDefault="00055D28">
      <w:pPr>
        <w:spacing w:after="215"/>
        <w:ind w:left="-5" w:right="0"/>
      </w:pPr>
      <w:r>
        <w:t>To obtain a position that will utilize my obtained knowledge and skills</w:t>
      </w:r>
    </w:p>
    <w:p w:rsidR="00A54F64" w:rsidRDefault="00055D28">
      <w:pPr>
        <w:spacing w:after="491"/>
        <w:ind w:left="-5" w:right="0"/>
      </w:pPr>
      <w:r>
        <w:t>Authorized to work in the US for any employer</w:t>
      </w:r>
    </w:p>
    <w:p w:rsidR="00A54F64" w:rsidRDefault="00055D28">
      <w:pPr>
        <w:pStyle w:val="Heading1"/>
        <w:ind w:left="-5"/>
      </w:pPr>
      <w:r>
        <w:t>Work Experience</w:t>
      </w:r>
    </w:p>
    <w:p w:rsidR="00A54F64" w:rsidRDefault="00055D28">
      <w:pPr>
        <w:spacing w:after="180" w:line="259" w:lineRule="auto"/>
        <w:ind w:left="0" w:right="-1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730" name="Group 1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30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54F64" w:rsidRDefault="00055D28">
      <w:pPr>
        <w:pStyle w:val="Heading2"/>
        <w:ind w:left="-5"/>
      </w:pPr>
      <w:r>
        <w:t>Filler Operator</w:t>
      </w:r>
    </w:p>
    <w:p w:rsidR="00A54F64" w:rsidRDefault="00055D28">
      <w:pPr>
        <w:spacing w:after="39" w:line="259" w:lineRule="auto"/>
        <w:ind w:left="-5" w:right="4865"/>
      </w:pPr>
      <w:r>
        <w:rPr>
          <w:color w:val="666666"/>
        </w:rPr>
        <w:t xml:space="preserve">Nutra </w:t>
      </w:r>
      <w:proofErr w:type="gramStart"/>
      <w:r>
        <w:rPr>
          <w:color w:val="666666"/>
        </w:rPr>
        <w:t>Blend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Buffalo,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March 2016 to Present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Performed operations pertaining to machinery for mixing, filling and packaging items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Completed assembly of some equipment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>Adjusted machine temperatures and pressure according to item types</w:t>
      </w:r>
      <w:r>
        <w:t xml:space="preserve">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Regulated machine flow for smooth production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Reset machines in the event of errors if a malfunction occurs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Packed and labeled </w:t>
      </w:r>
      <w:proofErr w:type="gramStart"/>
      <w:r>
        <w:t>end product</w:t>
      </w:r>
      <w:proofErr w:type="gramEnd"/>
      <w:r>
        <w:t xml:space="preserve"> according to company protocols and ensured that it is </w:t>
      </w:r>
      <w:proofErr w:type="spellStart"/>
      <w:r>
        <w:t>storedproperly</w:t>
      </w:r>
      <w:proofErr w:type="spellEnd"/>
      <w:r>
        <w:t xml:space="preserve"> for shipping </w:t>
      </w:r>
    </w:p>
    <w:p w:rsidR="00A54F64" w:rsidRDefault="00055D28">
      <w:pPr>
        <w:numPr>
          <w:ilvl w:val="0"/>
          <w:numId w:val="1"/>
        </w:numPr>
        <w:ind w:right="0" w:hanging="163"/>
      </w:pPr>
      <w:r>
        <w:t xml:space="preserve">Performed visual inspections on all products at end of production line </w:t>
      </w:r>
    </w:p>
    <w:p w:rsidR="00A54F64" w:rsidRDefault="00055D28">
      <w:pPr>
        <w:numPr>
          <w:ilvl w:val="0"/>
          <w:numId w:val="1"/>
        </w:numPr>
        <w:spacing w:after="223"/>
        <w:ind w:right="0" w:hanging="163"/>
      </w:pPr>
      <w:r>
        <w:t>Cleaned and sterilized machinery when needed</w:t>
      </w:r>
    </w:p>
    <w:p w:rsidR="00A54F64" w:rsidRDefault="00055D28">
      <w:pPr>
        <w:pStyle w:val="Heading2"/>
        <w:ind w:left="-5"/>
      </w:pPr>
      <w:r>
        <w:t>Loan Processor</w:t>
      </w:r>
    </w:p>
    <w:p w:rsidR="00A54F64" w:rsidRDefault="00055D28">
      <w:pPr>
        <w:spacing w:after="39" w:line="259" w:lineRule="auto"/>
        <w:ind w:left="-5" w:right="4865"/>
      </w:pPr>
      <w:r>
        <w:rPr>
          <w:color w:val="666666"/>
        </w:rPr>
        <w:t xml:space="preserve">Superior </w:t>
      </w:r>
      <w:proofErr w:type="gramStart"/>
      <w:r>
        <w:rPr>
          <w:color w:val="666666"/>
        </w:rPr>
        <w:t>S</w:t>
      </w:r>
      <w:r>
        <w:rPr>
          <w:color w:val="666666"/>
        </w:rPr>
        <w:t>taffing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Buffalo,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2015 to 2016</w:t>
      </w:r>
    </w:p>
    <w:p w:rsidR="00A54F64" w:rsidRDefault="00055D28">
      <w:pPr>
        <w:numPr>
          <w:ilvl w:val="0"/>
          <w:numId w:val="2"/>
        </w:numPr>
        <w:ind w:right="0" w:hanging="163"/>
      </w:pPr>
      <w:r>
        <w:t>Prepared and processes loan status reports regarding collateral impairments and collection activities</w:t>
      </w:r>
    </w:p>
    <w:p w:rsidR="00A54F64" w:rsidRDefault="00055D28">
      <w:pPr>
        <w:spacing w:after="39" w:line="259" w:lineRule="auto"/>
        <w:ind w:left="0" w:right="0" w:firstLine="0"/>
      </w:pPr>
      <w:r>
        <w:t xml:space="preserve"> </w:t>
      </w:r>
    </w:p>
    <w:p w:rsidR="00A54F64" w:rsidRDefault="00055D28">
      <w:pPr>
        <w:numPr>
          <w:ilvl w:val="0"/>
          <w:numId w:val="2"/>
        </w:numPr>
        <w:ind w:right="0" w:hanging="163"/>
      </w:pPr>
      <w:r>
        <w:t xml:space="preserve">Maintained accurate records of loan and advance accounts </w:t>
      </w:r>
    </w:p>
    <w:p w:rsidR="00A54F64" w:rsidRDefault="00055D28">
      <w:pPr>
        <w:numPr>
          <w:ilvl w:val="0"/>
          <w:numId w:val="2"/>
        </w:numPr>
        <w:spacing w:after="223"/>
        <w:ind w:right="0" w:hanging="163"/>
      </w:pPr>
      <w:r>
        <w:t>Assisted in making loan rate and collection decisions</w:t>
      </w:r>
    </w:p>
    <w:p w:rsidR="00A54F64" w:rsidRDefault="00055D28">
      <w:pPr>
        <w:pStyle w:val="Heading2"/>
        <w:ind w:left="-5"/>
      </w:pPr>
      <w:r>
        <w:t>Ram</w:t>
      </w:r>
      <w:r>
        <w:t>p Agent/Package Handler (Seasonal)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 xml:space="preserve">Prime Flight </w:t>
      </w:r>
      <w:proofErr w:type="gramStart"/>
      <w:r>
        <w:rPr>
          <w:color w:val="666666"/>
        </w:rPr>
        <w:t>Aviation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Cheektowaga, NY 2014 to 2015</w:t>
      </w:r>
    </w:p>
    <w:p w:rsidR="00A54F64" w:rsidRDefault="00055D28">
      <w:pPr>
        <w:numPr>
          <w:ilvl w:val="0"/>
          <w:numId w:val="3"/>
        </w:numPr>
        <w:ind w:right="0" w:hanging="163"/>
      </w:pPr>
      <w:r>
        <w:t xml:space="preserve">Performed aircraft cabin maintenance </w:t>
      </w:r>
    </w:p>
    <w:p w:rsidR="00A54F64" w:rsidRDefault="00055D28">
      <w:pPr>
        <w:numPr>
          <w:ilvl w:val="0"/>
          <w:numId w:val="3"/>
        </w:numPr>
        <w:ind w:right="0" w:hanging="163"/>
      </w:pPr>
      <w:r>
        <w:t>Handled packages and baggage items to ensure correct transportation of luggage from check-</w:t>
      </w:r>
      <w:proofErr w:type="spellStart"/>
      <w:r>
        <w:t>inareas</w:t>
      </w:r>
      <w:proofErr w:type="spellEnd"/>
      <w:r>
        <w:t xml:space="preserve"> to departure areas </w:t>
      </w:r>
    </w:p>
    <w:p w:rsidR="00A54F64" w:rsidRDefault="00055D28">
      <w:pPr>
        <w:numPr>
          <w:ilvl w:val="0"/>
          <w:numId w:val="3"/>
        </w:numPr>
        <w:ind w:right="0" w:hanging="163"/>
      </w:pPr>
      <w:r>
        <w:t xml:space="preserve">Placed luggage from aircraft onto conveyor belts </w:t>
      </w:r>
    </w:p>
    <w:p w:rsidR="00A54F64" w:rsidRDefault="00055D28">
      <w:pPr>
        <w:numPr>
          <w:ilvl w:val="0"/>
          <w:numId w:val="3"/>
        </w:numPr>
        <w:ind w:right="0" w:hanging="163"/>
      </w:pPr>
      <w:r>
        <w:t xml:space="preserve">Operated forklift and moving equipment to ensure appropriate luggage transportation </w:t>
      </w:r>
    </w:p>
    <w:p w:rsidR="00A54F64" w:rsidRDefault="00055D28">
      <w:pPr>
        <w:numPr>
          <w:ilvl w:val="0"/>
          <w:numId w:val="3"/>
        </w:numPr>
        <w:ind w:right="0" w:hanging="163"/>
      </w:pPr>
      <w:r>
        <w:t>Ens</w:t>
      </w:r>
      <w:r>
        <w:t xml:space="preserve">ured that all bags are properly sealed </w:t>
      </w:r>
    </w:p>
    <w:p w:rsidR="00A54F64" w:rsidRDefault="00055D28">
      <w:pPr>
        <w:numPr>
          <w:ilvl w:val="0"/>
          <w:numId w:val="3"/>
        </w:numPr>
        <w:spacing w:after="223"/>
        <w:ind w:right="0" w:hanging="163"/>
      </w:pPr>
      <w:r>
        <w:t>Arranged storage of cargo in warehouses</w:t>
      </w:r>
    </w:p>
    <w:p w:rsidR="00A54F64" w:rsidRDefault="00055D28">
      <w:pPr>
        <w:pStyle w:val="Heading2"/>
        <w:ind w:left="-5"/>
      </w:pPr>
      <w:r>
        <w:t>Internet Warehouse Associate/Material Handler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 xml:space="preserve">Empire </w:t>
      </w:r>
      <w:proofErr w:type="gramStart"/>
      <w:r>
        <w:rPr>
          <w:color w:val="666666"/>
        </w:rPr>
        <w:t>Liquidators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Buffalo,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lastRenderedPageBreak/>
        <w:t>2013 to 2014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Verified quantities and items being shipped via internet ordering database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Operated forklift, order picker and palletizer for warehouse production needs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Packed and labeled </w:t>
      </w:r>
      <w:proofErr w:type="gramStart"/>
      <w:r>
        <w:t>end product</w:t>
      </w:r>
      <w:proofErr w:type="gramEnd"/>
      <w:r>
        <w:t xml:space="preserve"> according to company protocols and ensured that it is </w:t>
      </w:r>
      <w:proofErr w:type="spellStart"/>
      <w:r>
        <w:t>storedproperly</w:t>
      </w:r>
      <w:proofErr w:type="spellEnd"/>
      <w:r>
        <w:t xml:space="preserve"> f</w:t>
      </w:r>
      <w:r>
        <w:t xml:space="preserve">or shipping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Received, stored and distributed goods within specific warehouse locations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Loaded and unloaded shipments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Coordinated material transfers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 xml:space="preserve">Signed off on receiving reports and other paperwork </w:t>
      </w:r>
    </w:p>
    <w:p w:rsidR="00A54F64" w:rsidRDefault="00055D28">
      <w:pPr>
        <w:numPr>
          <w:ilvl w:val="0"/>
          <w:numId w:val="4"/>
        </w:numPr>
        <w:ind w:right="0" w:hanging="163"/>
      </w:pPr>
      <w:r>
        <w:t>Packed and unpacked orders when shipments were rece</w:t>
      </w:r>
      <w:r>
        <w:t xml:space="preserve">ived </w:t>
      </w:r>
    </w:p>
    <w:p w:rsidR="00A54F64" w:rsidRDefault="00055D28">
      <w:pPr>
        <w:numPr>
          <w:ilvl w:val="0"/>
          <w:numId w:val="4"/>
        </w:numPr>
        <w:spacing w:after="223"/>
        <w:ind w:right="0" w:hanging="163"/>
      </w:pPr>
      <w:r>
        <w:t>Measured, cut and spooled wire materials utilizing band saws and production cutting machinery</w:t>
      </w:r>
    </w:p>
    <w:p w:rsidR="00A54F64" w:rsidRDefault="00055D28">
      <w:pPr>
        <w:pStyle w:val="Heading2"/>
        <w:ind w:left="-5"/>
      </w:pPr>
      <w:r>
        <w:t>Collector</w:t>
      </w:r>
    </w:p>
    <w:p w:rsidR="00A54F64" w:rsidRDefault="00055D28">
      <w:pPr>
        <w:spacing w:after="39" w:line="259" w:lineRule="auto"/>
        <w:ind w:left="-5" w:right="4865"/>
      </w:pPr>
      <w:r>
        <w:rPr>
          <w:color w:val="666666"/>
        </w:rPr>
        <w:t xml:space="preserve">Copeland Law </w:t>
      </w:r>
      <w:proofErr w:type="gramStart"/>
      <w:r>
        <w:rPr>
          <w:color w:val="666666"/>
        </w:rPr>
        <w:t>Office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Williamsville,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2009 to 2013</w:t>
      </w:r>
    </w:p>
    <w:p w:rsidR="00A54F64" w:rsidRDefault="00055D28">
      <w:pPr>
        <w:numPr>
          <w:ilvl w:val="0"/>
          <w:numId w:val="5"/>
        </w:numPr>
        <w:ind w:right="0" w:hanging="163"/>
      </w:pPr>
      <w:r>
        <w:t xml:space="preserve">Collected funds owed on credit card accounts, Payday Loans, and Home Equity Loans </w:t>
      </w:r>
    </w:p>
    <w:p w:rsidR="00A54F64" w:rsidRDefault="00055D28">
      <w:pPr>
        <w:numPr>
          <w:ilvl w:val="0"/>
          <w:numId w:val="5"/>
        </w:numPr>
        <w:ind w:right="0" w:hanging="163"/>
      </w:pPr>
      <w:r>
        <w:t xml:space="preserve">Called delinquent account holders and informed them of pending payments </w:t>
      </w:r>
    </w:p>
    <w:p w:rsidR="00A54F64" w:rsidRDefault="00055D28">
      <w:pPr>
        <w:numPr>
          <w:ilvl w:val="0"/>
          <w:numId w:val="5"/>
        </w:numPr>
        <w:ind w:right="0" w:hanging="163"/>
      </w:pPr>
      <w:r>
        <w:t xml:space="preserve">Compiled foreclosure clauses after referring to collection agencies </w:t>
      </w:r>
    </w:p>
    <w:p w:rsidR="00A54F64" w:rsidRDefault="00055D28">
      <w:pPr>
        <w:numPr>
          <w:ilvl w:val="0"/>
          <w:numId w:val="5"/>
        </w:numPr>
        <w:ind w:right="0" w:hanging="163"/>
      </w:pPr>
      <w:r>
        <w:t>Solicited payments from account</w:t>
      </w:r>
      <w:r>
        <w:t xml:space="preserve">s through phone calls and email communication </w:t>
      </w:r>
    </w:p>
    <w:p w:rsidR="00A54F64" w:rsidRDefault="00055D28">
      <w:pPr>
        <w:numPr>
          <w:ilvl w:val="0"/>
          <w:numId w:val="5"/>
        </w:numPr>
        <w:spacing w:after="223"/>
        <w:ind w:right="0" w:hanging="163"/>
      </w:pPr>
      <w:r>
        <w:t>Prepared and mailed collection letters to defaulting account holders</w:t>
      </w:r>
    </w:p>
    <w:p w:rsidR="00A54F64" w:rsidRDefault="00055D28">
      <w:pPr>
        <w:pStyle w:val="Heading2"/>
        <w:ind w:left="-5"/>
      </w:pPr>
      <w:r>
        <w:t>Collector</w:t>
      </w:r>
    </w:p>
    <w:p w:rsidR="00A54F64" w:rsidRDefault="00055D28">
      <w:pPr>
        <w:spacing w:after="39" w:line="259" w:lineRule="auto"/>
        <w:ind w:left="-5" w:right="4865"/>
      </w:pPr>
      <w:r>
        <w:rPr>
          <w:color w:val="666666"/>
        </w:rPr>
        <w:t xml:space="preserve">ACH </w:t>
      </w:r>
      <w:proofErr w:type="gramStart"/>
      <w:r>
        <w:rPr>
          <w:color w:val="666666"/>
        </w:rPr>
        <w:t>Services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Buffalo,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2006 to 2009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 xml:space="preserve">Researched regarding unsettled account balance that is completely or partially unpaid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>I</w:t>
      </w:r>
      <w:r>
        <w:t xml:space="preserve">nvestigate customer's accounts and documents precisely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 xml:space="preserve">Processed all information about collection action of account into billing system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 xml:space="preserve">Resolved inconsistencies and prepared adjustments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 xml:space="preserve">Coordinated collection agency communication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>Answered customer inqu</w:t>
      </w:r>
      <w:r>
        <w:t xml:space="preserve">iries about account status </w:t>
      </w:r>
    </w:p>
    <w:p w:rsidR="00A54F64" w:rsidRDefault="00055D28">
      <w:pPr>
        <w:numPr>
          <w:ilvl w:val="0"/>
          <w:numId w:val="6"/>
        </w:numPr>
        <w:ind w:right="0" w:hanging="163"/>
      </w:pPr>
      <w:r>
        <w:t xml:space="preserve">Evaluated claims denied for payment and poorly paid claims </w:t>
      </w:r>
    </w:p>
    <w:p w:rsidR="00A54F64" w:rsidRDefault="00055D28">
      <w:pPr>
        <w:numPr>
          <w:ilvl w:val="0"/>
          <w:numId w:val="6"/>
        </w:numPr>
        <w:spacing w:after="223"/>
        <w:ind w:right="0" w:hanging="163"/>
      </w:pPr>
      <w:r>
        <w:t>Verified payment information adjustments to manager</w:t>
      </w:r>
    </w:p>
    <w:p w:rsidR="00A54F64" w:rsidRDefault="00055D28">
      <w:pPr>
        <w:pStyle w:val="Heading2"/>
        <w:ind w:left="-5"/>
      </w:pPr>
      <w:r>
        <w:t>Customer Service Representative</w:t>
      </w:r>
    </w:p>
    <w:p w:rsidR="00A54F64" w:rsidRDefault="00055D28">
      <w:pPr>
        <w:spacing w:after="39" w:line="259" w:lineRule="auto"/>
        <w:ind w:left="-5" w:right="4865"/>
      </w:pPr>
      <w:r>
        <w:rPr>
          <w:color w:val="666666"/>
        </w:rPr>
        <w:t xml:space="preserve">Verizon </w:t>
      </w:r>
      <w:proofErr w:type="gramStart"/>
      <w:r>
        <w:rPr>
          <w:color w:val="666666"/>
        </w:rPr>
        <w:t>Wireless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Niagara Falls, NY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2004 to 2006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 xml:space="preserve">Provided customers with information on products and services provided by the company • Demonstrated product features and answer questions regarding price, features and aftersales services 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 xml:space="preserve">Fielded inbound calls to </w:t>
      </w:r>
      <w:proofErr w:type="gramStart"/>
      <w:r>
        <w:t>provide assistance</w:t>
      </w:r>
      <w:proofErr w:type="gramEnd"/>
      <w:r>
        <w:t xml:space="preserve"> with billing and techni</w:t>
      </w:r>
      <w:r>
        <w:t xml:space="preserve">cal issues for Verizon </w:t>
      </w:r>
      <w:proofErr w:type="spellStart"/>
      <w:r>
        <w:t>Wirelesscustomers</w:t>
      </w:r>
      <w:proofErr w:type="spellEnd"/>
      <w:r>
        <w:t xml:space="preserve"> 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 xml:space="preserve">Processed and recorded customers' contact information in company database 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 xml:space="preserve">Took orders for purchase over the telephone and handled online payments 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>Provided customers with information on aftersales services and war</w:t>
      </w:r>
      <w:r>
        <w:t xml:space="preserve">rantees </w:t>
      </w:r>
    </w:p>
    <w:p w:rsidR="00A54F64" w:rsidRDefault="00055D28">
      <w:pPr>
        <w:numPr>
          <w:ilvl w:val="0"/>
          <w:numId w:val="7"/>
        </w:numPr>
        <w:ind w:right="0" w:hanging="163"/>
      </w:pPr>
      <w:r>
        <w:t>Handled product recalls, returns, refunds and replacements</w:t>
      </w:r>
    </w:p>
    <w:p w:rsidR="00A54F64" w:rsidRDefault="00055D28">
      <w:pPr>
        <w:pStyle w:val="Heading1"/>
        <w:ind w:left="-5"/>
      </w:pPr>
      <w:r>
        <w:lastRenderedPageBreak/>
        <w:t>Education</w:t>
      </w:r>
    </w:p>
    <w:p w:rsidR="00A54F64" w:rsidRDefault="00055D28">
      <w:pPr>
        <w:spacing w:after="200" w:line="259" w:lineRule="auto"/>
        <w:ind w:left="0" w:right="-10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88" name="Group 1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88" style="width:468pt;height:1pt;mso-position-horizontal-relative:char;mso-position-vertical-relative:line" coordsize="59436,127">
                <v:shape id="Shape 1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A54F64" w:rsidRDefault="00055D28">
      <w:pPr>
        <w:spacing w:after="218"/>
        <w:ind w:left="-5" w:right="7320"/>
      </w:pPr>
      <w:r>
        <w:t xml:space="preserve">Canisius College </w:t>
      </w:r>
      <w:r>
        <w:rPr>
          <w:color w:val="666666"/>
        </w:rPr>
        <w:t>1994 to 1996</w:t>
      </w:r>
    </w:p>
    <w:p w:rsidR="00A54F64" w:rsidRDefault="00055D28">
      <w:pPr>
        <w:pStyle w:val="Heading2"/>
        <w:ind w:left="-5"/>
      </w:pPr>
      <w:r>
        <w:t>HS Diploma</w:t>
      </w:r>
    </w:p>
    <w:p w:rsidR="00A54F64" w:rsidRDefault="00055D28">
      <w:pPr>
        <w:ind w:left="-5" w:right="0"/>
      </w:pPr>
      <w:r>
        <w:t>Bennett High School</w:t>
      </w:r>
    </w:p>
    <w:p w:rsidR="00A54F64" w:rsidRDefault="00055D28">
      <w:pPr>
        <w:spacing w:after="127" w:line="259" w:lineRule="auto"/>
        <w:ind w:left="-5" w:right="4865"/>
      </w:pPr>
      <w:r>
        <w:rPr>
          <w:color w:val="666666"/>
        </w:rPr>
        <w:t>1994</w:t>
      </w:r>
    </w:p>
    <w:sectPr w:rsidR="00A54F64">
      <w:pgSz w:w="12240" w:h="15840"/>
      <w:pgMar w:top="1450" w:right="1543" w:bottom="19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22A"/>
    <w:multiLevelType w:val="hybridMultilevel"/>
    <w:tmpl w:val="28582C8A"/>
    <w:lvl w:ilvl="0" w:tplc="07B4F26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86E08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32167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7272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0EC78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1299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74D1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02037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827E3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026A82"/>
    <w:multiLevelType w:val="hybridMultilevel"/>
    <w:tmpl w:val="A6743E4A"/>
    <w:lvl w:ilvl="0" w:tplc="F0A8FAE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9E13A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8F4408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4EEB8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3ECE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D0839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18345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E88FF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C6CEF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912FF0"/>
    <w:multiLevelType w:val="hybridMultilevel"/>
    <w:tmpl w:val="7CB47CF8"/>
    <w:lvl w:ilvl="0" w:tplc="BFE2F6D0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CA0EC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A44D6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1C56E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240E5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D6921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D02C8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FA03F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80B0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C1870"/>
    <w:multiLevelType w:val="hybridMultilevel"/>
    <w:tmpl w:val="4C8AC424"/>
    <w:lvl w:ilvl="0" w:tplc="0CB26554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F4ADD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CAADE4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26C61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BBC979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D81A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9ADA6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7E67C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6D2F7C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B23218"/>
    <w:multiLevelType w:val="hybridMultilevel"/>
    <w:tmpl w:val="13ECCCA8"/>
    <w:lvl w:ilvl="0" w:tplc="EF4CF23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7AC25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1010B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4A360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641C1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E98C43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E89A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A619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06BF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BF4B60"/>
    <w:multiLevelType w:val="hybridMultilevel"/>
    <w:tmpl w:val="CE4CEE8C"/>
    <w:lvl w:ilvl="0" w:tplc="21CCF09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EC677D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482C9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64FB4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A05C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40B0C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C74A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3664D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3256D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484D76"/>
    <w:multiLevelType w:val="hybridMultilevel"/>
    <w:tmpl w:val="E944938C"/>
    <w:lvl w:ilvl="0" w:tplc="06927B5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C828F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4C2D6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46AA43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3D2265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6E3B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6C7B3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BAE0E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5CB93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F64"/>
    <w:rsid w:val="00055D28"/>
    <w:rsid w:val="00A5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C4955E-843D-4EE0-958D-DC3F071C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603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2019-01-22T18:04:00Z</dcterms:created>
  <dcterms:modified xsi:type="dcterms:W3CDTF">2019-01-22T18:04:00Z</dcterms:modified>
</cp:coreProperties>
</file>