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F0B42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5749E">
        <w:rPr>
          <w:rFonts w:ascii="Century Gothic" w:hAnsi="Century Gothic"/>
          <w:u w:val="single"/>
        </w:rPr>
        <w:t>Ramon Castaneda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749E">
        <w:rPr>
          <w:rFonts w:ascii="Century Gothic" w:hAnsi="Century Gothic"/>
          <w:u w:val="single"/>
        </w:rPr>
        <w:t>2/10</w:t>
      </w:r>
      <w:r w:rsidR="00AB16BB">
        <w:rPr>
          <w:rFonts w:ascii="Century Gothic" w:hAnsi="Century Gothic"/>
          <w:u w:val="single"/>
        </w:rPr>
        <w:t>/202</w:t>
      </w:r>
      <w:r w:rsidR="0075749E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4365C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75749E">
        <w:rPr>
          <w:rFonts w:ascii="Century Gothic" w:hAnsi="Century Gothic"/>
          <w:u w:val="single"/>
        </w:rPr>
        <w:t>Jonny Soth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75749E">
        <w:rPr>
          <w:rFonts w:ascii="Century Gothic" w:hAnsi="Century Gothic"/>
          <w:u w:val="single"/>
        </w:rPr>
        <w:t>1/21</w:t>
      </w:r>
      <w:r w:rsidR="00AB16BB">
        <w:rPr>
          <w:rFonts w:ascii="Century Gothic" w:hAnsi="Century Gothic"/>
          <w:u w:val="single"/>
        </w:rPr>
        <w:t>/202</w:t>
      </w:r>
      <w:r w:rsidR="0075749E">
        <w:rPr>
          <w:rFonts w:ascii="Century Gothic" w:hAnsi="Century Gothic"/>
          <w:u w:val="single"/>
        </w:rPr>
        <w:t>1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CF9CC0A" w:rsidR="003031D4" w:rsidRPr="00214E5B" w:rsidRDefault="0075749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5749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478A464" w:rsidR="00223C78" w:rsidRPr="00214E5B" w:rsidRDefault="0075749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F5563BF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75749E">
        <w:rPr>
          <w:rFonts w:ascii="Century Gothic" w:hAnsi="Century Gothic"/>
          <w:sz w:val="20"/>
          <w:szCs w:val="20"/>
        </w:rPr>
        <w:t>2/8/2021 and 2/9/2021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75749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2021-02-10T14:46:00Z</dcterms:created>
  <dcterms:modified xsi:type="dcterms:W3CDTF">2021-02-10T14:46:00Z</dcterms:modified>
</cp:coreProperties>
</file>