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3D805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320EF">
        <w:rPr>
          <w:rFonts w:ascii="Century Gothic" w:hAnsi="Century Gothic"/>
          <w:u w:val="single"/>
        </w:rPr>
        <w:t>Rebecca Cham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320EF">
        <w:rPr>
          <w:rFonts w:ascii="Century Gothic" w:hAnsi="Century Gothic"/>
          <w:u w:val="single"/>
        </w:rPr>
        <w:t>8/7/2020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2FA367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320EF">
        <w:rPr>
          <w:rFonts w:ascii="Century Gothic" w:hAnsi="Century Gothic"/>
          <w:u w:val="single"/>
        </w:rPr>
        <w:t xml:space="preserve">Jeff </w:t>
      </w:r>
      <w:proofErr w:type="spellStart"/>
      <w:r w:rsidR="00E320EF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320EF">
        <w:rPr>
          <w:rFonts w:ascii="Century Gothic" w:hAnsi="Century Gothic"/>
        </w:rPr>
        <w:t xml:space="preserve"> </w:t>
      </w:r>
      <w:r w:rsidR="00E320EF">
        <w:rPr>
          <w:rFonts w:ascii="Century Gothic" w:hAnsi="Century Gothic"/>
          <w:u w:val="single"/>
        </w:rPr>
        <w:t>7/9/2020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02AE658" w:rsidR="003031D4" w:rsidRPr="00214E5B" w:rsidRDefault="00C965E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20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965E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C19E7D8" w:rsidR="00223C78" w:rsidRPr="00214E5B" w:rsidRDefault="00C965E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20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1B4084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320EF">
        <w:rPr>
          <w:rFonts w:ascii="Century Gothic" w:hAnsi="Century Gothic"/>
          <w:sz w:val="20"/>
          <w:szCs w:val="20"/>
        </w:rPr>
        <w:t>Unexcused Absence on 8/6/2020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4AD67A8" w14:textId="77777777" w:rsidR="00E320EF" w:rsidRDefault="00E320E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6/16/2020 – Notification for attendance</w:t>
      </w:r>
    </w:p>
    <w:p w14:paraId="7AD21314" w14:textId="133C251B" w:rsidR="00B32198" w:rsidRPr="00214E5B" w:rsidRDefault="00E320E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7/25/2020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4D040980" w:rsidR="001F61CF" w:rsidRPr="00214E5B" w:rsidRDefault="00E320EF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waning, possible final warning.  2 months from offence is 10/6/2020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75031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965E9"/>
    <w:rsid w:val="00CA481C"/>
    <w:rsid w:val="00CC6C25"/>
    <w:rsid w:val="00CF59FE"/>
    <w:rsid w:val="00D07C01"/>
    <w:rsid w:val="00E048DA"/>
    <w:rsid w:val="00E320EF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2020-08-07T15:11:00Z</dcterms:created>
  <dcterms:modified xsi:type="dcterms:W3CDTF">2020-08-07T15:11:00Z</dcterms:modified>
</cp:coreProperties>
</file>