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42CC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C4784">
        <w:rPr>
          <w:rFonts w:ascii="Century Gothic" w:hAnsi="Century Gothic"/>
          <w:u w:val="single"/>
        </w:rPr>
        <w:t>Priscilla Alli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4784">
        <w:rPr>
          <w:rFonts w:ascii="Century Gothic" w:hAnsi="Century Gothic"/>
          <w:u w:val="single"/>
        </w:rPr>
        <w:t>7/28/20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0475B0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C4784">
        <w:rPr>
          <w:rFonts w:ascii="Century Gothic" w:hAnsi="Century Gothic"/>
          <w:u w:val="single"/>
        </w:rPr>
        <w:t xml:space="preserve">Jeff </w:t>
      </w:r>
      <w:proofErr w:type="spellStart"/>
      <w:r w:rsidR="004C4784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C4784">
        <w:rPr>
          <w:rFonts w:ascii="Century Gothic" w:hAnsi="Century Gothic"/>
          <w:u w:val="single"/>
        </w:rPr>
        <w:t>7/6/20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8C04942" w:rsidR="003031D4" w:rsidRPr="00214E5B" w:rsidRDefault="004C478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C478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E697CF3" w:rsidR="00223C78" w:rsidRPr="00214E5B" w:rsidRDefault="004C478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E91657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C4784">
        <w:rPr>
          <w:rFonts w:ascii="Century Gothic" w:hAnsi="Century Gothic"/>
          <w:sz w:val="20"/>
          <w:szCs w:val="20"/>
        </w:rPr>
        <w:t>Unexcused Absence on 7/25/2020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571CCD4" w14:textId="77777777" w:rsidR="004C4784" w:rsidRDefault="004C478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7/21/2020 – Notification for attendance</w:t>
      </w:r>
    </w:p>
    <w:p w14:paraId="7AD21314" w14:textId="6D06298F" w:rsidR="00B32198" w:rsidRPr="00214E5B" w:rsidRDefault="004C478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0E7936B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C4784"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  2 months from offence is 9/25/2020.</w:t>
      </w:r>
    </w:p>
    <w:p w14:paraId="584AEF8B" w14:textId="6F0F4237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C4784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2020-07-28T15:26:00Z</dcterms:created>
  <dcterms:modified xsi:type="dcterms:W3CDTF">2020-07-28T15:26:00Z</dcterms:modified>
</cp:coreProperties>
</file>