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AA6" w:rsidRDefault="00A6142C">
      <w:pPr>
        <w:spacing w:after="0" w:line="259" w:lineRule="auto"/>
        <w:ind w:left="0" w:right="38" w:firstLine="0"/>
        <w:jc w:val="right"/>
      </w:pPr>
      <w:bookmarkStart w:id="0" w:name="_GoBack"/>
      <w:bookmarkEnd w:id="0"/>
      <w:r>
        <w:rPr>
          <w:b/>
          <w:color w:val="BF0000"/>
          <w:sz w:val="53"/>
        </w:rPr>
        <w:t>DAVIS</w:t>
      </w:r>
    </w:p>
    <w:p w:rsidR="00BE4AA6" w:rsidRDefault="00A6142C">
      <w:pPr>
        <w:shd w:val="clear" w:color="auto" w:fill="000000"/>
        <w:spacing w:after="0" w:line="216" w:lineRule="auto"/>
        <w:ind w:left="7600" w:firstLine="2130"/>
      </w:pPr>
      <w:r>
        <w:rPr>
          <w:b/>
          <w:color w:val="FFFFFF"/>
          <w:sz w:val="13"/>
        </w:rPr>
        <w:t xml:space="preserve">phillip.j.davis@live.com </w:t>
      </w:r>
      <w:r>
        <w:rPr>
          <w:b/>
          <w:sz w:val="53"/>
        </w:rPr>
        <w:t xml:space="preserve">PHILLIP </w:t>
      </w:r>
    </w:p>
    <w:p w:rsidR="00BE4AA6" w:rsidRDefault="00A6142C">
      <w:pPr>
        <w:spacing w:after="33" w:line="259" w:lineRule="auto"/>
        <w:ind w:left="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137400" cy="1"/>
                <wp:effectExtent l="0" t="0" r="0" b="0"/>
                <wp:docPr id="1385" name="Group 1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7400" cy="1"/>
                          <a:chOff x="0" y="0"/>
                          <a:chExt cx="7137400" cy="1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13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7400">
                                <a:moveTo>
                                  <a:pt x="7137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85" style="width:562pt;height:7.87402e-05pt;mso-position-horizontal-relative:char;mso-position-vertical-relative:line" coordsize="71374,0">
                <v:shape id="Shape 7" style="position:absolute;width:71374;height:0;left:0;top:0;" coordsize="7137400,0" path="m7137400,0l0,0">
                  <v:stroke weight="0pt" endcap="flat" joinstyle="miter" miterlimit="1" on="true" color="#bf0000"/>
                  <v:fill on="false" color="#000000" opacity="0"/>
                </v:shape>
              </v:group>
            </w:pict>
          </mc:Fallback>
        </mc:AlternateContent>
      </w:r>
    </w:p>
    <w:p w:rsidR="00BE4AA6" w:rsidRDefault="00A6142C">
      <w:pPr>
        <w:spacing w:after="78"/>
        <w:ind w:left="5838" w:hanging="5834"/>
      </w:pPr>
      <w:r>
        <w:t xml:space="preserve">Seasoned Manager with extensive Logistics and Production experience dedicated to bringing organizations to the next phase of growth and development. Diligent </w:t>
      </w:r>
      <w:r>
        <w:rPr>
          <w:b/>
          <w:color w:val="FFFFFF"/>
          <w:sz w:val="13"/>
        </w:rPr>
        <w:t xml:space="preserve">N231 McKay Ave, Spring Valley, WI 54767 | (H) </w:t>
      </w:r>
      <w:r>
        <w:rPr>
          <w:b/>
          <w:color w:val="FFFFFF"/>
          <w:sz w:val="13"/>
        </w:rPr>
        <w:t xml:space="preserve">715-778-4243 | </w:t>
      </w:r>
    </w:p>
    <w:p w:rsidR="00BE4AA6" w:rsidRDefault="00A6142C">
      <w:pPr>
        <w:spacing w:after="31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138670" cy="1447275"/>
                <wp:effectExtent l="0" t="0" r="0" b="0"/>
                <wp:docPr id="1386" name="Group 1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8670" cy="1447275"/>
                          <a:chOff x="0" y="0"/>
                          <a:chExt cx="7138670" cy="144727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1270" y="150664"/>
                            <a:ext cx="713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7400">
                                <a:moveTo>
                                  <a:pt x="7137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3557270" y="169714"/>
                            <a:ext cx="1270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8382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838200"/>
                                </a:lnTo>
                                <a:lnTo>
                                  <a:pt x="0" y="838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58750" y="229404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58750" y="508804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58750" y="788204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58750" y="927904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727450" y="229404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727450" y="369104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727450" y="508804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727450" y="648504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727450" y="788204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727450" y="927904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540" y="0"/>
                            <a:ext cx="228900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4AA6" w:rsidRDefault="00A614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pacing w:val="6"/>
                                  <w:w w:val="121"/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spacing w:val="19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6"/>
                                  <w:w w:val="121"/>
                                  <w:sz w:val="24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6" name="Rectangle 1356"/>
                        <wps:cNvSpPr/>
                        <wps:spPr>
                          <a:xfrm>
                            <a:off x="0" y="355868"/>
                            <a:ext cx="21188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4AA6" w:rsidRDefault="00A614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2"/>
                                </w:rPr>
                                <w:t>imp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7" name="Rectangle 1357"/>
                        <wps:cNvSpPr/>
                        <wps:spPr>
                          <a:xfrm>
                            <a:off x="157378" y="355868"/>
                            <a:ext cx="4499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4AA6" w:rsidRDefault="00A614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trike/>
                                  <w:w w:val="96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8" name="Rectangle 1358"/>
                        <wps:cNvSpPr/>
                        <wps:spPr>
                          <a:xfrm>
                            <a:off x="189078" y="355868"/>
                            <a:ext cx="3468736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4AA6" w:rsidRDefault="00A6142C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pacing w:val="-3"/>
                                  <w:w w:val="106"/>
                                </w:rPr>
                                <w:t>ove</w:t>
                              </w:r>
                              <w:proofErr w:type="spellEnd"/>
                              <w:r>
                                <w:rPr>
                                  <w:spacing w:val="6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6"/>
                                </w:rPr>
                                <w:t>processes,</w:t>
                              </w:r>
                              <w:r>
                                <w:rPr>
                                  <w:spacing w:val="6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6"/>
                                </w:rPr>
                                <w:t>streamline</w:t>
                              </w:r>
                              <w:r>
                                <w:rPr>
                                  <w:spacing w:val="8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6"/>
                                </w:rPr>
                                <w:t>operations</w:t>
                              </w:r>
                              <w:r>
                                <w:rPr>
                                  <w:spacing w:val="5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6"/>
                                </w:rPr>
                                <w:t>and</w:t>
                              </w:r>
                              <w:r>
                                <w:rPr>
                                  <w:spacing w:val="6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6"/>
                                </w:rPr>
                                <w:t>increase</w:t>
                              </w:r>
                              <w:r>
                                <w:rPr>
                                  <w:spacing w:val="6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6"/>
                                </w:rPr>
                                <w:t>revenue.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9" name="Rectangle 1359"/>
                        <wps:cNvSpPr/>
                        <wps:spPr>
                          <a:xfrm>
                            <a:off x="2540" y="558800"/>
                            <a:ext cx="55740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4AA6" w:rsidRDefault="00A614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34"/>
                                  <w:sz w:val="24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92100" y="800368"/>
                            <a:ext cx="328523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4AA6" w:rsidRDefault="00A614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Warehouse</w:t>
                              </w:r>
                              <w:r>
                                <w:rPr>
                                  <w:spacing w:val="7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set-up</w:t>
                              </w:r>
                              <w:r>
                                <w:rPr>
                                  <w:spacing w:val="3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and</w:t>
                              </w:r>
                              <w:r>
                                <w:rPr>
                                  <w:spacing w:val="5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Organization</w:t>
                              </w:r>
                              <w:r>
                                <w:rPr>
                                  <w:spacing w:val="5"/>
                                  <w:w w:val="10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6"/>
                                </w:rPr>
                                <w:t>Including</w:t>
                              </w:r>
                              <w:r>
                                <w:rPr>
                                  <w:spacing w:val="5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Inventory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860800" y="800368"/>
                            <a:ext cx="9460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4AA6" w:rsidRDefault="00A614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Load</w:t>
                              </w:r>
                              <w:r>
                                <w:rPr>
                                  <w:spacing w:val="9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Permitting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92100" y="933718"/>
                            <a:ext cx="3312934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4AA6" w:rsidRDefault="00A614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</w:rPr>
                                <w:t>Visual</w:t>
                              </w:r>
                              <w:r>
                                <w:rPr>
                                  <w:spacing w:val="-2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Manufacturing,</w:t>
                              </w:r>
                              <w:r>
                                <w:rPr>
                                  <w:spacing w:val="-3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Inventory</w:t>
                              </w:r>
                              <w:r>
                                <w:rPr>
                                  <w:spacing w:val="-12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A-Z,</w:t>
                              </w:r>
                              <w:r>
                                <w:rPr>
                                  <w:spacing w:val="-3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MS</w:t>
                              </w:r>
                              <w:r>
                                <w:rPr>
                                  <w:spacing w:val="-3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operating</w:t>
                              </w:r>
                              <w:r>
                                <w:rPr>
                                  <w:spacing w:val="-1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systems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860800" y="933718"/>
                            <a:ext cx="2755125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4AA6" w:rsidRDefault="00A614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Forklift</w:t>
                              </w:r>
                              <w:r>
                                <w:rPr>
                                  <w:spacing w:val="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Overhead</w:t>
                              </w:r>
                              <w:r>
                                <w:rPr>
                                  <w:spacing w:val="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Crane</w:t>
                              </w:r>
                              <w:r>
                                <w:rPr>
                                  <w:spacing w:val="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Operation</w:t>
                              </w:r>
                              <w:r>
                                <w:rPr>
                                  <w:spacing w:val="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Licenses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92100" y="1067068"/>
                            <a:ext cx="51862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4AA6" w:rsidRDefault="00A614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2"/>
                                </w:rPr>
                                <w:t>Tannery,</w:t>
                              </w:r>
                              <w:r>
                                <w:rPr>
                                  <w:spacing w:val="4"/>
                                  <w:w w:val="10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81990" y="1067068"/>
                            <a:ext cx="3643186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4AA6" w:rsidRDefault="00A614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Manufacturing,</w:t>
                              </w:r>
                              <w:r>
                                <w:rPr>
                                  <w:spacing w:val="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Steel,</w:t>
                              </w:r>
                              <w:r>
                                <w:rPr>
                                  <w:spacing w:val="-7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Ag</w:t>
                              </w:r>
                              <w:r>
                                <w:rPr>
                                  <w:spacing w:val="3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and</w:t>
                              </w:r>
                              <w:r>
                                <w:rPr>
                                  <w:spacing w:val="3"/>
                                  <w:w w:val="10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6"/>
                                </w:rPr>
                                <w:t>Construction</w:t>
                              </w:r>
                              <w:r>
                                <w:rPr>
                                  <w:spacing w:val="5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Industry</w:t>
                              </w:r>
                              <w:proofErr w:type="gramEnd"/>
                              <w:r>
                                <w:rPr>
                                  <w:spacing w:val="2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863340" y="1067068"/>
                            <a:ext cx="1419520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4AA6" w:rsidRDefault="00A614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</w:rPr>
                                <w:t>Performance</w:t>
                              </w:r>
                              <w:r>
                                <w:rPr>
                                  <w:spacing w:val="3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evaluations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92100" y="1200418"/>
                            <a:ext cx="106953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4AA6" w:rsidRDefault="00A614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Blue</w:t>
                              </w:r>
                              <w:r>
                                <w:rPr>
                                  <w:spacing w:val="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Print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Reading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867150" y="1200418"/>
                            <a:ext cx="1081294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4AA6" w:rsidRDefault="00A614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2"/>
                                </w:rPr>
                                <w:t>Work flow planning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92100" y="1333768"/>
                            <a:ext cx="2348525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4AA6" w:rsidRDefault="00A614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Ensuring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Company Vehicle</w:t>
                              </w:r>
                              <w:r>
                                <w:rPr>
                                  <w:spacing w:val="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Maintenance</w:t>
                              </w:r>
                              <w:r>
                                <w:rPr>
                                  <w:spacing w:val="5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860800" y="1333768"/>
                            <a:ext cx="232339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4AA6" w:rsidRDefault="00A614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Trade</w:t>
                              </w:r>
                              <w:r>
                                <w:rPr>
                                  <w:spacing w:val="9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Show</w:t>
                              </w:r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Transportation</w:t>
                              </w:r>
                              <w:r>
                                <w:rPr>
                                  <w:spacing w:val="11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and</w:t>
                              </w:r>
                              <w:r>
                                <w:rPr>
                                  <w:spacing w:val="7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Set-up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86" style="width:562.1pt;height:113.959pt;mso-position-horizontal-relative:char;mso-position-vertical-relative:line" coordsize="71386,14472">
                <v:shape id="Shape 8" style="position:absolute;width:71374;height:0;left:12;top:1506;" coordsize="7137400,0" path="m7137400,0l0,0">
                  <v:stroke weight="0pt" endcap="flat" joinstyle="miter" miterlimit="1" on="true" color="#bf0000"/>
                  <v:fill on="false" color="#000000" opacity="0"/>
                </v:shape>
                <v:shape id="Shape 1998" style="position:absolute;width:127;height:8382;left:35572;top:1697;" coordsize="12700,838200" path="m0,0l12700,0l12700,838200l0,838200l0,0">
                  <v:stroke weight="0pt" endcap="flat" joinstyle="miter" miterlimit="10" on="false" color="#000000" opacity="0"/>
                  <v:fill on="true" color="#fefdfd"/>
                </v:shape>
                <v:shape id="Shape 12" style="position:absolute;width:330;height:330;left:1587;top:2294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shape id="Shape 14" style="position:absolute;width:330;height:330;left:1587;top:5088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shape id="Shape 16" style="position:absolute;width:330;height:330;left:1587;top:7882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shape id="Shape 17" style="position:absolute;width:330;height:330;left:1587;top:9279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shape id="Shape 18" style="position:absolute;width:330;height:330;left:37274;top:2294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shape id="Shape 19" style="position:absolute;width:330;height:330;left:37274;top:3691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shape id="Shape 20" style="position:absolute;width:330;height:330;left:37274;top:5088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shape id="Shape 21" style="position:absolute;width:330;height:330;left:37274;top:6485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shape id="Shape 22" style="position:absolute;width:330;height:330;left:37274;top:7882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shape id="Shape 23" style="position:absolute;width:330;height:330;left:37274;top:9279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rect id="Rectangle 64" style="position:absolute;width:22890;height:2264;left:2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6"/>
                            <w:w w:val="121"/>
                            <w:sz w:val="24"/>
                          </w:rPr>
                          <w:t xml:space="preserve">Professional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9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6"/>
                            <w:w w:val="121"/>
                            <w:sz w:val="24"/>
                          </w:rPr>
                          <w:t xml:space="preserve">Summary</w:t>
                        </w:r>
                      </w:p>
                    </w:txbxContent>
                  </v:textbox>
                </v:rect>
                <v:rect id="Rectangle 1356" style="position:absolute;width:2118;height:1509;left:0;top:3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2"/>
                          </w:rPr>
                          <w:t xml:space="preserve">imp</w:t>
                        </w:r>
                      </w:p>
                    </w:txbxContent>
                  </v:textbox>
                </v:rect>
                <v:rect id="Rectangle 1357" style="position:absolute;width:449;height:1509;left:1573;top:3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trike w:val="1"/>
                            <w:dstrike w:val="0"/>
                            <w:w w:val="96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1358" style="position:absolute;width:34687;height:1509;left:1890;top:3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3"/>
                            <w:w w:val="106"/>
                          </w:rPr>
                          <w:t xml:space="preserve">ove</w:t>
                        </w:r>
                        <w:r>
                          <w:rPr>
                            <w:spacing w:val="6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6"/>
                          </w:rPr>
                          <w:t xml:space="preserve">processes,</w:t>
                        </w:r>
                        <w:r>
                          <w:rPr>
                            <w:spacing w:val="6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6"/>
                          </w:rPr>
                          <w:t xml:space="preserve">streamline</w:t>
                        </w:r>
                        <w:r>
                          <w:rPr>
                            <w:spacing w:val="8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6"/>
                          </w:rPr>
                          <w:t xml:space="preserve">operations</w:t>
                        </w:r>
                        <w:r>
                          <w:rPr>
                            <w:spacing w:val="5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6"/>
                          </w:rPr>
                          <w:t xml:space="preserve">and</w:t>
                        </w:r>
                        <w:r>
                          <w:rPr>
                            <w:spacing w:val="6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6"/>
                          </w:rPr>
                          <w:t xml:space="preserve">increase</w:t>
                        </w:r>
                        <w:r>
                          <w:rPr>
                            <w:spacing w:val="6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6"/>
                          </w:rPr>
                          <w:t xml:space="preserve">revenue.</w:t>
                        </w:r>
                      </w:p>
                    </w:txbxContent>
                  </v:textbox>
                </v:rect>
                <v:rect id="Rectangle 1359" style="position:absolute;width:5574;height:2264;left:25;top:55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34"/>
                            <w:sz w:val="24"/>
                          </w:rPr>
                          <w:t xml:space="preserve">Skills</w:t>
                        </w:r>
                      </w:p>
                    </w:txbxContent>
                  </v:textbox>
                </v:rect>
                <v:rect id="Rectangle 67" style="position:absolute;width:32852;height:1509;left:2921;top:8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Warehouse</w:t>
                        </w:r>
                        <w:r>
                          <w:rPr>
                            <w:spacing w:val="7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 xml:space="preserve">set-up</w:t>
                        </w:r>
                        <w:r>
                          <w:rPr>
                            <w:spacing w:val="3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 xml:space="preserve">and</w:t>
                        </w:r>
                        <w:r>
                          <w:rPr>
                            <w:spacing w:val="5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 xml:space="preserve">Organization</w:t>
                        </w:r>
                        <w:r>
                          <w:rPr>
                            <w:spacing w:val="5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 xml:space="preserve">Including</w:t>
                        </w:r>
                        <w:r>
                          <w:rPr>
                            <w:spacing w:val="5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 xml:space="preserve">Inventory</w:t>
                        </w:r>
                      </w:p>
                    </w:txbxContent>
                  </v:textbox>
                </v:rect>
                <v:rect id="Rectangle 68" style="position:absolute;width:9460;height:1509;left:38608;top:8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 xml:space="preserve">Load</w:t>
                        </w:r>
                        <w:r>
                          <w:rPr>
                            <w:spacing w:val="9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 xml:space="preserve">Permitting</w:t>
                        </w:r>
                      </w:p>
                    </w:txbxContent>
                  </v:textbox>
                </v:rect>
                <v:rect id="Rectangle 69" style="position:absolute;width:33129;height:1509;left:2921;top:93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 xml:space="preserve">Visual</w:t>
                        </w:r>
                        <w:r>
                          <w:rPr>
                            <w:spacing w:val="-2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 xml:space="preserve">Manufacturing,</w:t>
                        </w:r>
                        <w:r>
                          <w:rPr>
                            <w:spacing w:val="-3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 xml:space="preserve">Inventory</w:t>
                        </w:r>
                        <w:r>
                          <w:rPr>
                            <w:spacing w:val="-12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 xml:space="preserve">A-Z,</w:t>
                        </w:r>
                        <w:r>
                          <w:rPr>
                            <w:spacing w:val="-3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 xml:space="preserve">MS</w:t>
                        </w:r>
                        <w:r>
                          <w:rPr>
                            <w:spacing w:val="-3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 xml:space="preserve">operating</w:t>
                        </w:r>
                        <w:r>
                          <w:rPr>
                            <w:spacing w:val="-1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 xml:space="preserve">systems</w:t>
                        </w:r>
                      </w:p>
                    </w:txbxContent>
                  </v:textbox>
                </v:rect>
                <v:rect id="Rectangle 70" style="position:absolute;width:27551;height:1509;left:38608;top:93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Forklift</w:t>
                        </w:r>
                        <w:r>
                          <w:rPr>
                            <w:spacing w:val="1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 xml:space="preserve">and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 xml:space="preserve">Overhead</w:t>
                        </w:r>
                        <w:r>
                          <w:rPr>
                            <w:spacing w:val="1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 xml:space="preserve">Crane</w:t>
                        </w:r>
                        <w:r>
                          <w:rPr>
                            <w:spacing w:val="1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 xml:space="preserve">Operation</w:t>
                        </w:r>
                        <w:r>
                          <w:rPr>
                            <w:spacing w:val="1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 xml:space="preserve">Licenses</w:t>
                        </w:r>
                      </w:p>
                    </w:txbxContent>
                  </v:textbox>
                </v:rect>
                <v:rect id="Rectangle 71" style="position:absolute;width:5186;height:1509;left:2921;top:10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2"/>
                          </w:rPr>
                          <w:t xml:space="preserve">Tannery,</w:t>
                        </w:r>
                        <w:r>
                          <w:rPr>
                            <w:spacing w:val="4"/>
                            <w:w w:val="10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style="position:absolute;width:36431;height:1509;left:6819;top:10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Manufacturing,</w:t>
                        </w:r>
                        <w:r>
                          <w:rPr>
                            <w:spacing w:val="1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 xml:space="preserve">Steel,</w:t>
                        </w:r>
                        <w:r>
                          <w:rPr>
                            <w:spacing w:val="-7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 xml:space="preserve">Ag</w:t>
                        </w:r>
                        <w:r>
                          <w:rPr>
                            <w:spacing w:val="3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 xml:space="preserve">and</w:t>
                        </w:r>
                        <w:r>
                          <w:rPr>
                            <w:spacing w:val="3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 xml:space="preserve">Construction</w:t>
                        </w:r>
                        <w:r>
                          <w:rPr>
                            <w:spacing w:val="5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 xml:space="preserve">Industry</w:t>
                        </w:r>
                        <w:r>
                          <w:rPr>
                            <w:spacing w:val="2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 xml:space="preserve">Experience</w:t>
                        </w:r>
                      </w:p>
                    </w:txbxContent>
                  </v:textbox>
                </v:rect>
                <v:rect id="Rectangle 73" style="position:absolute;width:14195;height:1509;left:38633;top:10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 xml:space="preserve">Performance</w:t>
                        </w:r>
                        <w:r>
                          <w:rPr>
                            <w:spacing w:val="3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 xml:space="preserve">evaluations</w:t>
                        </w:r>
                      </w:p>
                    </w:txbxContent>
                  </v:textbox>
                </v:rect>
                <v:rect id="Rectangle 74" style="position:absolute;width:10695;height:1509;left:2921;top:120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 xml:space="preserve">Blue</w:t>
                        </w:r>
                        <w:r>
                          <w:rPr>
                            <w:spacing w:val="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 xml:space="preserve">Print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 xml:space="preserve">Reading</w:t>
                        </w:r>
                      </w:p>
                    </w:txbxContent>
                  </v:textbox>
                </v:rect>
                <v:rect id="Rectangle 75" style="position:absolute;width:10812;height:1509;left:38671;top:120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2"/>
                          </w:rPr>
                          <w:t xml:space="preserve">Work flow planning</w:t>
                        </w:r>
                      </w:p>
                    </w:txbxContent>
                  </v:textbox>
                </v:rect>
                <v:rect id="Rectangle 76" style="position:absolute;width:23485;height:1509;left:2921;top:133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Ensuring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 xml:space="preserve">Company Vehicle</w:t>
                        </w:r>
                        <w:r>
                          <w:rPr>
                            <w:spacing w:val="1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 xml:space="preserve">Maintenance</w:t>
                        </w:r>
                        <w:r>
                          <w:rPr>
                            <w:spacing w:val="5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style="position:absolute;width:23233;height:1509;left:38608;top:133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 xml:space="preserve">Trade</w:t>
                        </w:r>
                        <w:r>
                          <w:rPr>
                            <w:spacing w:val="9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 xml:space="preserve">Show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 xml:space="preserve">Transportation</w:t>
                        </w:r>
                        <w:r>
                          <w:rPr>
                            <w:spacing w:val="11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 xml:space="preserve">and</w:t>
                        </w:r>
                        <w:r>
                          <w:rPr>
                            <w:spacing w:val="7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 xml:space="preserve">Set-up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E4AA6" w:rsidRDefault="00A6142C">
      <w:pPr>
        <w:tabs>
          <w:tab w:val="center" w:pos="1754"/>
          <w:tab w:val="center" w:pos="7788"/>
        </w:tabs>
        <w:ind w:left="0" w:firstLine="0"/>
      </w:pPr>
      <w:r>
        <w:rPr>
          <w:sz w:val="22"/>
        </w:rPr>
        <w:tab/>
      </w:r>
      <w:r>
        <w:t>Hand Truck and Pallet Jack Operation</w:t>
      </w:r>
      <w:r>
        <w:tab/>
        <w:t>Contract negotiation within Transportation Industry</w:t>
      </w:r>
    </w:p>
    <w:p w:rsidR="00BE4AA6" w:rsidRDefault="00A6142C">
      <w:pPr>
        <w:spacing w:after="27" w:line="259" w:lineRule="auto"/>
        <w:ind w:left="25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3020" cy="33020"/>
                <wp:effectExtent l="0" t="0" r="0" b="0"/>
                <wp:docPr id="1388" name="Group 1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20" cy="33020"/>
                          <a:chOff x="0" y="0"/>
                          <a:chExt cx="33020" cy="3302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88" style="width:2.6pt;height:2.59998pt;mso-position-horizontal-relative:char;mso-position-vertical-relative:line" coordsize="330,330">
                <v:shape id="Shape 24" style="position:absolute;width:330;height:330;left:0;top:0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1234" w:type="dxa"/>
        <w:tblInd w:w="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926"/>
        <w:gridCol w:w="1308"/>
      </w:tblGrid>
      <w:tr w:rsidR="00BE4AA6">
        <w:trPr>
          <w:trHeight w:val="288"/>
        </w:trPr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</w:tcPr>
          <w:p w:rsidR="00BE4AA6" w:rsidRDefault="00A6142C">
            <w:pPr>
              <w:spacing w:after="0" w:line="259" w:lineRule="auto"/>
              <w:ind w:left="4" w:firstLine="0"/>
            </w:pPr>
            <w:r>
              <w:rPr>
                <w:b/>
                <w:sz w:val="24"/>
              </w:rPr>
              <w:t>Work History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BE4AA6" w:rsidRDefault="00BE4AA6">
            <w:pPr>
              <w:spacing w:after="160" w:line="259" w:lineRule="auto"/>
              <w:ind w:left="0" w:firstLine="0"/>
            </w:pPr>
          </w:p>
        </w:tc>
      </w:tr>
      <w:tr w:rsidR="00BE4AA6">
        <w:trPr>
          <w:trHeight w:val="231"/>
        </w:trPr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</w:tcPr>
          <w:p w:rsidR="00BE4AA6" w:rsidRDefault="00A6142C">
            <w:pPr>
              <w:spacing w:after="0" w:line="259" w:lineRule="auto"/>
              <w:ind w:left="0" w:firstLine="0"/>
            </w:pPr>
            <w:r>
              <w:rPr>
                <w:b/>
              </w:rPr>
              <w:t>Facility Manager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BE4AA6" w:rsidRDefault="00A6142C">
            <w:pPr>
              <w:spacing w:after="0" w:line="259" w:lineRule="auto"/>
              <w:ind w:left="0" w:firstLine="0"/>
              <w:jc w:val="right"/>
            </w:pPr>
            <w:r>
              <w:t>Current</w:t>
            </w:r>
          </w:p>
        </w:tc>
      </w:tr>
    </w:tbl>
    <w:p w:rsidR="00BE4AA6" w:rsidRDefault="00A6142C">
      <w:pPr>
        <w:spacing w:after="46"/>
        <w:ind w:left="10"/>
      </w:pPr>
      <w:r>
        <w:rPr>
          <w:b/>
        </w:rPr>
        <w:t>Bag Man LLC</w:t>
      </w:r>
      <w:r>
        <w:t xml:space="preserve"> – Hammond WI</w:t>
      </w:r>
    </w:p>
    <w:p w:rsidR="00BE4AA6" w:rsidRDefault="00A6142C">
      <w:pPr>
        <w:ind w:left="455"/>
      </w:pPr>
      <w:r>
        <w:t>Established and maintained vendor partnerships.</w:t>
      </w:r>
    </w:p>
    <w:p w:rsidR="00BE4AA6" w:rsidRDefault="00A6142C">
      <w:pPr>
        <w:spacing w:after="85"/>
        <w:ind w:left="455" w:right="345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31016</wp:posOffset>
                </wp:positionV>
                <wp:extent cx="33020" cy="312420"/>
                <wp:effectExtent l="0" t="0" r="0" b="0"/>
                <wp:wrapSquare wrapText="bothSides"/>
                <wp:docPr id="1389" name="Group 1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20" cy="312420"/>
                          <a:chOff x="0" y="0"/>
                          <a:chExt cx="33020" cy="31242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139700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279400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89" style="width:2.6pt;height:24.6pt;position:absolute;mso-position-horizontal-relative:text;mso-position-horizontal:absolute;margin-left:12.5pt;mso-position-vertical-relative:text;margin-top:2.4422pt;" coordsize="330,3124">
                <v:shape id="Shape 27" style="position:absolute;width:330;height:330;left:0;top:0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shape id="Shape 28" style="position:absolute;width:330;height:330;left:0;top:1397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shape id="Shape 29" style="position:absolute;width:330;height:330;left:0;top:2794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Established operational objectives and work plans and delegated assignments to subordinate managers. Daily operation of business under direction of owners.</w:t>
      </w:r>
    </w:p>
    <w:p w:rsidR="00BE4AA6" w:rsidRDefault="00A6142C">
      <w:pPr>
        <w:tabs>
          <w:tab w:val="right" w:pos="11261"/>
        </w:tabs>
        <w:spacing w:after="44" w:line="259" w:lineRule="auto"/>
        <w:ind w:left="-5" w:firstLine="0"/>
      </w:pPr>
      <w:r>
        <w:rPr>
          <w:b/>
        </w:rPr>
        <w:t>Production Assistant</w:t>
      </w:r>
      <w:r>
        <w:rPr>
          <w:b/>
        </w:rPr>
        <w:tab/>
      </w:r>
      <w:r>
        <w:t>12/2013 to 05/2014</w:t>
      </w:r>
    </w:p>
    <w:p w:rsidR="00BE4AA6" w:rsidRDefault="00A6142C">
      <w:pPr>
        <w:spacing w:after="44" w:line="259" w:lineRule="auto"/>
        <w:ind w:left="5"/>
      </w:pPr>
      <w:r>
        <w:rPr>
          <w:b/>
        </w:rPr>
        <w:t>Northern Metal Fab</w:t>
      </w:r>
      <w:r>
        <w:t xml:space="preserve"> – Baldwin WI</w:t>
      </w:r>
    </w:p>
    <w:p w:rsidR="00BE4AA6" w:rsidRDefault="00A6142C">
      <w:pPr>
        <w:ind w:left="455"/>
      </w:pPr>
      <w:r>
        <w:t>Maintained and communicated daily productivity and shipment reports for all departments.</w:t>
      </w:r>
    </w:p>
    <w:p w:rsidR="00BE4AA6" w:rsidRDefault="00A6142C">
      <w:pPr>
        <w:ind w:left="455"/>
      </w:pPr>
      <w:r>
        <w:t>Drove daily production activities with effective communication and leadership.</w:t>
      </w:r>
    </w:p>
    <w:p w:rsidR="00BE4AA6" w:rsidRDefault="00A6142C">
      <w:pPr>
        <w:spacing w:after="78"/>
        <w:ind w:left="455"/>
      </w:pPr>
      <w:r>
        <w:t>Successfully managed production activities so all orders were shipped on time.</w:t>
      </w:r>
    </w:p>
    <w:p w:rsidR="00BE4AA6" w:rsidRDefault="00A6142C">
      <w:pPr>
        <w:tabs>
          <w:tab w:val="right" w:pos="11261"/>
        </w:tabs>
        <w:spacing w:after="52"/>
        <w:ind w:left="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-262433</wp:posOffset>
                </wp:positionV>
                <wp:extent cx="33020" cy="1988820"/>
                <wp:effectExtent l="0" t="0" r="0" b="0"/>
                <wp:wrapSquare wrapText="bothSides"/>
                <wp:docPr id="1390" name="Group 1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20" cy="1988820"/>
                          <a:chOff x="0" y="0"/>
                          <a:chExt cx="33020" cy="1988820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139700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279400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558800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698500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838200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977900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117600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1257300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1397000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1536700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1676400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1816100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955800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33020">
                                <a:moveTo>
                                  <a:pt x="16510" y="0"/>
                                </a:moveTo>
                                <a:cubicBezTo>
                                  <a:pt x="25400" y="0"/>
                                  <a:pt x="33020" y="7620"/>
                                  <a:pt x="33020" y="16510"/>
                                </a:cubicBezTo>
                                <a:cubicBezTo>
                                  <a:pt x="33020" y="25400"/>
                                  <a:pt x="25400" y="33020"/>
                                  <a:pt x="16510" y="33020"/>
                                </a:cubicBezTo>
                                <a:cubicBezTo>
                                  <a:pt x="7620" y="33020"/>
                                  <a:pt x="0" y="25400"/>
                                  <a:pt x="0" y="16510"/>
                                </a:cubicBezTo>
                                <a:cubicBezTo>
                                  <a:pt x="0" y="7620"/>
                                  <a:pt x="762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90" style="width:2.6pt;height:156.6pt;position:absolute;mso-position-horizontal-relative:text;mso-position-horizontal:absolute;margin-left:12.5pt;mso-position-vertical-relative:text;margin-top:-20.6641pt;" coordsize="330,19888">
                <v:shape id="Shape 30" style="position:absolute;width:330;height:330;left:0;top:0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shape id="Shape 31" style="position:absolute;width:330;height:330;left:0;top:1397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shape id="Shape 32" style="position:absolute;width:330;height:330;left:0;top:2794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shape id="Shape 34" style="position:absolute;width:330;height:330;left:0;top:5588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shape id="Shape 35" style="position:absolute;width:330;height:330;left:0;top:6985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shape id="Shape 36" style="position:absolute;width:330;height:330;left:0;top:8382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shape id="Shape 37" style="position:absolute;width:330;height:330;left:0;top:9779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shape id="Shape 38" style="position:absolute;width:330;height:330;left:0;top:11176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shape id="Shape 39" style="position:absolute;width:330;height:330;left:0;top:12573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shape id="Shape 40" style="position:absolute;width:330;height:330;left:0;top:13970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shape id="Shape 41" style="position:absolute;width:330;height:330;left:0;top:15367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shape id="Shape 42" style="position:absolute;width:330;height:330;left:0;top:16764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shape id="Shape 43" style="position:absolute;width:330;height:330;left:0;top:18161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v:shape id="Shape 44" style="position:absolute;width:330;height:330;left:0;top:19558;" coordsize="33020,33020" path="m16510,0c25400,0,33020,7620,33020,16510c33020,25400,25400,33020,16510,33020c7620,33020,0,25400,0,16510c0,7620,7620,0,1651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Traffic </w:t>
      </w:r>
      <w:r>
        <w:rPr>
          <w:b/>
        </w:rPr>
        <w:t>Manager</w:t>
      </w:r>
      <w:r>
        <w:rPr>
          <w:b/>
        </w:rPr>
        <w:tab/>
      </w:r>
      <w:r>
        <w:t>06/1999 to 08/2013</w:t>
      </w:r>
    </w:p>
    <w:p w:rsidR="00BE4AA6" w:rsidRDefault="00A6142C">
      <w:pPr>
        <w:spacing w:after="64"/>
        <w:ind w:left="18"/>
      </w:pPr>
      <w:r>
        <w:rPr>
          <w:b/>
        </w:rPr>
        <w:t>OEM</w:t>
      </w:r>
      <w:r>
        <w:t xml:space="preserve"> – Woodville, WI</w:t>
      </w:r>
    </w:p>
    <w:p w:rsidR="00BE4AA6" w:rsidRDefault="00A6142C">
      <w:pPr>
        <w:ind w:left="455"/>
      </w:pPr>
      <w:r>
        <w:t xml:space="preserve">Redirected shipments </w:t>
      </w:r>
      <w:proofErr w:type="spellStart"/>
      <w:r>
        <w:t>en</w:t>
      </w:r>
      <w:proofErr w:type="spellEnd"/>
      <w:r>
        <w:t xml:space="preserve"> route in response to customer requests.</w:t>
      </w:r>
    </w:p>
    <w:p w:rsidR="00BE4AA6" w:rsidRDefault="00A6142C">
      <w:pPr>
        <w:ind w:left="455"/>
      </w:pPr>
      <w:r>
        <w:t>Coordinated with freight forwarders to expedite international shipments.</w:t>
      </w:r>
    </w:p>
    <w:p w:rsidR="00BE4AA6" w:rsidRDefault="00A6142C">
      <w:pPr>
        <w:ind w:left="455"/>
      </w:pPr>
      <w:r>
        <w:t>Loaded products weighing up to 40,000 pounds onto trailers for delivery.</w:t>
      </w:r>
    </w:p>
    <w:p w:rsidR="00BE4AA6" w:rsidRDefault="00A6142C">
      <w:pPr>
        <w:ind w:left="455"/>
      </w:pPr>
      <w:r>
        <w:t>Directed and Developed schedules for 8 warehouse shipping associates.</w:t>
      </w:r>
    </w:p>
    <w:p w:rsidR="00BE4AA6" w:rsidRDefault="00A6142C">
      <w:pPr>
        <w:ind w:left="455"/>
      </w:pPr>
      <w:r>
        <w:t>Maximized sales by shipping on time and accurately.</w:t>
      </w:r>
    </w:p>
    <w:p w:rsidR="00BE4AA6" w:rsidRDefault="00A6142C">
      <w:pPr>
        <w:ind w:left="455"/>
      </w:pPr>
      <w:r>
        <w:t>Director of 100,000 square foot warehouse, shipping 8 million dollars in finished product per month.</w:t>
      </w:r>
    </w:p>
    <w:p w:rsidR="00BE4AA6" w:rsidRDefault="00A6142C">
      <w:pPr>
        <w:ind w:left="455"/>
      </w:pPr>
      <w:r>
        <w:t>Trained staff on material handli</w:t>
      </w:r>
      <w:r>
        <w:t>ng processes to reduce shipping times.</w:t>
      </w:r>
    </w:p>
    <w:p w:rsidR="00BE4AA6" w:rsidRDefault="00A6142C">
      <w:pPr>
        <w:ind w:left="455"/>
      </w:pPr>
      <w:r>
        <w:t>Forecasted manpower requirements based on daily workload and company targets.</w:t>
      </w:r>
    </w:p>
    <w:p w:rsidR="00BE4AA6" w:rsidRDefault="00A6142C">
      <w:pPr>
        <w:ind w:left="455"/>
      </w:pPr>
      <w:r>
        <w:t>Moved freight, stock and other materials to and from storage and production areas and loading docks.</w:t>
      </w:r>
    </w:p>
    <w:p w:rsidR="00BE4AA6" w:rsidRDefault="00A6142C">
      <w:pPr>
        <w:ind w:left="455"/>
      </w:pPr>
      <w:r>
        <w:t>Cost reduction strategies</w:t>
      </w:r>
    </w:p>
    <w:p w:rsidR="00BE4AA6" w:rsidRDefault="00A6142C">
      <w:pPr>
        <w:ind w:left="455"/>
      </w:pPr>
      <w:r>
        <w:t>Optimized pr</w:t>
      </w:r>
      <w:r>
        <w:t>oduction scheduling to lower production costs.</w:t>
      </w:r>
    </w:p>
    <w:p w:rsidR="00BE4AA6" w:rsidRDefault="00A6142C">
      <w:pPr>
        <w:ind w:left="455"/>
      </w:pPr>
      <w:r>
        <w:t>Adhered to all requirements and regulations for interstate HAZMAT carriers.</w:t>
      </w:r>
    </w:p>
    <w:p w:rsidR="00BE4AA6" w:rsidRDefault="00A6142C">
      <w:pPr>
        <w:ind w:left="455"/>
      </w:pPr>
      <w:r>
        <w:t>Cleaned and maintained the warehouse in compliance with OSHA safety standards.</w:t>
      </w:r>
    </w:p>
    <w:p w:rsidR="00BE4AA6" w:rsidRDefault="00A6142C">
      <w:pPr>
        <w:ind w:left="455"/>
      </w:pPr>
      <w:r>
        <w:t>Contract Negotiation</w:t>
      </w:r>
    </w:p>
    <w:p w:rsidR="00BE4AA6" w:rsidRDefault="00A6142C">
      <w:pPr>
        <w:spacing w:after="67"/>
        <w:ind w:left="455"/>
      </w:pPr>
      <w:r>
        <w:t>Hiring, Performance Evaluations, Dismissal of Employees as Appropriate</w:t>
      </w:r>
    </w:p>
    <w:p w:rsidR="00BE4AA6" w:rsidRDefault="00A6142C">
      <w:pPr>
        <w:tabs>
          <w:tab w:val="right" w:pos="11261"/>
        </w:tabs>
        <w:spacing w:after="44" w:line="259" w:lineRule="auto"/>
        <w:ind w:left="-5" w:firstLine="0"/>
      </w:pPr>
      <w:r>
        <w:rPr>
          <w:b/>
        </w:rPr>
        <w:t>Warehouse/Shipping Manager</w:t>
      </w:r>
      <w:r>
        <w:rPr>
          <w:b/>
        </w:rPr>
        <w:tab/>
      </w:r>
      <w:r>
        <w:t>08/1991 to 04/1999</w:t>
      </w:r>
    </w:p>
    <w:p w:rsidR="00BE4AA6" w:rsidRDefault="00A6142C">
      <w:pPr>
        <w:spacing w:after="76"/>
        <w:ind w:left="10"/>
      </w:pPr>
      <w:r>
        <w:rPr>
          <w:b/>
        </w:rPr>
        <w:t>Arctic Glass</w:t>
      </w:r>
      <w:r>
        <w:t xml:space="preserve"> – Hammond, WI</w:t>
      </w:r>
    </w:p>
    <w:p w:rsidR="00BE4AA6" w:rsidRDefault="00A6142C">
      <w:pPr>
        <w:tabs>
          <w:tab w:val="right" w:pos="11261"/>
        </w:tabs>
        <w:spacing w:after="44" w:line="259" w:lineRule="auto"/>
        <w:ind w:left="-5" w:firstLine="0"/>
      </w:pPr>
      <w:r>
        <w:rPr>
          <w:b/>
        </w:rPr>
        <w:t>Production Supervisor</w:t>
      </w:r>
      <w:r>
        <w:rPr>
          <w:b/>
        </w:rPr>
        <w:tab/>
      </w:r>
      <w:r>
        <w:t>08/1989 to 08/1991</w:t>
      </w:r>
    </w:p>
    <w:p w:rsidR="00BE4AA6" w:rsidRDefault="00A6142C">
      <w:pPr>
        <w:spacing w:after="57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103406</wp:posOffset>
                </wp:positionV>
                <wp:extent cx="7137400" cy="1"/>
                <wp:effectExtent l="0" t="0" r="0" b="0"/>
                <wp:wrapNone/>
                <wp:docPr id="1387" name="Group 1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7400" cy="1"/>
                          <a:chOff x="0" y="0"/>
                          <a:chExt cx="7137400" cy="1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713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7400">
                                <a:moveTo>
                                  <a:pt x="7137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87" style="width:562pt;height:7.87402e-05pt;position:absolute;z-index:4;mso-position-horizontal-relative:text;mso-position-horizontal:absolute;margin-left:0.1pt;mso-position-vertical-relative:text;margin-top:8.14221pt;" coordsize="71374,0">
                <v:shape id="Shape 9" style="position:absolute;width:71374;height:0;left:0;top:0;" coordsize="7137400,0" path="m7137400,0l0,0">
                  <v:stroke weight="0pt" endcap="flat" joinstyle="miter" miterlimit="1" on="true" color="#bf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>Master Inc.</w:t>
      </w:r>
      <w:r>
        <w:t xml:space="preserve"> – Hastings, MN</w:t>
      </w:r>
    </w:p>
    <w:p w:rsidR="00BE4AA6" w:rsidRDefault="00A6142C">
      <w:pPr>
        <w:tabs>
          <w:tab w:val="right" w:pos="11261"/>
        </w:tabs>
        <w:spacing w:after="53"/>
        <w:ind w:left="0" w:firstLine="0"/>
      </w:pPr>
      <w:r>
        <w:rPr>
          <w:b/>
        </w:rPr>
        <w:t>Assistant Manager</w:t>
      </w:r>
      <w:r>
        <w:rPr>
          <w:b/>
        </w:rPr>
        <w:tab/>
      </w:r>
      <w:r>
        <w:t>06/1987 to 08/1989</w:t>
      </w:r>
    </w:p>
    <w:p w:rsidR="00BE4AA6" w:rsidRDefault="00A6142C">
      <w:pPr>
        <w:spacing w:after="181" w:line="259" w:lineRule="auto"/>
        <w:ind w:left="5"/>
      </w:pPr>
      <w:proofErr w:type="spellStart"/>
      <w:r>
        <w:rPr>
          <w:b/>
        </w:rPr>
        <w:lastRenderedPageBreak/>
        <w:t>Growth</w:t>
      </w:r>
      <w:r>
        <w:rPr>
          <w:b/>
        </w:rPr>
        <w:t>land</w:t>
      </w:r>
      <w:proofErr w:type="spellEnd"/>
      <w:r>
        <w:rPr>
          <w:b/>
        </w:rPr>
        <w:t xml:space="preserve"> Industries</w:t>
      </w:r>
      <w:r>
        <w:t xml:space="preserve"> – Humboldt, IA</w:t>
      </w:r>
    </w:p>
    <w:p w:rsidR="00BE4AA6" w:rsidRDefault="00A6142C">
      <w:pPr>
        <w:pStyle w:val="Heading1"/>
      </w:pPr>
      <w:r>
        <w:t>Education</w:t>
      </w:r>
    </w:p>
    <w:p w:rsidR="00BE4AA6" w:rsidRDefault="00A6142C">
      <w:pPr>
        <w:tabs>
          <w:tab w:val="right" w:pos="11261"/>
        </w:tabs>
        <w:ind w:left="0" w:firstLine="0"/>
      </w:pPr>
      <w:r>
        <w:rPr>
          <w:b/>
        </w:rPr>
        <w:t>Competed 1 year</w:t>
      </w:r>
      <w:r>
        <w:t>: Criminal Justice</w:t>
      </w:r>
      <w:r>
        <w:tab/>
        <w:t>1986</w:t>
      </w:r>
    </w:p>
    <w:p w:rsidR="00BE4AA6" w:rsidRDefault="00A6142C">
      <w:pPr>
        <w:spacing w:after="44" w:line="259" w:lineRule="auto"/>
        <w:ind w:left="5"/>
      </w:pPr>
      <w:r>
        <w:rPr>
          <w:b/>
        </w:rPr>
        <w:t>Willmar Community College</w:t>
      </w:r>
      <w:r>
        <w:t xml:space="preserve"> - Willmar, MN</w:t>
      </w:r>
    </w:p>
    <w:sectPr w:rsidR="00BE4AA6">
      <w:pgSz w:w="12240" w:h="15840"/>
      <w:pgMar w:top="1440" w:right="481" w:bottom="1440" w:left="4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A6"/>
    <w:rsid w:val="00A6142C"/>
    <w:rsid w:val="00BE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9A8BB5-B8D8-4D6E-A119-2A09F804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7" w:line="252" w:lineRule="auto"/>
      <w:ind w:left="14" w:hanging="10"/>
    </w:pPr>
    <w:rPr>
      <w:rFonts w:ascii="Calibri" w:eastAsia="Calibri" w:hAnsi="Calibri" w:cs="Calibri"/>
      <w:color w:val="000000"/>
      <w:sz w:val="1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4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cmg</cp:lastModifiedBy>
  <cp:revision>2</cp:revision>
  <dcterms:created xsi:type="dcterms:W3CDTF">2017-06-21T21:04:00Z</dcterms:created>
  <dcterms:modified xsi:type="dcterms:W3CDTF">2017-06-21T21:04:00Z</dcterms:modified>
</cp:coreProperties>
</file>