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238" w:rsidRDefault="00483238" w:rsidP="004832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32"/>
          <w:szCs w:val="32"/>
        </w:rPr>
        <w:t>Richard Peyton</w:t>
      </w:r>
    </w:p>
    <w:p w:rsidR="00483238" w:rsidRDefault="00483238" w:rsidP="00483238">
      <w:pPr>
        <w:pBdr>
          <w:bottom w:val="single" w:sz="12" w:space="0" w:color="808080"/>
        </w:pBdr>
        <w:spacing w:after="0" w:line="240" w:lineRule="auto"/>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 xml:space="preserve">4324 </w:t>
      </w:r>
      <w:proofErr w:type="spellStart"/>
      <w:r>
        <w:rPr>
          <w:rFonts w:ascii="Times New Roman" w:eastAsia="Times New Roman" w:hAnsi="Times New Roman" w:cs="Times New Roman"/>
          <w:b/>
          <w:bCs/>
          <w:i/>
          <w:iCs/>
          <w:sz w:val="20"/>
          <w:szCs w:val="20"/>
        </w:rPr>
        <w:t>Ravensworth</w:t>
      </w:r>
      <w:proofErr w:type="spellEnd"/>
      <w:r>
        <w:rPr>
          <w:rFonts w:ascii="Times New Roman" w:eastAsia="Times New Roman" w:hAnsi="Times New Roman" w:cs="Times New Roman"/>
          <w:b/>
          <w:bCs/>
          <w:i/>
          <w:iCs/>
          <w:sz w:val="20"/>
          <w:szCs w:val="20"/>
        </w:rPr>
        <w:t xml:space="preserve"> Rd, # 819</w:t>
      </w:r>
    </w:p>
    <w:p w:rsidR="00483238" w:rsidRDefault="00483238" w:rsidP="00483238">
      <w:pPr>
        <w:pBdr>
          <w:bottom w:val="single" w:sz="12" w:space="0" w:color="808080"/>
        </w:pBdr>
        <w:spacing w:after="0" w:line="240" w:lineRule="auto"/>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Annandale, VA 22003</w:t>
      </w:r>
    </w:p>
    <w:p w:rsidR="00483238" w:rsidRDefault="00483238" w:rsidP="00483238">
      <w:pPr>
        <w:pBdr>
          <w:bottom w:val="single" w:sz="12" w:space="0" w:color="808080"/>
        </w:pBdr>
        <w:spacing w:after="0" w:line="240" w:lineRule="auto"/>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(571)839-9511</w:t>
      </w:r>
    </w:p>
    <w:p w:rsidR="00483238" w:rsidRDefault="00483238" w:rsidP="00483238">
      <w:pPr>
        <w:pBdr>
          <w:bottom w:val="single" w:sz="12" w:space="0" w:color="808080"/>
        </w:pBdr>
        <w:spacing w:after="0" w:line="240" w:lineRule="auto"/>
        <w:jc w:val="center"/>
        <w:rPr>
          <w:rFonts w:ascii="Times New Roman" w:eastAsia="Times New Roman" w:hAnsi="Times New Roman" w:cs="Times New Roman"/>
          <w:b/>
          <w:bCs/>
          <w:i/>
          <w:iCs/>
          <w:color w:val="0000FF"/>
          <w:sz w:val="20"/>
          <w:szCs w:val="20"/>
          <w:u w:val="single"/>
        </w:rPr>
      </w:pPr>
      <w:hyperlink r:id="rId4" w:history="1">
        <w:proofErr w:type="gramStart"/>
        <w:r>
          <w:rPr>
            <w:rStyle w:val="Hyperlink"/>
            <w:rFonts w:ascii="Times New Roman" w:eastAsia="Times New Roman" w:hAnsi="Times New Roman" w:cs="Times New Roman"/>
            <w:b/>
            <w:bCs/>
            <w:i/>
            <w:iCs/>
            <w:sz w:val="20"/>
          </w:rPr>
          <w:t>rpeyton</w:t>
        </w:r>
      </w:hyperlink>
      <w:hyperlink r:id="rId5" w:history="1">
        <w:r>
          <w:rPr>
            <w:rStyle w:val="Hyperlink"/>
            <w:rFonts w:ascii="Times New Roman" w:eastAsia="Times New Roman" w:hAnsi="Times New Roman" w:cs="Times New Roman"/>
            <w:b/>
            <w:bCs/>
            <w:i/>
            <w:iCs/>
            <w:sz w:val="20"/>
          </w:rPr>
          <w:t>84@</w:t>
        </w:r>
      </w:hyperlink>
      <w:hyperlink r:id="rId6" w:history="1">
        <w:r>
          <w:rPr>
            <w:rStyle w:val="Hyperlink"/>
            <w:rFonts w:ascii="Times New Roman" w:eastAsia="Times New Roman" w:hAnsi="Times New Roman" w:cs="Times New Roman"/>
            <w:b/>
            <w:bCs/>
            <w:i/>
            <w:iCs/>
            <w:sz w:val="20"/>
          </w:rPr>
          <w:t>gmail</w:t>
        </w:r>
      </w:hyperlink>
      <w:hyperlink r:id="rId7" w:history="1">
        <w:r>
          <w:rPr>
            <w:rStyle w:val="Hyperlink"/>
            <w:rFonts w:ascii="Times New Roman" w:eastAsia="Times New Roman" w:hAnsi="Times New Roman" w:cs="Times New Roman"/>
            <w:b/>
            <w:bCs/>
            <w:i/>
            <w:iCs/>
            <w:sz w:val="20"/>
          </w:rPr>
          <w:t>.</w:t>
        </w:r>
        <w:proofErr w:type="gramEnd"/>
      </w:hyperlink>
      <w:hyperlink r:id="rId8" w:history="1">
        <w:proofErr w:type="gramStart"/>
        <w:r>
          <w:rPr>
            <w:rStyle w:val="Hyperlink"/>
            <w:rFonts w:ascii="Times New Roman" w:eastAsia="Times New Roman" w:hAnsi="Times New Roman" w:cs="Times New Roman"/>
            <w:b/>
            <w:bCs/>
            <w:i/>
            <w:iCs/>
            <w:sz w:val="20"/>
          </w:rPr>
          <w:t>com</w:t>
        </w:r>
        <w:proofErr w:type="gramEnd"/>
      </w:hyperlink>
    </w:p>
    <w:p w:rsidR="00483238" w:rsidRDefault="00483238" w:rsidP="00483238">
      <w:pPr>
        <w:spacing w:after="0" w:line="240" w:lineRule="auto"/>
        <w:jc w:val="center"/>
        <w:rPr>
          <w:rFonts w:ascii="Times New Roman" w:eastAsia="Times New Roman" w:hAnsi="Times New Roman" w:cs="Times New Roman"/>
          <w:b/>
          <w:bCs/>
          <w:i/>
          <w:iCs/>
          <w:color w:val="0000FF"/>
          <w:sz w:val="20"/>
          <w:szCs w:val="20"/>
          <w:u w:val="single"/>
        </w:rPr>
      </w:pPr>
    </w:p>
    <w:p w:rsidR="00483238" w:rsidRDefault="00483238" w:rsidP="00483238">
      <w:pPr>
        <w:spacing w:after="0" w:line="240" w:lineRule="auto"/>
        <w:jc w:val="center"/>
        <w:rPr>
          <w:rFonts w:ascii="Times New Roman" w:eastAsia="Times New Roman" w:hAnsi="Times New Roman" w:cs="Times New Roman"/>
          <w:b/>
          <w:bCs/>
          <w:i/>
          <w:iCs/>
          <w:color w:val="0000FF"/>
          <w:sz w:val="20"/>
          <w:szCs w:val="20"/>
          <w:u w:val="single"/>
        </w:rPr>
      </w:pPr>
    </w:p>
    <w:p w:rsidR="00483238" w:rsidRDefault="00483238" w:rsidP="00483238">
      <w:pPr>
        <w:spacing w:after="0" w:line="240" w:lineRule="auto"/>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QUAILIFACTIONS SUMMARY</w:t>
      </w:r>
    </w:p>
    <w:p w:rsidR="00483238" w:rsidRDefault="00483238" w:rsidP="00483238">
      <w:pPr>
        <w:spacing w:after="0" w:line="240" w:lineRule="auto"/>
        <w:rPr>
          <w:rFonts w:ascii="Times New Roman" w:eastAsia="Times New Roman" w:hAnsi="Times New Roman" w:cs="Times New Roman"/>
          <w:b/>
          <w:bCs/>
          <w:u w:val="single"/>
        </w:rPr>
      </w:pPr>
    </w:p>
    <w:p w:rsidR="00483238" w:rsidRDefault="00483238" w:rsidP="00483238">
      <w:pPr>
        <w:tabs>
          <w:tab w:val="left" w:pos="720"/>
        </w:tabs>
        <w:spacing w:after="0" w:line="240" w:lineRule="auto"/>
        <w:ind w:left="720" w:hanging="360"/>
        <w:rPr>
          <w:rFonts w:ascii="Times New Roman" w:eastAsia="Times New Roman" w:hAnsi="Times New Roman" w:cs="Times New Roman"/>
          <w:sz w:val="20"/>
          <w:szCs w:val="20"/>
        </w:rPr>
      </w:pPr>
      <w:r>
        <w:rPr>
          <w:rFonts w:ascii="Verdana" w:eastAsia="Verdana" w:hAnsi="Verdana" w:cs="Verdana"/>
          <w:sz w:val="20"/>
          <w:szCs w:val="20"/>
        </w:rPr>
        <w:t>●</w:t>
      </w:r>
      <w:r>
        <w:rPr>
          <w:rFonts w:ascii="Times New Roman" w:eastAsia="Verdana" w:hAnsi="Times New Roman" w:cs="Times New Roman"/>
          <w:sz w:val="14"/>
          <w:szCs w:val="14"/>
        </w:rPr>
        <w:t xml:space="preserve"> </w:t>
      </w:r>
      <w:r>
        <w:rPr>
          <w:rFonts w:ascii="Times New Roman" w:eastAsia="Times New Roman" w:hAnsi="Times New Roman" w:cs="Times New Roman"/>
          <w:sz w:val="20"/>
          <w:szCs w:val="20"/>
        </w:rPr>
        <w:t>Active Secret Security Clearance</w:t>
      </w:r>
    </w:p>
    <w:p w:rsidR="00483238" w:rsidRDefault="00483238" w:rsidP="00483238">
      <w:pPr>
        <w:tabs>
          <w:tab w:val="left" w:pos="720"/>
        </w:tabs>
        <w:spacing w:after="0" w:line="240" w:lineRule="auto"/>
        <w:ind w:left="720" w:hanging="360"/>
        <w:rPr>
          <w:rFonts w:ascii="Times New Roman" w:eastAsia="Times New Roman" w:hAnsi="Times New Roman" w:cs="Times New Roman"/>
          <w:sz w:val="20"/>
          <w:szCs w:val="20"/>
        </w:rPr>
      </w:pPr>
      <w:r>
        <w:rPr>
          <w:rFonts w:ascii="Verdana" w:eastAsia="Verdana" w:hAnsi="Verdana" w:cs="Verdana"/>
          <w:sz w:val="20"/>
          <w:szCs w:val="20"/>
        </w:rPr>
        <w:t>●Excellent Customer Service Skills</w:t>
      </w:r>
    </w:p>
    <w:p w:rsidR="00483238" w:rsidRDefault="00483238" w:rsidP="00483238">
      <w:pPr>
        <w:tabs>
          <w:tab w:val="left" w:pos="720"/>
        </w:tabs>
        <w:spacing w:after="0" w:line="240" w:lineRule="auto"/>
        <w:ind w:left="720" w:hanging="360"/>
        <w:rPr>
          <w:rFonts w:ascii="Times New Roman" w:eastAsia="Times New Roman" w:hAnsi="Times New Roman" w:cs="Times New Roman"/>
          <w:sz w:val="20"/>
          <w:szCs w:val="20"/>
        </w:rPr>
      </w:pPr>
      <w:r>
        <w:rPr>
          <w:rFonts w:ascii="Verdana" w:eastAsia="Verdana" w:hAnsi="Verdana" w:cs="Verdana"/>
          <w:sz w:val="20"/>
          <w:szCs w:val="20"/>
        </w:rPr>
        <w:t>●</w:t>
      </w:r>
      <w:r>
        <w:rPr>
          <w:rFonts w:ascii="Times New Roman" w:eastAsia="Verdana" w:hAnsi="Times New Roman" w:cs="Times New Roman"/>
          <w:sz w:val="14"/>
          <w:szCs w:val="14"/>
        </w:rPr>
        <w:t xml:space="preserve"> </w:t>
      </w:r>
      <w:r>
        <w:rPr>
          <w:rFonts w:ascii="Times New Roman" w:eastAsia="Times New Roman" w:hAnsi="Times New Roman" w:cs="Times New Roman"/>
          <w:sz w:val="20"/>
          <w:szCs w:val="20"/>
        </w:rPr>
        <w:t>Experience in working with Internal and External customers</w:t>
      </w:r>
    </w:p>
    <w:p w:rsidR="00483238" w:rsidRDefault="00483238" w:rsidP="00483238">
      <w:pPr>
        <w:tabs>
          <w:tab w:val="left" w:pos="720"/>
        </w:tabs>
        <w:spacing w:after="0" w:line="240" w:lineRule="auto"/>
        <w:ind w:left="720" w:hanging="360"/>
        <w:rPr>
          <w:rFonts w:ascii="Times New Roman" w:eastAsia="Times New Roman" w:hAnsi="Times New Roman" w:cs="Times New Roman"/>
          <w:sz w:val="20"/>
          <w:szCs w:val="20"/>
        </w:rPr>
      </w:pPr>
      <w:r>
        <w:rPr>
          <w:rFonts w:ascii="Verdana" w:eastAsia="Verdana" w:hAnsi="Verdana" w:cs="Verdana"/>
          <w:sz w:val="20"/>
          <w:szCs w:val="20"/>
        </w:rPr>
        <w:t>●</w:t>
      </w:r>
      <w:r>
        <w:rPr>
          <w:rFonts w:ascii="Times New Roman" w:eastAsia="Verdana" w:hAnsi="Times New Roman" w:cs="Times New Roman"/>
          <w:sz w:val="14"/>
          <w:szCs w:val="14"/>
        </w:rPr>
        <w:t xml:space="preserve"> T</w:t>
      </w:r>
      <w:r>
        <w:rPr>
          <w:rFonts w:ascii="Times New Roman" w:eastAsia="Times New Roman" w:hAnsi="Times New Roman" w:cs="Times New Roman"/>
          <w:sz w:val="20"/>
          <w:szCs w:val="20"/>
        </w:rPr>
        <w:t>rained in crisis intervention, and tactical communications.</w:t>
      </w:r>
    </w:p>
    <w:p w:rsidR="00483238" w:rsidRDefault="00483238" w:rsidP="00483238">
      <w:pPr>
        <w:tabs>
          <w:tab w:val="left" w:pos="720"/>
        </w:tabs>
        <w:spacing w:after="0" w:line="240" w:lineRule="auto"/>
        <w:ind w:left="720" w:hanging="360"/>
        <w:rPr>
          <w:rFonts w:ascii="Times New Roman" w:eastAsia="Times New Roman" w:hAnsi="Times New Roman" w:cs="Times New Roman"/>
          <w:sz w:val="20"/>
          <w:szCs w:val="20"/>
        </w:rPr>
      </w:pPr>
      <w:r>
        <w:rPr>
          <w:rFonts w:ascii="Verdana" w:eastAsia="Verdana" w:hAnsi="Verdana" w:cs="Verdana"/>
          <w:sz w:val="20"/>
          <w:szCs w:val="20"/>
        </w:rPr>
        <w:t>●</w:t>
      </w:r>
      <w:r>
        <w:rPr>
          <w:rFonts w:ascii="Times New Roman" w:eastAsia="Verdana" w:hAnsi="Times New Roman" w:cs="Times New Roman"/>
          <w:sz w:val="14"/>
          <w:szCs w:val="14"/>
        </w:rPr>
        <w:t xml:space="preserve"> </w:t>
      </w:r>
      <w:r>
        <w:rPr>
          <w:rFonts w:ascii="Times New Roman" w:eastAsia="Times New Roman" w:hAnsi="Times New Roman" w:cs="Times New Roman"/>
          <w:sz w:val="20"/>
          <w:szCs w:val="20"/>
        </w:rPr>
        <w:t>DCJS ID# 99229802 – State of Virginia</w:t>
      </w:r>
    </w:p>
    <w:p w:rsidR="00483238" w:rsidRDefault="00483238" w:rsidP="00483238">
      <w:pPr>
        <w:tabs>
          <w:tab w:val="left" w:pos="720"/>
        </w:tabs>
        <w:spacing w:after="0" w:line="240" w:lineRule="auto"/>
        <w:ind w:left="720" w:hanging="360"/>
        <w:rPr>
          <w:rFonts w:ascii="Times New Roman" w:eastAsia="Times New Roman" w:hAnsi="Times New Roman" w:cs="Times New Roman"/>
          <w:sz w:val="20"/>
          <w:szCs w:val="20"/>
        </w:rPr>
      </w:pPr>
      <w:r>
        <w:rPr>
          <w:rFonts w:ascii="Verdana" w:eastAsia="Verdana" w:hAnsi="Verdana" w:cs="Verdana"/>
          <w:sz w:val="20"/>
          <w:szCs w:val="20"/>
        </w:rPr>
        <w:t>●</w:t>
      </w:r>
      <w:r>
        <w:rPr>
          <w:rFonts w:ascii="Times New Roman" w:eastAsia="Verdana" w:hAnsi="Times New Roman" w:cs="Times New Roman"/>
          <w:sz w:val="14"/>
          <w:szCs w:val="14"/>
        </w:rPr>
        <w:t xml:space="preserve"> </w:t>
      </w:r>
      <w:r>
        <w:rPr>
          <w:rFonts w:ascii="Times New Roman" w:eastAsia="Times New Roman" w:hAnsi="Times New Roman" w:cs="Times New Roman"/>
          <w:sz w:val="20"/>
          <w:szCs w:val="20"/>
        </w:rPr>
        <w:t xml:space="preserve">First Aid/CPR certified. </w:t>
      </w:r>
    </w:p>
    <w:p w:rsidR="00483238" w:rsidRDefault="00483238" w:rsidP="00483238">
      <w:pPr>
        <w:tabs>
          <w:tab w:val="left" w:pos="720"/>
        </w:tabs>
        <w:spacing w:after="0" w:line="240" w:lineRule="auto"/>
        <w:ind w:left="720" w:hanging="360"/>
        <w:rPr>
          <w:rFonts w:ascii="Times New Roman" w:eastAsia="Times New Roman" w:hAnsi="Times New Roman" w:cs="Times New Roman"/>
          <w:sz w:val="20"/>
          <w:szCs w:val="20"/>
        </w:rPr>
      </w:pPr>
      <w:r>
        <w:rPr>
          <w:rFonts w:ascii="Verdana" w:eastAsia="Verdana" w:hAnsi="Verdana" w:cs="Verdana"/>
          <w:sz w:val="20"/>
          <w:szCs w:val="20"/>
        </w:rPr>
        <w:t>●</w:t>
      </w:r>
      <w:r>
        <w:rPr>
          <w:rFonts w:ascii="Times New Roman" w:eastAsia="Verdana" w:hAnsi="Times New Roman" w:cs="Times New Roman"/>
          <w:sz w:val="20"/>
          <w:szCs w:val="20"/>
        </w:rPr>
        <w:t xml:space="preserve"> Inventory experience</w:t>
      </w:r>
      <w:r>
        <w:rPr>
          <w:rFonts w:ascii="Times New Roman" w:eastAsia="Verdana" w:hAnsi="Times New Roman" w:cs="Times New Roman"/>
          <w:sz w:val="14"/>
          <w:szCs w:val="14"/>
        </w:rPr>
        <w:t xml:space="preserve"> </w:t>
      </w:r>
      <w:r>
        <w:rPr>
          <w:rFonts w:ascii="Times New Roman" w:eastAsia="Times New Roman" w:hAnsi="Times New Roman" w:cs="Times New Roman"/>
          <w:sz w:val="20"/>
          <w:szCs w:val="20"/>
        </w:rPr>
        <w:t xml:space="preserve"> </w:t>
      </w:r>
    </w:p>
    <w:p w:rsidR="00483238" w:rsidRDefault="00483238" w:rsidP="00483238">
      <w:pPr>
        <w:spacing w:after="0" w:line="240" w:lineRule="auto"/>
        <w:jc w:val="both"/>
        <w:rPr>
          <w:rFonts w:ascii="Times New Roman" w:eastAsia="Times New Roman" w:hAnsi="Times New Roman" w:cs="Times New Roman"/>
          <w:sz w:val="20"/>
          <w:szCs w:val="20"/>
        </w:rPr>
      </w:pPr>
    </w:p>
    <w:p w:rsidR="00483238" w:rsidRDefault="00483238" w:rsidP="00483238">
      <w:pPr>
        <w:spacing w:after="0" w:line="240" w:lineRule="auto"/>
        <w:outlineLvl w:val="0"/>
        <w:rPr>
          <w:rFonts w:ascii="Arial" w:eastAsia="Times New Roman" w:hAnsi="Arial" w:cs="Arial"/>
          <w:kern w:val="36"/>
          <w:sz w:val="48"/>
          <w:szCs w:val="48"/>
        </w:rPr>
      </w:pPr>
    </w:p>
    <w:p w:rsidR="00483238" w:rsidRDefault="00483238" w:rsidP="00483238">
      <w:pPr>
        <w:spacing w:after="0" w:line="240" w:lineRule="auto"/>
        <w:outlineLvl w:val="0"/>
        <w:rPr>
          <w:rFonts w:ascii="Times New Roman" w:eastAsia="Times New Roman" w:hAnsi="Times New Roman" w:cs="Times New Roman"/>
          <w:b/>
          <w:bCs/>
          <w:kern w:val="36"/>
          <w:u w:val="single"/>
        </w:rPr>
      </w:pPr>
      <w:r>
        <w:rPr>
          <w:rFonts w:ascii="Times New Roman" w:eastAsia="Times New Roman" w:hAnsi="Times New Roman" w:cs="Times New Roman"/>
          <w:b/>
          <w:bCs/>
          <w:kern w:val="36"/>
          <w:u w:val="single"/>
        </w:rPr>
        <w:t>PROFESSIONAL EXPERIENCE</w:t>
      </w:r>
    </w:p>
    <w:p w:rsidR="00483238" w:rsidRDefault="00483238" w:rsidP="00483238">
      <w:pPr>
        <w:spacing w:after="0" w:line="240" w:lineRule="auto"/>
        <w:outlineLvl w:val="0"/>
        <w:rPr>
          <w:rFonts w:ascii="Times New Roman" w:eastAsia="Times New Roman" w:hAnsi="Times New Roman" w:cs="Times New Roman"/>
          <w:b/>
          <w:bCs/>
          <w:kern w:val="36"/>
          <w:u w:val="single"/>
        </w:rPr>
      </w:pPr>
    </w:p>
    <w:p w:rsidR="00483238" w:rsidRDefault="00483238" w:rsidP="00483238">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Crystal Plaza</w:t>
      </w:r>
      <w:r>
        <w:rPr>
          <w:rFonts w:ascii="Times New Roman" w:eastAsia="Times New Roman" w:hAnsi="Times New Roman" w:cs="Times New Roman"/>
          <w:b/>
          <w:sz w:val="20"/>
          <w:szCs w:val="24"/>
        </w:rPr>
        <w:tab/>
      </w:r>
      <w:r>
        <w:rPr>
          <w:rFonts w:ascii="Times New Roman" w:eastAsia="Times New Roman" w:hAnsi="Times New Roman" w:cs="Times New Roman"/>
          <w:b/>
          <w:sz w:val="20"/>
          <w:szCs w:val="24"/>
        </w:rPr>
        <w:tab/>
      </w:r>
      <w:r>
        <w:rPr>
          <w:rFonts w:ascii="Times New Roman" w:eastAsia="Times New Roman" w:hAnsi="Times New Roman" w:cs="Times New Roman"/>
          <w:b/>
          <w:sz w:val="20"/>
          <w:szCs w:val="24"/>
        </w:rPr>
        <w:tab/>
      </w:r>
      <w:r>
        <w:rPr>
          <w:rFonts w:ascii="Times New Roman" w:eastAsia="Times New Roman" w:hAnsi="Times New Roman" w:cs="Times New Roman"/>
          <w:b/>
          <w:sz w:val="20"/>
          <w:szCs w:val="24"/>
        </w:rPr>
        <w:tab/>
      </w:r>
      <w:r>
        <w:rPr>
          <w:rFonts w:ascii="Times New Roman" w:eastAsia="Times New Roman" w:hAnsi="Times New Roman" w:cs="Times New Roman"/>
          <w:b/>
          <w:sz w:val="20"/>
          <w:szCs w:val="24"/>
        </w:rPr>
        <w:tab/>
      </w:r>
      <w:r>
        <w:rPr>
          <w:rFonts w:ascii="Times New Roman" w:eastAsia="Times New Roman" w:hAnsi="Times New Roman" w:cs="Times New Roman"/>
          <w:b/>
          <w:sz w:val="20"/>
          <w:szCs w:val="24"/>
        </w:rPr>
        <w:tab/>
      </w:r>
      <w:r>
        <w:rPr>
          <w:rFonts w:ascii="Times New Roman" w:eastAsia="Times New Roman" w:hAnsi="Times New Roman" w:cs="Times New Roman"/>
          <w:b/>
          <w:sz w:val="20"/>
          <w:szCs w:val="24"/>
        </w:rPr>
        <w:tab/>
      </w:r>
      <w:r>
        <w:rPr>
          <w:rFonts w:ascii="Times New Roman" w:eastAsia="Times New Roman" w:hAnsi="Times New Roman" w:cs="Times New Roman"/>
          <w:b/>
          <w:sz w:val="20"/>
          <w:szCs w:val="24"/>
        </w:rPr>
        <w:tab/>
        <w:t>4/12 - Present</w:t>
      </w:r>
    </w:p>
    <w:p w:rsidR="00483238" w:rsidRDefault="00483238" w:rsidP="00483238">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rPr>
        <w:t>2111 Jefferson Davis Highway</w:t>
      </w:r>
    </w:p>
    <w:p w:rsidR="00483238" w:rsidRDefault="00483238" w:rsidP="00483238">
      <w:pPr>
        <w:spacing w:after="0" w:line="240" w:lineRule="auto"/>
        <w:rPr>
          <w:rFonts w:ascii="Times New Roman" w:eastAsia="Times New Roman" w:hAnsi="Times New Roman" w:cs="Times New Roman"/>
          <w:b/>
          <w:sz w:val="20"/>
          <w:szCs w:val="24"/>
          <w:lang w:val="fr-BE"/>
        </w:rPr>
      </w:pPr>
      <w:r>
        <w:rPr>
          <w:rFonts w:ascii="Times New Roman" w:eastAsia="Times New Roman" w:hAnsi="Times New Roman" w:cs="Times New Roman"/>
          <w:b/>
          <w:sz w:val="20"/>
          <w:szCs w:val="24"/>
          <w:lang w:val="fr-BE"/>
        </w:rPr>
        <w:t>Arlington, VA 22202</w:t>
      </w:r>
    </w:p>
    <w:p w:rsidR="00483238" w:rsidRDefault="00483238" w:rsidP="00483238">
      <w:pPr>
        <w:spacing w:after="0" w:line="240" w:lineRule="auto"/>
        <w:rPr>
          <w:rFonts w:ascii="Times New Roman" w:eastAsia="Times New Roman" w:hAnsi="Times New Roman" w:cs="Times New Roman"/>
          <w:b/>
          <w:sz w:val="20"/>
          <w:szCs w:val="24"/>
        </w:rPr>
      </w:pPr>
      <w:r>
        <w:rPr>
          <w:rFonts w:ascii="Times New Roman" w:eastAsia="Times New Roman" w:hAnsi="Times New Roman" w:cs="Times New Roman"/>
          <w:b/>
          <w:sz w:val="20"/>
          <w:szCs w:val="24"/>
          <w:lang w:val="fr-BE"/>
        </w:rPr>
        <w:t>(703) 415-0660</w:t>
      </w:r>
    </w:p>
    <w:p w:rsidR="00483238" w:rsidRDefault="00483238" w:rsidP="00483238">
      <w:pPr>
        <w:spacing w:after="0" w:line="240" w:lineRule="auto"/>
        <w:rPr>
          <w:rFonts w:ascii="Times New Roman" w:eastAsia="Times New Roman" w:hAnsi="Times New Roman" w:cs="Times New Roman"/>
          <w:b/>
          <w:sz w:val="20"/>
          <w:szCs w:val="24"/>
          <w:lang w:val="fr-BE"/>
        </w:rPr>
      </w:pPr>
      <w:r>
        <w:rPr>
          <w:rFonts w:ascii="Times New Roman" w:eastAsia="Times New Roman" w:hAnsi="Times New Roman" w:cs="Times New Roman"/>
          <w:b/>
          <w:i/>
          <w:sz w:val="20"/>
          <w:szCs w:val="24"/>
        </w:rPr>
        <w:t>Resident</w:t>
      </w:r>
      <w:r>
        <w:rPr>
          <w:rFonts w:ascii="Times New Roman" w:eastAsia="Times New Roman" w:hAnsi="Times New Roman" w:cs="Times New Roman"/>
          <w:b/>
          <w:i/>
          <w:sz w:val="20"/>
          <w:szCs w:val="24"/>
          <w:lang w:val="fr-BE"/>
        </w:rPr>
        <w:t xml:space="preserve"> Concierge </w:t>
      </w:r>
      <w:r>
        <w:rPr>
          <w:rFonts w:ascii="Times New Roman" w:eastAsia="Times New Roman" w:hAnsi="Times New Roman" w:cs="Times New Roman"/>
          <w:b/>
          <w:sz w:val="20"/>
          <w:szCs w:val="24"/>
        </w:rPr>
        <w:t>Responsibilities</w:t>
      </w:r>
      <w:r>
        <w:rPr>
          <w:rFonts w:ascii="Times New Roman" w:eastAsia="Times New Roman" w:hAnsi="Times New Roman" w:cs="Times New Roman"/>
          <w:b/>
          <w:sz w:val="20"/>
          <w:szCs w:val="24"/>
          <w:lang w:val="fr-BE"/>
        </w:rPr>
        <w:t>:</w:t>
      </w:r>
    </w:p>
    <w:p w:rsidR="00483238" w:rsidRDefault="00483238" w:rsidP="00483238">
      <w:pPr>
        <w:overflowPunct w:val="0"/>
        <w:spacing w:after="0" w:line="240" w:lineRule="auto"/>
        <w:ind w:left="360" w:hanging="360"/>
        <w:rPr>
          <w:rFonts w:ascii="Times New Roman" w:eastAsia="Times New Roman" w:hAnsi="Times New Roman" w:cs="Times New Roman"/>
          <w:b/>
          <w:sz w:val="20"/>
          <w:szCs w:val="24"/>
        </w:rPr>
      </w:pPr>
      <w:r>
        <w:rPr>
          <w:rFonts w:ascii="Symbol" w:eastAsia="Symbol" w:hAnsi="Symbol" w:cs="Symbol"/>
          <w:sz w:val="20"/>
          <w:szCs w:val="24"/>
        </w:rPr>
        <w:t></w:t>
      </w:r>
      <w:r>
        <w:rPr>
          <w:rFonts w:ascii="Times New Roman" w:eastAsia="Symbol" w:hAnsi="Times New Roman" w:cs="Times New Roman"/>
          <w:sz w:val="14"/>
          <w:szCs w:val="14"/>
        </w:rPr>
        <w:t xml:space="preserve"> </w:t>
      </w:r>
      <w:r>
        <w:rPr>
          <w:rFonts w:ascii="Times New Roman" w:eastAsia="Times New Roman" w:hAnsi="Times New Roman" w:cs="Times New Roman"/>
          <w:sz w:val="20"/>
          <w:szCs w:val="24"/>
        </w:rPr>
        <w:t>Handle all Residents’ requests and concerns</w:t>
      </w:r>
    </w:p>
    <w:p w:rsidR="00483238" w:rsidRDefault="00483238" w:rsidP="00483238">
      <w:pPr>
        <w:overflowPunct w:val="0"/>
        <w:spacing w:after="0" w:line="240" w:lineRule="auto"/>
        <w:ind w:left="360" w:hanging="360"/>
        <w:rPr>
          <w:rFonts w:ascii="Times New Roman" w:eastAsia="Times New Roman" w:hAnsi="Times New Roman" w:cs="Times New Roman"/>
          <w:sz w:val="20"/>
          <w:szCs w:val="24"/>
        </w:rPr>
      </w:pPr>
      <w:r>
        <w:rPr>
          <w:rFonts w:ascii="Symbol" w:eastAsia="Symbol" w:hAnsi="Symbol" w:cs="Symbol"/>
          <w:sz w:val="20"/>
          <w:szCs w:val="24"/>
        </w:rPr>
        <w:t></w:t>
      </w:r>
      <w:r>
        <w:rPr>
          <w:rFonts w:ascii="Times New Roman" w:eastAsia="Symbol" w:hAnsi="Times New Roman" w:cs="Times New Roman"/>
          <w:sz w:val="14"/>
          <w:szCs w:val="14"/>
        </w:rPr>
        <w:t xml:space="preserve"> </w:t>
      </w:r>
      <w:r>
        <w:rPr>
          <w:rFonts w:ascii="Times New Roman" w:eastAsia="Times New Roman" w:hAnsi="Times New Roman" w:cs="Times New Roman"/>
          <w:sz w:val="20"/>
          <w:szCs w:val="24"/>
        </w:rPr>
        <w:t>Greet all Residents and Guest in a timely and orderly fashion</w:t>
      </w:r>
    </w:p>
    <w:p w:rsidR="00483238" w:rsidRDefault="00483238" w:rsidP="00483238">
      <w:pPr>
        <w:overflowPunct w:val="0"/>
        <w:spacing w:after="0" w:line="240" w:lineRule="auto"/>
        <w:ind w:left="360" w:hanging="360"/>
        <w:rPr>
          <w:rFonts w:ascii="Times New Roman" w:eastAsia="Times New Roman" w:hAnsi="Times New Roman" w:cs="Times New Roman"/>
          <w:sz w:val="20"/>
          <w:szCs w:val="24"/>
        </w:rPr>
      </w:pPr>
      <w:r>
        <w:rPr>
          <w:rFonts w:ascii="Symbol" w:eastAsia="Symbol" w:hAnsi="Symbol" w:cs="Symbol"/>
          <w:sz w:val="20"/>
          <w:szCs w:val="24"/>
        </w:rPr>
        <w:t></w:t>
      </w:r>
      <w:r>
        <w:rPr>
          <w:rFonts w:ascii="Times New Roman" w:eastAsia="Symbol" w:hAnsi="Times New Roman" w:cs="Times New Roman"/>
          <w:sz w:val="14"/>
          <w:szCs w:val="14"/>
        </w:rPr>
        <w:t xml:space="preserve"> </w:t>
      </w:r>
      <w:r>
        <w:rPr>
          <w:rFonts w:ascii="Times New Roman" w:eastAsia="Times New Roman" w:hAnsi="Times New Roman" w:cs="Times New Roman"/>
          <w:sz w:val="20"/>
          <w:szCs w:val="24"/>
        </w:rPr>
        <w:t>Process service requests submitted by residents</w:t>
      </w:r>
    </w:p>
    <w:p w:rsidR="00483238" w:rsidRDefault="00483238" w:rsidP="00483238">
      <w:pPr>
        <w:overflowPunct w:val="0"/>
        <w:spacing w:after="0" w:line="240" w:lineRule="auto"/>
        <w:ind w:left="360" w:hanging="360"/>
        <w:rPr>
          <w:rFonts w:ascii="Times New Roman" w:eastAsia="Times New Roman" w:hAnsi="Times New Roman" w:cs="Times New Roman"/>
          <w:sz w:val="20"/>
          <w:szCs w:val="24"/>
        </w:rPr>
      </w:pPr>
      <w:r>
        <w:rPr>
          <w:rFonts w:ascii="Symbol" w:eastAsia="Symbol" w:hAnsi="Symbol" w:cs="Symbol"/>
          <w:sz w:val="20"/>
          <w:szCs w:val="24"/>
        </w:rPr>
        <w:t></w:t>
      </w:r>
      <w:r>
        <w:rPr>
          <w:rFonts w:ascii="Times New Roman" w:eastAsia="Symbol" w:hAnsi="Times New Roman" w:cs="Times New Roman"/>
          <w:sz w:val="14"/>
          <w:szCs w:val="14"/>
        </w:rPr>
        <w:t xml:space="preserve"> </w:t>
      </w:r>
      <w:r>
        <w:rPr>
          <w:rFonts w:ascii="Times New Roman" w:eastAsia="Times New Roman" w:hAnsi="Times New Roman" w:cs="Times New Roman"/>
          <w:sz w:val="20"/>
          <w:szCs w:val="24"/>
        </w:rPr>
        <w:t>Provide information on travel routes, schedules for outings and transportation availability</w:t>
      </w:r>
    </w:p>
    <w:p w:rsidR="00483238" w:rsidRDefault="00483238" w:rsidP="00483238">
      <w:pPr>
        <w:overflowPunct w:val="0"/>
        <w:spacing w:after="0" w:line="240" w:lineRule="auto"/>
        <w:ind w:left="360" w:hanging="360"/>
        <w:rPr>
          <w:rFonts w:ascii="Times New Roman" w:eastAsia="Times New Roman" w:hAnsi="Times New Roman" w:cs="Times New Roman"/>
          <w:sz w:val="20"/>
          <w:szCs w:val="24"/>
        </w:rPr>
      </w:pPr>
      <w:r>
        <w:rPr>
          <w:rFonts w:ascii="Symbol" w:eastAsia="Symbol" w:hAnsi="Symbol" w:cs="Symbol"/>
          <w:sz w:val="20"/>
          <w:szCs w:val="24"/>
        </w:rPr>
        <w:t></w:t>
      </w:r>
      <w:r>
        <w:rPr>
          <w:rFonts w:ascii="Times New Roman" w:eastAsia="Symbol" w:hAnsi="Times New Roman" w:cs="Times New Roman"/>
          <w:sz w:val="14"/>
          <w:szCs w:val="14"/>
        </w:rPr>
        <w:t xml:space="preserve"> </w:t>
      </w:r>
      <w:r>
        <w:rPr>
          <w:rFonts w:ascii="Times New Roman" w:eastAsia="Times New Roman" w:hAnsi="Times New Roman" w:cs="Times New Roman"/>
          <w:spacing w:val="10"/>
          <w:sz w:val="20"/>
          <w:szCs w:val="24"/>
        </w:rPr>
        <w:t>Record all faults/observations in daily log</w:t>
      </w:r>
    </w:p>
    <w:p w:rsidR="00483238" w:rsidRDefault="00483238" w:rsidP="00483238">
      <w:pPr>
        <w:overflowPunct w:val="0"/>
        <w:spacing w:after="0" w:line="240" w:lineRule="auto"/>
        <w:ind w:left="360" w:hanging="360"/>
        <w:rPr>
          <w:rFonts w:ascii="Times New Roman" w:eastAsia="Times New Roman" w:hAnsi="Times New Roman" w:cs="Times New Roman"/>
          <w:sz w:val="20"/>
          <w:szCs w:val="24"/>
        </w:rPr>
      </w:pPr>
      <w:r>
        <w:rPr>
          <w:rFonts w:ascii="Symbol" w:eastAsia="Symbol" w:hAnsi="Symbol" w:cs="Symbol"/>
          <w:sz w:val="20"/>
          <w:szCs w:val="24"/>
        </w:rPr>
        <w:t></w:t>
      </w:r>
      <w:r>
        <w:rPr>
          <w:rFonts w:ascii="Times New Roman" w:eastAsia="Symbol" w:hAnsi="Times New Roman" w:cs="Times New Roman"/>
          <w:sz w:val="14"/>
          <w:szCs w:val="14"/>
        </w:rPr>
        <w:t xml:space="preserve"> </w:t>
      </w:r>
      <w:r>
        <w:rPr>
          <w:rFonts w:ascii="Times New Roman" w:eastAsia="Times New Roman" w:hAnsi="Times New Roman" w:cs="Times New Roman"/>
          <w:spacing w:val="10"/>
          <w:sz w:val="20"/>
          <w:szCs w:val="24"/>
        </w:rPr>
        <w:t xml:space="preserve">Handle Residents’ dry cleaning, Fed Ex and UPS deliveries, incoming and outgoing mail </w:t>
      </w:r>
    </w:p>
    <w:p w:rsidR="00483238" w:rsidRDefault="00483238" w:rsidP="00483238">
      <w:pPr>
        <w:overflowPunct w:val="0"/>
        <w:spacing w:after="0" w:line="240" w:lineRule="auto"/>
        <w:ind w:left="360" w:hanging="360"/>
        <w:rPr>
          <w:rFonts w:ascii="Times New Roman" w:eastAsia="Times New Roman" w:hAnsi="Times New Roman" w:cs="Times New Roman"/>
          <w:sz w:val="20"/>
          <w:szCs w:val="24"/>
        </w:rPr>
      </w:pPr>
      <w:r>
        <w:rPr>
          <w:rFonts w:ascii="Symbol" w:eastAsia="Symbol" w:hAnsi="Symbol" w:cs="Symbol"/>
          <w:sz w:val="20"/>
          <w:szCs w:val="24"/>
        </w:rPr>
        <w:t></w:t>
      </w:r>
      <w:r>
        <w:rPr>
          <w:rFonts w:ascii="Times New Roman" w:eastAsia="Symbol" w:hAnsi="Times New Roman" w:cs="Times New Roman"/>
          <w:sz w:val="14"/>
          <w:szCs w:val="14"/>
        </w:rPr>
        <w:t xml:space="preserve"> </w:t>
      </w:r>
      <w:r>
        <w:rPr>
          <w:rFonts w:ascii="Times New Roman" w:eastAsia="Times New Roman" w:hAnsi="Times New Roman" w:cs="Times New Roman"/>
          <w:spacing w:val="10"/>
          <w:sz w:val="20"/>
          <w:szCs w:val="24"/>
        </w:rPr>
        <w:t>Conduct daily mail audits</w:t>
      </w:r>
    </w:p>
    <w:p w:rsidR="00483238" w:rsidRDefault="00483238" w:rsidP="00483238">
      <w:pPr>
        <w:overflowPunct w:val="0"/>
        <w:spacing w:after="0" w:line="240" w:lineRule="auto"/>
        <w:ind w:left="360" w:hanging="360"/>
        <w:rPr>
          <w:rFonts w:ascii="Times New Roman" w:eastAsia="Times New Roman" w:hAnsi="Times New Roman" w:cs="Times New Roman"/>
          <w:sz w:val="20"/>
          <w:szCs w:val="24"/>
        </w:rPr>
      </w:pPr>
      <w:r>
        <w:rPr>
          <w:rFonts w:ascii="Symbol" w:eastAsia="Symbol" w:hAnsi="Symbol" w:cs="Symbol"/>
          <w:sz w:val="20"/>
          <w:szCs w:val="24"/>
        </w:rPr>
        <w:t></w:t>
      </w:r>
      <w:r>
        <w:rPr>
          <w:rFonts w:ascii="Times New Roman" w:eastAsia="Symbol" w:hAnsi="Times New Roman" w:cs="Times New Roman"/>
          <w:sz w:val="14"/>
          <w:szCs w:val="14"/>
        </w:rPr>
        <w:t xml:space="preserve"> </w:t>
      </w:r>
      <w:r>
        <w:rPr>
          <w:rFonts w:ascii="Times New Roman" w:eastAsia="Times New Roman" w:hAnsi="Times New Roman" w:cs="Times New Roman"/>
          <w:spacing w:val="10"/>
          <w:sz w:val="20"/>
          <w:szCs w:val="24"/>
        </w:rPr>
        <w:t>Prevent solicitors from entering apartment building</w:t>
      </w:r>
    </w:p>
    <w:p w:rsidR="00483238" w:rsidRDefault="00483238" w:rsidP="00483238">
      <w:pPr>
        <w:spacing w:after="0" w:line="240" w:lineRule="auto"/>
        <w:rPr>
          <w:rFonts w:ascii="Times New Roman" w:eastAsia="Times New Roman" w:hAnsi="Times New Roman" w:cs="Times New Roman"/>
          <w:sz w:val="24"/>
          <w:szCs w:val="24"/>
        </w:rPr>
      </w:pPr>
    </w:p>
    <w:p w:rsidR="00483238" w:rsidRDefault="00483238" w:rsidP="00483238">
      <w:pPr>
        <w:spacing w:after="0" w:line="240" w:lineRule="auto"/>
        <w:rPr>
          <w:rFonts w:ascii="Times New Roman" w:eastAsia="Times New Roman" w:hAnsi="Times New Roman" w:cs="Times New Roman"/>
          <w:sz w:val="24"/>
          <w:szCs w:val="24"/>
        </w:rPr>
      </w:pPr>
    </w:p>
    <w:p w:rsidR="00483238" w:rsidRDefault="00483238" w:rsidP="00483238">
      <w:pPr>
        <w:spacing w:after="0" w:line="240" w:lineRule="auto"/>
        <w:rPr>
          <w:rFonts w:ascii="Times New Roman" w:eastAsia="Times New Roman" w:hAnsi="Times New Roman" w:cs="Times New Roman"/>
        </w:rPr>
      </w:pPr>
    </w:p>
    <w:p w:rsidR="00483238" w:rsidRDefault="00483238" w:rsidP="00483238">
      <w:pPr>
        <w:spacing w:after="0" w:line="240" w:lineRule="auto"/>
        <w:rPr>
          <w:rFonts w:ascii="Times New Roman" w:eastAsia="Times New Roman" w:hAnsi="Times New Roman" w:cs="Times New Roman"/>
        </w:rPr>
      </w:pPr>
    </w:p>
    <w:p w:rsidR="00483238" w:rsidRDefault="00483238" w:rsidP="00483238">
      <w:pPr>
        <w:tabs>
          <w:tab w:val="right" w:pos="9360"/>
        </w:tabs>
        <w:spacing w:after="12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PINKERTON GOVERNMENT SERVICES, Springfield, VA 2009 - Present </w:t>
      </w:r>
    </w:p>
    <w:p w:rsidR="00483238" w:rsidRDefault="00483238" w:rsidP="00483238">
      <w:pPr>
        <w:tabs>
          <w:tab w:val="right" w:pos="9360"/>
        </w:tabs>
        <w:spacing w:after="120" w:line="240" w:lineRule="auto"/>
        <w:rPr>
          <w:rFonts w:ascii="Times New Roman" w:eastAsia="Times New Roman" w:hAnsi="Times New Roman" w:cs="Times New Roman"/>
          <w:i/>
          <w:iCs/>
          <w:u w:val="single"/>
        </w:rPr>
      </w:pPr>
      <w:r>
        <w:rPr>
          <w:rFonts w:ascii="Times New Roman" w:eastAsia="Times New Roman" w:hAnsi="Times New Roman" w:cs="Times New Roman"/>
          <w:i/>
          <w:iCs/>
          <w:u w:val="single"/>
        </w:rPr>
        <w:t xml:space="preserve">Security Officer, Northrop Grumman, </w:t>
      </w:r>
      <w:proofErr w:type="spellStart"/>
      <w:r>
        <w:rPr>
          <w:rFonts w:ascii="Times New Roman" w:eastAsia="Times New Roman" w:hAnsi="Times New Roman" w:cs="Times New Roman"/>
          <w:i/>
          <w:iCs/>
          <w:u w:val="single"/>
        </w:rPr>
        <w:t>Northern</w:t>
      </w:r>
      <w:proofErr w:type="gramStart"/>
      <w:r>
        <w:rPr>
          <w:rFonts w:ascii="Times New Roman" w:eastAsia="Times New Roman" w:hAnsi="Times New Roman" w:cs="Times New Roman"/>
          <w:i/>
          <w:iCs/>
          <w:u w:val="single"/>
        </w:rPr>
        <w:t>,VA</w:t>
      </w:r>
      <w:proofErr w:type="spellEnd"/>
      <w:proofErr w:type="gramEnd"/>
      <w:r>
        <w:rPr>
          <w:rFonts w:ascii="Times New Roman" w:eastAsia="Times New Roman" w:hAnsi="Times New Roman" w:cs="Times New Roman"/>
          <w:i/>
          <w:iCs/>
        </w:rPr>
        <w:t xml:space="preserve"> </w:t>
      </w:r>
      <w:r>
        <w:rPr>
          <w:rFonts w:ascii="Times New Roman" w:eastAsia="Times New Roman" w:hAnsi="Times New Roman" w:cs="Times New Roman"/>
          <w:i/>
          <w:iCs/>
        </w:rPr>
        <w:tab/>
      </w:r>
      <w:r>
        <w:rPr>
          <w:rFonts w:ascii="Times New Roman" w:eastAsia="Times New Roman" w:hAnsi="Times New Roman" w:cs="Times New Roman"/>
        </w:rPr>
        <w:t xml:space="preserve"> 2009 – Present</w:t>
      </w:r>
    </w:p>
    <w:p w:rsidR="00483238" w:rsidRDefault="00483238" w:rsidP="00483238">
      <w:pPr>
        <w:tabs>
          <w:tab w:val="right" w:pos="9360"/>
        </w:tabs>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rPr>
        <w:t xml:space="preserve">Patrol duty site to ensure security, informing and warning violators of infractions, provided escort services as needed. Observed and reported incidents, engaged in periodic checks of incidents. Complete all daily activity reports, incident reports, supplemental reports, and other written documents pertinent with the day-to-day activities.  During this period, there have been assignments at other sites that allowed me to work as a SOC operator. In this position the task was to </w:t>
      </w:r>
      <w:r>
        <w:rPr>
          <w:rFonts w:ascii="Times New Roman" w:eastAsia="Times New Roman" w:hAnsi="Times New Roman" w:cs="Times New Roman"/>
          <w:sz w:val="20"/>
          <w:szCs w:val="20"/>
        </w:rPr>
        <w:t>monitor the intrusion detection systems using automated alarm monitoring software which initiate internal or police response based on defined criteria, accurately capture event information, and confirm accuracy of data recorded in the alarm database. Also work at Andrews Air Force Base, enforcing the rules, regulations, and procedures that pertained to securing the military installation. Monitored and checked all access points into the facility. Reviewed all forms of identification to assure that authorized personal were granted entry to the installation. Conduct random vehicle searches.</w:t>
      </w:r>
    </w:p>
    <w:p w:rsidR="00483238" w:rsidRDefault="00483238" w:rsidP="00483238">
      <w:pPr>
        <w:spacing w:after="0" w:line="240" w:lineRule="auto"/>
        <w:rPr>
          <w:rFonts w:ascii="Times New Roman" w:eastAsia="Times New Roman" w:hAnsi="Times New Roman" w:cs="Times New Roman"/>
          <w:sz w:val="20"/>
          <w:szCs w:val="20"/>
        </w:rPr>
      </w:pPr>
    </w:p>
    <w:p w:rsidR="00483238" w:rsidRDefault="00483238" w:rsidP="00483238">
      <w:pPr>
        <w:spacing w:after="0" w:line="240" w:lineRule="auto"/>
        <w:rPr>
          <w:rFonts w:ascii="Times New Roman" w:eastAsia="Times New Roman" w:hAnsi="Times New Roman" w:cs="Times New Roman"/>
          <w:sz w:val="20"/>
          <w:szCs w:val="20"/>
        </w:rPr>
      </w:pPr>
    </w:p>
    <w:p w:rsidR="00483238" w:rsidRDefault="00483238" w:rsidP="00483238">
      <w:pPr>
        <w:tabs>
          <w:tab w:val="right" w:pos="9360"/>
        </w:tabs>
        <w:spacing w:after="12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SPRINT/NEXTEL, </w:t>
      </w:r>
      <w:r>
        <w:rPr>
          <w:rFonts w:ascii="Times New Roman" w:eastAsia="Times New Roman" w:hAnsi="Times New Roman" w:cs="Times New Roman"/>
          <w:sz w:val="20"/>
          <w:szCs w:val="20"/>
        </w:rPr>
        <w:t>Reston, VA</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0"/>
          <w:szCs w:val="20"/>
        </w:rPr>
        <w:t xml:space="preserve">2001 – 2009 </w:t>
      </w:r>
    </w:p>
    <w:p w:rsidR="00483238" w:rsidRDefault="00483238" w:rsidP="00483238">
      <w:pPr>
        <w:tabs>
          <w:tab w:val="right" w:pos="9360"/>
        </w:tabs>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u w:val="single"/>
        </w:rPr>
        <w:t>Implementation Specialist, Government Support</w:t>
      </w:r>
      <w:r>
        <w:rPr>
          <w:rFonts w:ascii="Times New Roman" w:eastAsia="Times New Roman" w:hAnsi="Times New Roman" w:cs="Times New Roman"/>
          <w:sz w:val="20"/>
          <w:szCs w:val="20"/>
        </w:rPr>
        <w:t xml:space="preserve"> 2004 – 2009</w:t>
      </w:r>
    </w:p>
    <w:p w:rsidR="00483238" w:rsidRDefault="00483238" w:rsidP="00483238">
      <w:pPr>
        <w:tabs>
          <w:tab w:val="right" w:pos="9360"/>
        </w:tabs>
        <w:spacing w:after="120" w:line="240" w:lineRule="auto"/>
        <w:rPr>
          <w:rFonts w:ascii="Times New Roman" w:eastAsia="Times New Roman" w:hAnsi="Times New Roman" w:cs="Times New Roman"/>
          <w:i/>
          <w:iCs/>
          <w:sz w:val="20"/>
          <w:szCs w:val="20"/>
          <w:u w:val="single"/>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Managed customer solutions and support of the delivery of domestic circuits, network products, and services.</w:t>
      </w:r>
      <w:proofErr w:type="gramEnd"/>
      <w:r>
        <w:rPr>
          <w:rFonts w:ascii="Times New Roman" w:eastAsia="Times New Roman" w:hAnsi="Times New Roman" w:cs="Times New Roman"/>
          <w:sz w:val="20"/>
          <w:szCs w:val="20"/>
        </w:rPr>
        <w:t xml:space="preserve"> Expedite and escalate orders/issues when necessary to insure timely delivery of services. Interact with internal and external departments when required to facilitate faster delivery of customer services.</w:t>
      </w:r>
    </w:p>
    <w:p w:rsidR="00483238" w:rsidRDefault="00483238" w:rsidP="00483238">
      <w:pPr>
        <w:spacing w:after="0" w:line="240" w:lineRule="auto"/>
        <w:rPr>
          <w:rFonts w:ascii="Times New Roman" w:eastAsia="Times New Roman" w:hAnsi="Times New Roman" w:cs="Times New Roman"/>
          <w:i/>
          <w:iCs/>
          <w:sz w:val="20"/>
          <w:szCs w:val="20"/>
          <w:u w:val="single"/>
        </w:rPr>
      </w:pPr>
      <w:r>
        <w:rPr>
          <w:rFonts w:ascii="Times New Roman" w:eastAsia="Times New Roman" w:hAnsi="Times New Roman" w:cs="Times New Roman"/>
          <w:i/>
          <w:iCs/>
          <w:sz w:val="20"/>
          <w:szCs w:val="20"/>
          <w:u w:val="single"/>
        </w:rPr>
        <w:t>Customer Service Representative, Government Support</w:t>
      </w:r>
      <w:r>
        <w:rPr>
          <w:rFonts w:ascii="Times New Roman" w:eastAsia="Times New Roman" w:hAnsi="Times New Roman" w:cs="Times New Roman"/>
          <w:sz w:val="20"/>
          <w:szCs w:val="20"/>
        </w:rPr>
        <w:tab/>
        <w:t xml:space="preserve"> 2001 - 2004 Answered/diagnosed incoming technical faults, inquiries for designated multinational customers. Acted as a liaison between the customer, account team and network engineers to effectively identify, troubleshooting and resolve customer network issues. Referred and escalated faults to operation support groups, facilitating fault resolution in accordance with service level agreements.</w:t>
      </w:r>
    </w:p>
    <w:p w:rsidR="00483238" w:rsidRDefault="00483238" w:rsidP="00483238">
      <w:pPr>
        <w:spacing w:after="0" w:line="240" w:lineRule="auto"/>
        <w:rPr>
          <w:rFonts w:ascii="Times New Roman" w:eastAsia="Times New Roman" w:hAnsi="Times New Roman" w:cs="Times New Roman"/>
          <w:sz w:val="20"/>
          <w:szCs w:val="20"/>
        </w:rPr>
      </w:pPr>
    </w:p>
    <w:p w:rsidR="00483238" w:rsidRDefault="00483238" w:rsidP="00483238">
      <w:pPr>
        <w:spacing w:after="0" w:line="240" w:lineRule="auto"/>
        <w:rPr>
          <w:rFonts w:ascii="Times New Roman" w:eastAsia="Times New Roman" w:hAnsi="Times New Roman" w:cs="Times New Roman"/>
          <w:sz w:val="20"/>
          <w:szCs w:val="20"/>
        </w:rPr>
      </w:pPr>
    </w:p>
    <w:p w:rsidR="00483238" w:rsidRDefault="00483238" w:rsidP="00483238">
      <w:pPr>
        <w:spacing w:after="0" w:line="240" w:lineRule="auto"/>
        <w:rPr>
          <w:rFonts w:ascii="Times New Roman" w:eastAsia="Times New Roman" w:hAnsi="Times New Roman" w:cs="Times New Roman"/>
          <w:sz w:val="20"/>
          <w:szCs w:val="20"/>
        </w:rPr>
      </w:pPr>
    </w:p>
    <w:p w:rsidR="00483238" w:rsidRDefault="00483238" w:rsidP="00483238">
      <w:pPr>
        <w:tabs>
          <w:tab w:val="right" w:pos="9360"/>
        </w:tabs>
        <w:spacing w:after="120" w:line="240" w:lineRule="auto"/>
        <w:rPr>
          <w:rFonts w:ascii="Times New Roman" w:eastAsia="Times New Roman" w:hAnsi="Times New Roman" w:cs="Times New Roman"/>
          <w:b/>
          <w:bCs/>
          <w:sz w:val="24"/>
          <w:szCs w:val="24"/>
        </w:rPr>
      </w:pPr>
    </w:p>
    <w:p w:rsidR="00483238" w:rsidRDefault="00483238" w:rsidP="00483238">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NETWORK ACCESS SOLUTIONS, </w:t>
      </w:r>
      <w:r>
        <w:rPr>
          <w:rFonts w:ascii="Times New Roman" w:eastAsia="Times New Roman" w:hAnsi="Times New Roman" w:cs="Times New Roman"/>
          <w:sz w:val="20"/>
          <w:szCs w:val="20"/>
        </w:rPr>
        <w:t>Sterling, VA 2</w:t>
      </w:r>
      <w:r>
        <w:rPr>
          <w:rFonts w:ascii="Times New Roman" w:eastAsia="Times New Roman" w:hAnsi="Times New Roman" w:cs="Times New Roman"/>
          <w:b/>
          <w:bCs/>
          <w:sz w:val="20"/>
          <w:szCs w:val="20"/>
        </w:rPr>
        <w:t xml:space="preserve">000 – 2001 </w:t>
      </w:r>
    </w:p>
    <w:p w:rsidR="00483238" w:rsidRDefault="00483238" w:rsidP="00483238">
      <w:pPr>
        <w:spacing w:after="0" w:line="240" w:lineRule="auto"/>
        <w:rPr>
          <w:rFonts w:ascii="Times New Roman" w:eastAsia="Times New Roman" w:hAnsi="Times New Roman" w:cs="Times New Roman"/>
          <w:b/>
          <w:bCs/>
          <w:sz w:val="20"/>
          <w:szCs w:val="20"/>
        </w:rPr>
      </w:pPr>
    </w:p>
    <w:p w:rsidR="00483238" w:rsidRDefault="00483238" w:rsidP="00483238">
      <w:pPr>
        <w:spacing w:after="0" w:line="240" w:lineRule="auto"/>
        <w:rPr>
          <w:rFonts w:ascii="Times New Roman" w:eastAsia="Times New Roman" w:hAnsi="Times New Roman" w:cs="Times New Roman"/>
          <w:i/>
          <w:iCs/>
          <w:sz w:val="20"/>
          <w:szCs w:val="20"/>
          <w:u w:val="single"/>
        </w:rPr>
      </w:pPr>
      <w:r>
        <w:rPr>
          <w:rFonts w:ascii="Times New Roman" w:eastAsia="Times New Roman" w:hAnsi="Times New Roman" w:cs="Times New Roman"/>
          <w:i/>
          <w:iCs/>
          <w:sz w:val="20"/>
          <w:szCs w:val="20"/>
          <w:u w:val="single"/>
        </w:rPr>
        <w:t>Sales Support Coordinator</w:t>
      </w:r>
    </w:p>
    <w:p w:rsidR="00483238" w:rsidRDefault="00483238" w:rsidP="004832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Supported DSL Business Support/Customer Care team with verification, order entry, coordination, and tracking of all orders received by the DSL Business Sales Organization. Communicated via telephone and email with all </w:t>
      </w:r>
      <w:proofErr w:type="gramStart"/>
      <w:r>
        <w:rPr>
          <w:rFonts w:ascii="Times New Roman" w:eastAsia="Times New Roman" w:hAnsi="Times New Roman" w:cs="Times New Roman"/>
          <w:sz w:val="20"/>
          <w:szCs w:val="20"/>
        </w:rPr>
        <w:t>internal</w:t>
      </w:r>
      <w:proofErr w:type="gramEnd"/>
      <w:r>
        <w:rPr>
          <w:rFonts w:ascii="Times New Roman" w:eastAsia="Times New Roman" w:hAnsi="Times New Roman" w:cs="Times New Roman"/>
          <w:sz w:val="20"/>
          <w:szCs w:val="20"/>
        </w:rPr>
        <w:t xml:space="preserve"> (operations, provisioning, engineering, translations, dispatch) and external (customer, phone vendors, interconnect vendors, contractors) throughout customer installation process. Monitor, coordinate, and escalate movement of orders through all appropriate job steps for each order with each department touching the order process flow, within specified timeframes.</w:t>
      </w:r>
    </w:p>
    <w:p w:rsidR="00483238" w:rsidRDefault="00483238" w:rsidP="00483238">
      <w:pPr>
        <w:spacing w:after="120" w:line="240" w:lineRule="auto"/>
        <w:rPr>
          <w:rFonts w:ascii="Times New Roman" w:eastAsia="Times New Roman" w:hAnsi="Times New Roman" w:cs="Times New Roman"/>
          <w:sz w:val="20"/>
          <w:szCs w:val="20"/>
        </w:rPr>
      </w:pPr>
    </w:p>
    <w:p w:rsidR="00483238" w:rsidRDefault="00483238" w:rsidP="00483238">
      <w:pPr>
        <w:spacing w:after="0" w:line="240" w:lineRule="auto"/>
        <w:rPr>
          <w:rFonts w:ascii="Times New Roman" w:eastAsia="Times New Roman" w:hAnsi="Times New Roman" w:cs="Times New Roman"/>
          <w:sz w:val="20"/>
          <w:szCs w:val="20"/>
        </w:rPr>
      </w:pPr>
    </w:p>
    <w:p w:rsidR="00483238" w:rsidRDefault="00483238" w:rsidP="00483238">
      <w:pPr>
        <w:spacing w:after="0" w:line="240" w:lineRule="auto"/>
        <w:rPr>
          <w:rFonts w:ascii="Times New Roman" w:eastAsia="Times New Roman" w:hAnsi="Times New Roman" w:cs="Times New Roman"/>
          <w:sz w:val="20"/>
          <w:szCs w:val="20"/>
        </w:rPr>
      </w:pPr>
    </w:p>
    <w:p w:rsidR="00483238" w:rsidRDefault="00483238" w:rsidP="00483238">
      <w:pPr>
        <w:spacing w:after="120" w:line="240" w:lineRule="auto"/>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EDUCATION</w:t>
      </w:r>
    </w:p>
    <w:p w:rsidR="00483238" w:rsidRDefault="00483238" w:rsidP="004832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Edgecombe Community College</w:t>
      </w:r>
    </w:p>
    <w:p w:rsidR="00483238" w:rsidRDefault="00483238" w:rsidP="004832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Tarboro, North Carolina</w:t>
      </w:r>
    </w:p>
    <w:p w:rsidR="00483238" w:rsidRDefault="00483238" w:rsidP="004832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GED</w:t>
      </w:r>
    </w:p>
    <w:p w:rsidR="00483238" w:rsidRDefault="00483238" w:rsidP="004832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March 1994</w:t>
      </w:r>
    </w:p>
    <w:p w:rsidR="00483238" w:rsidRDefault="00483238" w:rsidP="00483238">
      <w:pPr>
        <w:spacing w:after="0" w:line="240" w:lineRule="auto"/>
        <w:jc w:val="center"/>
        <w:rPr>
          <w:rFonts w:ascii="Times New Roman" w:eastAsia="Times New Roman" w:hAnsi="Times New Roman" w:cs="Times New Roman"/>
          <w:sz w:val="20"/>
          <w:szCs w:val="20"/>
        </w:rPr>
      </w:pPr>
    </w:p>
    <w:p w:rsidR="00483238" w:rsidRDefault="00483238" w:rsidP="00483238">
      <w:pPr>
        <w:spacing w:after="0" w:line="240" w:lineRule="auto"/>
        <w:jc w:val="center"/>
        <w:rPr>
          <w:rFonts w:ascii="Times New Roman" w:eastAsia="Times New Roman" w:hAnsi="Times New Roman" w:cs="Times New Roman"/>
          <w:sz w:val="20"/>
          <w:szCs w:val="20"/>
        </w:rPr>
      </w:pPr>
    </w:p>
    <w:p w:rsidR="00483238" w:rsidRDefault="00483238" w:rsidP="00483238">
      <w:pPr>
        <w:spacing w:after="120" w:line="240" w:lineRule="auto"/>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SPECIALIZED TRAINING</w:t>
      </w:r>
    </w:p>
    <w:p w:rsidR="00483238" w:rsidRDefault="00483238" w:rsidP="004832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DCJS</w:t>
      </w:r>
    </w:p>
    <w:p w:rsidR="00483238" w:rsidRDefault="00483238" w:rsidP="004832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CPR/First Aid</w:t>
      </w:r>
    </w:p>
    <w:p w:rsidR="00483238" w:rsidRDefault="00483238" w:rsidP="004832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11th Security Force Group Base Entry Control Class 2010-004</w:t>
      </w:r>
    </w:p>
    <w:p w:rsidR="00483238" w:rsidRDefault="00483238" w:rsidP="004832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Andrews Air Force Base</w:t>
      </w:r>
    </w:p>
    <w:p w:rsidR="00483238" w:rsidRDefault="00483238" w:rsidP="004832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SMC New Hire Private Line / Data Course</w:t>
      </w:r>
    </w:p>
    <w:p w:rsidR="00483238" w:rsidRDefault="00483238" w:rsidP="004832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Sprint University of Excellence</w:t>
      </w:r>
    </w:p>
    <w:p w:rsidR="00483238" w:rsidRDefault="00483238" w:rsidP="004832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SMC New Hire Switched Course</w:t>
      </w:r>
    </w:p>
    <w:p w:rsidR="00483238" w:rsidRDefault="00483238" w:rsidP="004832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Sprint University of Excellence</w:t>
      </w:r>
    </w:p>
    <w:p w:rsidR="00483238" w:rsidRDefault="00483238" w:rsidP="00483238">
      <w:pPr>
        <w:spacing w:after="0" w:line="240" w:lineRule="auto"/>
        <w:jc w:val="center"/>
        <w:rPr>
          <w:rFonts w:ascii="Times New Roman" w:eastAsia="Times New Roman" w:hAnsi="Times New Roman" w:cs="Times New Roman"/>
          <w:sz w:val="20"/>
          <w:szCs w:val="20"/>
        </w:rPr>
      </w:pPr>
    </w:p>
    <w:p w:rsidR="00483238" w:rsidRDefault="00483238" w:rsidP="00483238">
      <w:pPr>
        <w:spacing w:after="0" w:line="240" w:lineRule="auto"/>
        <w:jc w:val="center"/>
        <w:rPr>
          <w:rFonts w:ascii="Times New Roman" w:eastAsia="Times New Roman" w:hAnsi="Times New Roman" w:cs="Times New Roman"/>
          <w:sz w:val="20"/>
          <w:szCs w:val="20"/>
        </w:rPr>
      </w:pPr>
    </w:p>
    <w:p w:rsidR="00483238" w:rsidRDefault="00483238" w:rsidP="00483238">
      <w:pPr>
        <w:spacing w:after="0" w:line="240" w:lineRule="auto"/>
        <w:rPr>
          <w:rFonts w:ascii="Times New Roman" w:eastAsia="Times New Roman" w:hAnsi="Times New Roman" w:cs="Times New Roman"/>
          <w:sz w:val="20"/>
          <w:szCs w:val="20"/>
        </w:rPr>
      </w:pPr>
    </w:p>
    <w:p w:rsidR="00483238" w:rsidRDefault="00483238" w:rsidP="00483238">
      <w:pPr>
        <w:spacing w:after="120" w:line="240" w:lineRule="auto"/>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TECHNICAL EXPERTISE</w:t>
      </w:r>
    </w:p>
    <w:tbl>
      <w:tblPr>
        <w:tblW w:w="0" w:type="auto"/>
        <w:tblInd w:w="108" w:type="dxa"/>
        <w:tblLook w:val="04A0"/>
      </w:tblPr>
      <w:tblGrid>
        <w:gridCol w:w="2043"/>
        <w:gridCol w:w="7425"/>
      </w:tblGrid>
      <w:tr w:rsidR="00483238" w:rsidTr="00483238">
        <w:tc>
          <w:tcPr>
            <w:tcW w:w="2088" w:type="dxa"/>
            <w:tcBorders>
              <w:top w:val="single" w:sz="8" w:space="0" w:color="000000"/>
              <w:left w:val="single" w:sz="8" w:space="0" w:color="000000"/>
              <w:bottom w:val="single" w:sz="8" w:space="0" w:color="000000"/>
              <w:right w:val="single" w:sz="8" w:space="0" w:color="000000"/>
            </w:tcBorders>
            <w:hideMark/>
          </w:tcPr>
          <w:p w:rsidR="00483238" w:rsidRDefault="0048323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Hardware</w:t>
            </w:r>
          </w:p>
        </w:tc>
        <w:tc>
          <w:tcPr>
            <w:tcW w:w="7560" w:type="dxa"/>
            <w:tcBorders>
              <w:top w:val="single" w:sz="8" w:space="0" w:color="000000"/>
              <w:left w:val="single" w:sz="8" w:space="0" w:color="000000"/>
              <w:bottom w:val="single" w:sz="8" w:space="0" w:color="000000"/>
              <w:right w:val="single" w:sz="8" w:space="0" w:color="000000"/>
            </w:tcBorders>
            <w:hideMark/>
          </w:tcPr>
          <w:p w:rsidR="00483238" w:rsidRDefault="00483238">
            <w:pPr>
              <w:spacing w:after="0" w:line="240" w:lineRule="auto"/>
              <w:ind w:right="1440"/>
              <w:rPr>
                <w:rFonts w:ascii="Times New Roman" w:eastAsia="Times New Roman" w:hAnsi="Times New Roman" w:cs="Times New Roman"/>
                <w:sz w:val="24"/>
                <w:szCs w:val="24"/>
              </w:rPr>
            </w:pPr>
            <w:r>
              <w:rPr>
                <w:rFonts w:ascii="Times New Roman" w:eastAsia="Times New Roman" w:hAnsi="Times New Roman" w:cs="Times New Roman"/>
                <w:sz w:val="20"/>
                <w:szCs w:val="20"/>
              </w:rPr>
              <w:t>DSO/T1/DS3/OC3/OC12/OC48, DSL</w:t>
            </w:r>
          </w:p>
        </w:tc>
      </w:tr>
      <w:tr w:rsidR="00483238" w:rsidTr="00483238">
        <w:tc>
          <w:tcPr>
            <w:tcW w:w="2088" w:type="dxa"/>
            <w:tcBorders>
              <w:top w:val="single" w:sz="8" w:space="0" w:color="000000"/>
              <w:left w:val="single" w:sz="8" w:space="0" w:color="000000"/>
              <w:bottom w:val="single" w:sz="8" w:space="0" w:color="000000"/>
              <w:right w:val="single" w:sz="8" w:space="0" w:color="000000"/>
            </w:tcBorders>
            <w:hideMark/>
          </w:tcPr>
          <w:p w:rsidR="00483238" w:rsidRDefault="0048323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Software</w:t>
            </w:r>
          </w:p>
        </w:tc>
        <w:tc>
          <w:tcPr>
            <w:tcW w:w="7560" w:type="dxa"/>
            <w:tcBorders>
              <w:top w:val="single" w:sz="8" w:space="0" w:color="000000"/>
              <w:left w:val="single" w:sz="8" w:space="0" w:color="000000"/>
              <w:bottom w:val="single" w:sz="8" w:space="0" w:color="000000"/>
              <w:right w:val="single" w:sz="8" w:space="0" w:color="000000"/>
            </w:tcBorders>
            <w:hideMark/>
          </w:tcPr>
          <w:p w:rsidR="00483238" w:rsidRDefault="00483238">
            <w:pPr>
              <w:spacing w:after="0" w:line="240" w:lineRule="auto"/>
              <w:ind w:right="1440"/>
              <w:rPr>
                <w:rFonts w:ascii="Times New Roman" w:eastAsia="Times New Roman" w:hAnsi="Times New Roman" w:cs="Times New Roman"/>
                <w:sz w:val="24"/>
                <w:szCs w:val="24"/>
              </w:rPr>
            </w:pPr>
            <w:r>
              <w:rPr>
                <w:rFonts w:ascii="Times New Roman" w:eastAsia="Times New Roman" w:hAnsi="Times New Roman" w:cs="Times New Roman"/>
                <w:sz w:val="20"/>
                <w:szCs w:val="20"/>
              </w:rPr>
              <w:t>Microsoft Office Suite (Word/Excel) Remedy</w:t>
            </w:r>
          </w:p>
        </w:tc>
      </w:tr>
      <w:tr w:rsidR="00483238" w:rsidTr="00483238">
        <w:tc>
          <w:tcPr>
            <w:tcW w:w="2088" w:type="dxa"/>
            <w:tcBorders>
              <w:top w:val="single" w:sz="8" w:space="0" w:color="000000"/>
              <w:left w:val="single" w:sz="8" w:space="0" w:color="000000"/>
              <w:bottom w:val="single" w:sz="8" w:space="0" w:color="000000"/>
              <w:right w:val="single" w:sz="8" w:space="0" w:color="000000"/>
            </w:tcBorders>
            <w:hideMark/>
          </w:tcPr>
          <w:p w:rsidR="00483238" w:rsidRDefault="0048323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Protocols</w:t>
            </w:r>
          </w:p>
        </w:tc>
        <w:tc>
          <w:tcPr>
            <w:tcW w:w="7560" w:type="dxa"/>
            <w:tcBorders>
              <w:top w:val="single" w:sz="8" w:space="0" w:color="000000"/>
              <w:left w:val="single" w:sz="8" w:space="0" w:color="000000"/>
              <w:bottom w:val="single" w:sz="8" w:space="0" w:color="000000"/>
              <w:right w:val="single" w:sz="8" w:space="0" w:color="000000"/>
            </w:tcBorders>
            <w:hideMark/>
          </w:tcPr>
          <w:p w:rsidR="00483238" w:rsidRDefault="00483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Frame Relay, ATM</w:t>
            </w:r>
          </w:p>
        </w:tc>
      </w:tr>
      <w:tr w:rsidR="00483238" w:rsidTr="00483238">
        <w:tc>
          <w:tcPr>
            <w:tcW w:w="2088" w:type="dxa"/>
            <w:tcBorders>
              <w:top w:val="single" w:sz="8" w:space="0" w:color="000000"/>
              <w:left w:val="single" w:sz="8" w:space="0" w:color="000000"/>
              <w:bottom w:val="single" w:sz="8" w:space="0" w:color="000000"/>
              <w:right w:val="single" w:sz="8" w:space="0" w:color="000000"/>
            </w:tcBorders>
            <w:hideMark/>
          </w:tcPr>
          <w:p w:rsidR="00483238" w:rsidRDefault="00483238">
            <w:pPr>
              <w:spacing w:after="0"/>
              <w:rPr>
                <w:rFonts w:eastAsiaTheme="minorEastAsia" w:cs="Times New Roman"/>
              </w:rPr>
            </w:pPr>
          </w:p>
        </w:tc>
        <w:tc>
          <w:tcPr>
            <w:tcW w:w="7560" w:type="dxa"/>
            <w:tcBorders>
              <w:top w:val="single" w:sz="8" w:space="0" w:color="000000"/>
              <w:left w:val="single" w:sz="8" w:space="0" w:color="000000"/>
              <w:bottom w:val="single" w:sz="8" w:space="0" w:color="000000"/>
              <w:right w:val="single" w:sz="8" w:space="0" w:color="000000"/>
            </w:tcBorders>
            <w:hideMark/>
          </w:tcPr>
          <w:p w:rsidR="00483238" w:rsidRDefault="00483238">
            <w:pPr>
              <w:spacing w:after="0"/>
              <w:rPr>
                <w:rFonts w:eastAsiaTheme="minorEastAsia" w:cs="Times New Roman"/>
              </w:rPr>
            </w:pPr>
          </w:p>
        </w:tc>
      </w:tr>
      <w:tr w:rsidR="00483238" w:rsidTr="00483238">
        <w:tc>
          <w:tcPr>
            <w:tcW w:w="2088" w:type="dxa"/>
            <w:tcBorders>
              <w:top w:val="single" w:sz="8" w:space="0" w:color="000000"/>
              <w:left w:val="single" w:sz="8" w:space="0" w:color="000000"/>
              <w:bottom w:val="single" w:sz="8" w:space="0" w:color="000000"/>
              <w:right w:val="single" w:sz="8" w:space="0" w:color="000000"/>
            </w:tcBorders>
            <w:hideMark/>
          </w:tcPr>
          <w:p w:rsidR="00483238" w:rsidRDefault="0048323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Operating Systems</w:t>
            </w:r>
          </w:p>
        </w:tc>
        <w:tc>
          <w:tcPr>
            <w:tcW w:w="7560" w:type="dxa"/>
            <w:tcBorders>
              <w:top w:val="single" w:sz="8" w:space="0" w:color="000000"/>
              <w:left w:val="single" w:sz="8" w:space="0" w:color="000000"/>
              <w:bottom w:val="single" w:sz="8" w:space="0" w:color="000000"/>
              <w:right w:val="single" w:sz="8" w:space="0" w:color="000000"/>
            </w:tcBorders>
            <w:hideMark/>
          </w:tcPr>
          <w:p w:rsidR="00483238" w:rsidRDefault="00483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Windows 98, 2003, 2007</w:t>
            </w:r>
          </w:p>
        </w:tc>
      </w:tr>
    </w:tbl>
    <w:p w:rsidR="005342A9" w:rsidRDefault="00483238"/>
    <w:sectPr w:rsidR="005342A9" w:rsidSect="005C12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3238"/>
    <w:rsid w:val="000E0A66"/>
    <w:rsid w:val="00202D3C"/>
    <w:rsid w:val="004641D9"/>
    <w:rsid w:val="00483238"/>
    <w:rsid w:val="005C124E"/>
    <w:rsid w:val="00631957"/>
    <w:rsid w:val="00B46BA0"/>
    <w:rsid w:val="00C44C21"/>
    <w:rsid w:val="00CF1BFB"/>
    <w:rsid w:val="00FC1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2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3238"/>
    <w:rPr>
      <w:color w:val="0000FF"/>
      <w:u w:val="single"/>
    </w:rPr>
  </w:style>
</w:styles>
</file>

<file path=word/webSettings.xml><?xml version="1.0" encoding="utf-8"?>
<w:webSettings xmlns:r="http://schemas.openxmlformats.org/officeDocument/2006/relationships" xmlns:w="http://schemas.openxmlformats.org/wordprocessingml/2006/main">
  <w:divs>
    <w:div w:id="122186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eyton84@gmail.com" TargetMode="External"/><Relationship Id="rId3" Type="http://schemas.openxmlformats.org/officeDocument/2006/relationships/webSettings" Target="webSettings.xml"/><Relationship Id="rId7" Type="http://schemas.openxmlformats.org/officeDocument/2006/relationships/hyperlink" Target="mailto:rpeyton84@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peyton84@gmail.com" TargetMode="External"/><Relationship Id="rId5" Type="http://schemas.openxmlformats.org/officeDocument/2006/relationships/hyperlink" Target="mailto:rpeyton84@gmail.com" TargetMode="External"/><Relationship Id="rId10" Type="http://schemas.openxmlformats.org/officeDocument/2006/relationships/theme" Target="theme/theme1.xml"/><Relationship Id="rId4" Type="http://schemas.openxmlformats.org/officeDocument/2006/relationships/hyperlink" Target="mailto:rpeyton84@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2013-09-04T05:48:00Z</dcterms:created>
  <dcterms:modified xsi:type="dcterms:W3CDTF">2013-09-04T05:48:00Z</dcterms:modified>
</cp:coreProperties>
</file>