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0" w:type="dxa"/>
        <w:tblInd w:w="-252" w:type="dxa"/>
        <w:tblLayout w:type="fixed"/>
        <w:tblLook w:val="0000" w:firstRow="0" w:lastRow="0" w:firstColumn="0" w:lastColumn="0" w:noHBand="0" w:noVBand="0"/>
      </w:tblPr>
      <w:tblGrid>
        <w:gridCol w:w="2251"/>
        <w:gridCol w:w="89"/>
        <w:gridCol w:w="4499"/>
        <w:gridCol w:w="2251"/>
      </w:tblGrid>
      <w:tr w:rsidR="00971E9D" w:rsidRPr="0021599F">
        <w:tblPrEx>
          <w:tblCellMar>
            <w:top w:w="0" w:type="dxa"/>
            <w:bottom w:w="0" w:type="dxa"/>
          </w:tblCellMar>
        </w:tblPrEx>
        <w:trPr>
          <w:trHeight w:hRule="exact" w:val="288"/>
        </w:trPr>
        <w:tc>
          <w:tcPr>
            <w:tcW w:w="9090" w:type="dxa"/>
            <w:gridSpan w:val="4"/>
          </w:tcPr>
          <w:p w:rsidR="00971E9D" w:rsidRPr="00A43F4E" w:rsidRDefault="00A23F6A" w:rsidP="00A23F6A">
            <w:pPr>
              <w:pStyle w:val="StyleContactInfo"/>
            </w:pPr>
            <w:r>
              <w:t>407 8</w:t>
            </w:r>
            <w:r w:rsidRPr="00A23F6A">
              <w:rPr>
                <w:vertAlign w:val="superscript"/>
              </w:rPr>
              <w:t>th</w:t>
            </w:r>
            <w:r>
              <w:t xml:space="preserve"> Street NW</w:t>
            </w:r>
            <w:r w:rsidR="00F561DD" w:rsidRPr="00A43F4E">
              <w:t xml:space="preserve">, </w:t>
            </w:r>
            <w:r>
              <w:t>Dodge Center, MN 55927</w:t>
            </w:r>
            <w:r w:rsidR="00430460">
              <w:sym w:font="Symbol" w:char="F0B7"/>
            </w:r>
            <w:r>
              <w:t>507-696-8948</w:t>
            </w:r>
            <w:r w:rsidR="00430460">
              <w:sym w:font="Symbol" w:char="F0B7"/>
            </w:r>
            <w:r>
              <w:t>nathanpaulson92@yahoo.com</w:t>
            </w:r>
          </w:p>
        </w:tc>
      </w:tr>
      <w:tr w:rsidR="00971E9D" w:rsidRPr="00DC1DF3">
        <w:tblPrEx>
          <w:tblCellMar>
            <w:top w:w="0" w:type="dxa"/>
            <w:bottom w:w="0" w:type="dxa"/>
          </w:tblCellMar>
        </w:tblPrEx>
        <w:trPr>
          <w:trHeight w:hRule="exact" w:val="720"/>
        </w:trPr>
        <w:tc>
          <w:tcPr>
            <w:tcW w:w="9090" w:type="dxa"/>
            <w:gridSpan w:val="4"/>
          </w:tcPr>
          <w:p w:rsidR="00971E9D" w:rsidRPr="001E6339" w:rsidRDefault="00A23F6A" w:rsidP="001E6339">
            <w:pPr>
              <w:pStyle w:val="YourName"/>
            </w:pPr>
            <w:r>
              <w:t>Nathan Paulson</w:t>
            </w:r>
          </w:p>
        </w:tc>
      </w:tr>
      <w:tr w:rsidR="00F561DD">
        <w:tblPrEx>
          <w:tblCellMar>
            <w:top w:w="0" w:type="dxa"/>
            <w:bottom w:w="0" w:type="dxa"/>
          </w:tblCellMar>
        </w:tblPrEx>
        <w:tc>
          <w:tcPr>
            <w:tcW w:w="9090" w:type="dxa"/>
            <w:gridSpan w:val="4"/>
            <w:tcBorders>
              <w:bottom w:val="single" w:sz="12" w:space="0" w:color="auto"/>
            </w:tcBorders>
          </w:tcPr>
          <w:p w:rsidR="00F561DD" w:rsidRPr="0070617C" w:rsidRDefault="00F561DD" w:rsidP="00F561DD">
            <w:pPr>
              <w:pStyle w:val="Heading1"/>
            </w:pPr>
            <w:r w:rsidRPr="001F24DC">
              <w:t>Objective</w:t>
            </w:r>
          </w:p>
        </w:tc>
      </w:tr>
      <w:tr w:rsidR="00F561DD">
        <w:tblPrEx>
          <w:tblCellMar>
            <w:top w:w="0" w:type="dxa"/>
            <w:bottom w:w="0" w:type="dxa"/>
          </w:tblCellMar>
        </w:tblPrEx>
        <w:tc>
          <w:tcPr>
            <w:tcW w:w="9090" w:type="dxa"/>
            <w:gridSpan w:val="4"/>
            <w:tcBorders>
              <w:top w:val="single" w:sz="12" w:space="0" w:color="auto"/>
            </w:tcBorders>
          </w:tcPr>
          <w:p w:rsidR="00F561DD" w:rsidRDefault="00A23F6A" w:rsidP="00B67166">
            <w:pPr>
              <w:pStyle w:val="BodyText1"/>
            </w:pPr>
            <w:r>
              <w:t>Reliable worker with strong mechanical aptitude and a willingness to learn. Detain-oriented individual with strong technical skills and the ability to learn concepts quickly. Hard-working, and looking to apply my experience to a position in production or assembly.</w:t>
            </w:r>
          </w:p>
          <w:p w:rsidR="00A23F6A" w:rsidRPr="00A23F6A" w:rsidRDefault="00A23F6A" w:rsidP="00A23F6A">
            <w:pPr>
              <w:pStyle w:val="BodyText1"/>
              <w:pBdr>
                <w:bottom w:val="single" w:sz="4" w:space="1" w:color="auto"/>
              </w:pBdr>
              <w:rPr>
                <w:rFonts w:ascii="Tahoma" w:hAnsi="Tahoma" w:cs="Tahoma"/>
                <w:b/>
                <w:sz w:val="24"/>
                <w:szCs w:val="24"/>
              </w:rPr>
            </w:pPr>
            <w:r w:rsidRPr="00A23F6A">
              <w:rPr>
                <w:rFonts w:ascii="Tahoma" w:hAnsi="Tahoma" w:cs="Tahoma"/>
                <w:b/>
                <w:sz w:val="24"/>
                <w:szCs w:val="24"/>
              </w:rPr>
              <w:t>Skills</w:t>
            </w:r>
          </w:p>
          <w:p w:rsidR="00A23F6A" w:rsidRDefault="00A23F6A" w:rsidP="00A23F6A">
            <w:pPr>
              <w:pStyle w:val="BodyText1"/>
              <w:spacing w:line="240" w:lineRule="auto"/>
            </w:pPr>
            <w:r>
              <w:t xml:space="preserve">• Computer proficient                         </w:t>
            </w:r>
            <w:r>
              <w:t>•</w:t>
            </w:r>
            <w:r>
              <w:t xml:space="preserve"> Attention to detail</w:t>
            </w:r>
          </w:p>
          <w:p w:rsidR="00A23F6A" w:rsidRDefault="00A23F6A" w:rsidP="00A23F6A">
            <w:pPr>
              <w:pStyle w:val="BodyText1"/>
              <w:spacing w:line="240" w:lineRule="auto"/>
            </w:pPr>
            <w:r>
              <w:t>•</w:t>
            </w:r>
            <w:r>
              <w:t xml:space="preserve"> Energetic and organized                   </w:t>
            </w:r>
            <w:r>
              <w:t>•</w:t>
            </w:r>
            <w:r>
              <w:t xml:space="preserve"> Microsoft Office, Excel, PowerPoint proficiency</w:t>
            </w:r>
          </w:p>
          <w:p w:rsidR="00A23F6A" w:rsidRDefault="00A23F6A" w:rsidP="00A23F6A">
            <w:pPr>
              <w:pStyle w:val="BodyText1"/>
              <w:spacing w:line="240" w:lineRule="auto"/>
            </w:pPr>
            <w:r>
              <w:t>•</w:t>
            </w:r>
            <w:r>
              <w:t xml:space="preserve">Excellent communication skills        </w:t>
            </w:r>
            <w:r>
              <w:t>•</w:t>
            </w:r>
            <w:r>
              <w:t xml:space="preserve"> Quick Learner</w:t>
            </w:r>
          </w:p>
          <w:p w:rsidR="00A23F6A" w:rsidRDefault="00A23F6A" w:rsidP="00A23F6A">
            <w:pPr>
              <w:pStyle w:val="BodyText1"/>
              <w:spacing w:line="240" w:lineRule="auto"/>
            </w:pPr>
            <w:r>
              <w:t>•</w:t>
            </w:r>
            <w:r>
              <w:t xml:space="preserve">Extremely organized                         </w:t>
            </w:r>
            <w:r>
              <w:t>•</w:t>
            </w:r>
            <w:r>
              <w:t xml:space="preserve"> Self-starter</w:t>
            </w:r>
          </w:p>
          <w:p w:rsidR="00A23F6A" w:rsidRPr="0070617C" w:rsidRDefault="00A23F6A" w:rsidP="00B67166">
            <w:pPr>
              <w:pStyle w:val="BodyText1"/>
            </w:pPr>
          </w:p>
        </w:tc>
      </w:tr>
      <w:tr w:rsidR="00F561DD">
        <w:tblPrEx>
          <w:tblCellMar>
            <w:top w:w="0" w:type="dxa"/>
            <w:bottom w:w="0" w:type="dxa"/>
          </w:tblCellMar>
        </w:tblPrEx>
        <w:tc>
          <w:tcPr>
            <w:tcW w:w="9090" w:type="dxa"/>
            <w:gridSpan w:val="4"/>
            <w:tcBorders>
              <w:bottom w:val="single" w:sz="4" w:space="0" w:color="auto"/>
            </w:tcBorders>
          </w:tcPr>
          <w:p w:rsidR="00F561DD" w:rsidRPr="0070617C" w:rsidRDefault="00F561DD" w:rsidP="00F561DD">
            <w:pPr>
              <w:pStyle w:val="Heading1"/>
            </w:pPr>
            <w:r w:rsidRPr="0070617C">
              <w:t>Experience</w:t>
            </w:r>
          </w:p>
        </w:tc>
      </w:tr>
      <w:tr w:rsidR="00B67166">
        <w:tblPrEx>
          <w:tblCellMar>
            <w:top w:w="0" w:type="dxa"/>
            <w:bottom w:w="0" w:type="dxa"/>
          </w:tblCellMar>
        </w:tblPrEx>
        <w:trPr>
          <w:trHeight w:val="555"/>
        </w:trPr>
        <w:tc>
          <w:tcPr>
            <w:tcW w:w="2340" w:type="dxa"/>
            <w:gridSpan w:val="2"/>
            <w:tcBorders>
              <w:top w:val="single" w:sz="12" w:space="0" w:color="auto"/>
            </w:tcBorders>
          </w:tcPr>
          <w:p w:rsidR="00B67166" w:rsidRPr="00B67166" w:rsidRDefault="00A23F6A" w:rsidP="00B67166">
            <w:pPr>
              <w:pStyle w:val="BodyText1"/>
            </w:pPr>
            <w:r>
              <w:t>March 2012 to present</w:t>
            </w:r>
          </w:p>
        </w:tc>
        <w:tc>
          <w:tcPr>
            <w:tcW w:w="4499" w:type="dxa"/>
            <w:tcBorders>
              <w:top w:val="single" w:sz="12" w:space="0" w:color="auto"/>
            </w:tcBorders>
          </w:tcPr>
          <w:p w:rsidR="00B67166" w:rsidRPr="00D62111" w:rsidRDefault="00A23F6A" w:rsidP="00B67166">
            <w:pPr>
              <w:pStyle w:val="BodyText"/>
            </w:pPr>
            <w:proofErr w:type="spellStart"/>
            <w:r>
              <w:t>Geotek</w:t>
            </w:r>
            <w:proofErr w:type="spellEnd"/>
          </w:p>
        </w:tc>
        <w:tc>
          <w:tcPr>
            <w:tcW w:w="2251" w:type="dxa"/>
            <w:tcBorders>
              <w:top w:val="single" w:sz="12" w:space="0" w:color="auto"/>
            </w:tcBorders>
          </w:tcPr>
          <w:p w:rsidR="00B67166" w:rsidRPr="00D62111" w:rsidRDefault="00A23F6A" w:rsidP="00B67166">
            <w:pPr>
              <w:pStyle w:val="BodyText3"/>
            </w:pPr>
            <w:r>
              <w:t>Stewartville, MN</w:t>
            </w:r>
          </w:p>
        </w:tc>
      </w:tr>
      <w:tr w:rsidR="00B67166">
        <w:tblPrEx>
          <w:tblCellMar>
            <w:top w:w="0" w:type="dxa"/>
            <w:bottom w:w="0" w:type="dxa"/>
          </w:tblCellMar>
        </w:tblPrEx>
        <w:trPr>
          <w:trHeight w:val="1050"/>
        </w:trPr>
        <w:tc>
          <w:tcPr>
            <w:tcW w:w="9090" w:type="dxa"/>
            <w:gridSpan w:val="4"/>
          </w:tcPr>
          <w:p w:rsidR="00B67166" w:rsidRDefault="00A23F6A" w:rsidP="00F561DD">
            <w:pPr>
              <w:pStyle w:val="Heading2"/>
            </w:pPr>
            <w:r>
              <w:t>Production</w:t>
            </w:r>
          </w:p>
          <w:p w:rsidR="00B67166" w:rsidRDefault="00A23F6A" w:rsidP="00A23F6A">
            <w:pPr>
              <w:pStyle w:val="BulletedList"/>
              <w:numPr>
                <w:ilvl w:val="0"/>
                <w:numId w:val="0"/>
              </w:numPr>
            </w:pPr>
            <w:r>
              <w:t xml:space="preserve">Liaised between customers and manufacturing to design new product. Assisted machine operators with finished pieces. Collated components for assembly. Helped achieve company goals by supporting production workers. Responsible for achieving production requirements. Ensured that all health and safety guidelines were followed. Maintained necessary level of communications between shifts. Inspected finished products for quality and adherence to customer specifications. Made sure that products were produced on time and are of good quality. Monitored and adjusted production processes or equipment for quality and productivity. Monitored the production processes and adjusted schedules. Adhered to all applicable regulations, policies and procedures for health, safety and environmental compliance. Reviewed operations and conferred with technical or administrative staff to resolve production and processing problems. Set and monitored product standards, examining samples of raw products and processing tests, to ensure the quality of all finished products. Troubleshoot problems with equipment, devices or products. </w:t>
            </w:r>
          </w:p>
        </w:tc>
      </w:tr>
      <w:tr w:rsidR="0037263E">
        <w:tblPrEx>
          <w:tblCellMar>
            <w:top w:w="0" w:type="dxa"/>
            <w:bottom w:w="0" w:type="dxa"/>
          </w:tblCellMar>
        </w:tblPrEx>
        <w:trPr>
          <w:trHeight w:hRule="exact" w:val="144"/>
        </w:trPr>
        <w:tc>
          <w:tcPr>
            <w:tcW w:w="9090" w:type="dxa"/>
            <w:gridSpan w:val="4"/>
            <w:tcBorders>
              <w:bottom w:val="single" w:sz="2" w:space="0" w:color="999999"/>
            </w:tcBorders>
          </w:tcPr>
          <w:p w:rsidR="0037263E" w:rsidRDefault="0037263E" w:rsidP="00F561DD">
            <w:pPr>
              <w:pStyle w:val="Heading2"/>
            </w:pPr>
          </w:p>
        </w:tc>
      </w:tr>
      <w:tr w:rsidR="00B67166">
        <w:tblPrEx>
          <w:tblCellMar>
            <w:top w:w="0" w:type="dxa"/>
            <w:bottom w:w="0" w:type="dxa"/>
          </w:tblCellMar>
        </w:tblPrEx>
        <w:trPr>
          <w:trHeight w:val="510"/>
        </w:trPr>
        <w:tc>
          <w:tcPr>
            <w:tcW w:w="2340" w:type="dxa"/>
            <w:gridSpan w:val="2"/>
            <w:tcBorders>
              <w:top w:val="single" w:sz="2" w:space="0" w:color="999999"/>
            </w:tcBorders>
          </w:tcPr>
          <w:p w:rsidR="00B67166" w:rsidRPr="0070617C" w:rsidRDefault="00A23F6A" w:rsidP="00D62111">
            <w:pPr>
              <w:pStyle w:val="BodyText1"/>
              <w:tabs>
                <w:tab w:val="left" w:pos="2520"/>
              </w:tabs>
            </w:pPr>
            <w:r>
              <w:t>March 2011 to present</w:t>
            </w:r>
          </w:p>
        </w:tc>
        <w:tc>
          <w:tcPr>
            <w:tcW w:w="4499" w:type="dxa"/>
            <w:tcBorders>
              <w:top w:val="single" w:sz="2" w:space="0" w:color="999999"/>
            </w:tcBorders>
          </w:tcPr>
          <w:p w:rsidR="00B67166" w:rsidRPr="0070617C" w:rsidRDefault="00A23F6A" w:rsidP="00B67166">
            <w:pPr>
              <w:pStyle w:val="BodyText"/>
            </w:pPr>
            <w:r>
              <w:t>Recover Health</w:t>
            </w:r>
          </w:p>
        </w:tc>
        <w:tc>
          <w:tcPr>
            <w:tcW w:w="2251" w:type="dxa"/>
            <w:tcBorders>
              <w:top w:val="single" w:sz="2" w:space="0" w:color="999999"/>
            </w:tcBorders>
          </w:tcPr>
          <w:p w:rsidR="00B67166" w:rsidRPr="0070617C" w:rsidRDefault="00A23F6A" w:rsidP="00B67166">
            <w:pPr>
              <w:pStyle w:val="BodyText3"/>
            </w:pPr>
            <w:r>
              <w:t>Rochester, MN</w:t>
            </w:r>
          </w:p>
        </w:tc>
      </w:tr>
      <w:tr w:rsidR="00B67166">
        <w:tblPrEx>
          <w:tblCellMar>
            <w:top w:w="0" w:type="dxa"/>
            <w:bottom w:w="0" w:type="dxa"/>
          </w:tblCellMar>
        </w:tblPrEx>
        <w:trPr>
          <w:trHeight w:val="1095"/>
        </w:trPr>
        <w:tc>
          <w:tcPr>
            <w:tcW w:w="9090" w:type="dxa"/>
            <w:gridSpan w:val="4"/>
          </w:tcPr>
          <w:p w:rsidR="00B224C8" w:rsidRDefault="00A23F6A" w:rsidP="00B224C8">
            <w:pPr>
              <w:pStyle w:val="Heading2"/>
            </w:pPr>
            <w:r>
              <w:t>PCA/HHA</w:t>
            </w:r>
          </w:p>
          <w:p w:rsidR="00B67166" w:rsidRDefault="00A23F6A" w:rsidP="00A23F6A">
            <w:pPr>
              <w:pStyle w:val="BulletedList"/>
              <w:numPr>
                <w:ilvl w:val="0"/>
                <w:numId w:val="0"/>
              </w:numPr>
            </w:pPr>
            <w:r>
              <w:t xml:space="preserve">Assisted clients with multiple chronic diagnoses. Supported clients with customized client teaching tools. Experience with various medical conditions including Parkinson’s, Dementia, Cancer, and Alzheimer’s disease. Ensured HIPAA compliance. Followed infection control procedures. Maintained client privacy and confidential client information. Assisted clients with daily functions. Extensive experience working in homes with disabled adults. Assisted clients with bathing, dressing, </w:t>
            </w:r>
            <w:proofErr w:type="gramStart"/>
            <w:r>
              <w:t>hygiene</w:t>
            </w:r>
            <w:proofErr w:type="gramEnd"/>
            <w:r>
              <w:t xml:space="preserve"> and grooming. Provided all daily living tasks to enhance quality of life for clients. Partnered with the Case Manager to ensure over all well-being of clients. Provided caring companionship to elderly and developmentally disabled clients. Assisted patients with games, cooking, music and other activities. Provided primary resident care and assistance with daily living activities. Assisted clients with dressing, lifting and transferring.</w:t>
            </w:r>
          </w:p>
        </w:tc>
      </w:tr>
      <w:tr w:rsidR="0037263E">
        <w:tblPrEx>
          <w:tblCellMar>
            <w:top w:w="0" w:type="dxa"/>
            <w:bottom w:w="0" w:type="dxa"/>
          </w:tblCellMar>
        </w:tblPrEx>
        <w:trPr>
          <w:trHeight w:hRule="exact" w:val="144"/>
        </w:trPr>
        <w:tc>
          <w:tcPr>
            <w:tcW w:w="9090" w:type="dxa"/>
            <w:gridSpan w:val="4"/>
            <w:tcBorders>
              <w:bottom w:val="single" w:sz="2" w:space="0" w:color="999999"/>
            </w:tcBorders>
          </w:tcPr>
          <w:p w:rsidR="0037263E" w:rsidRDefault="0037263E" w:rsidP="00727993">
            <w:pPr>
              <w:pStyle w:val="Heading2"/>
            </w:pPr>
          </w:p>
        </w:tc>
      </w:tr>
      <w:tr w:rsidR="00B67166">
        <w:tblPrEx>
          <w:tblCellMar>
            <w:top w:w="0" w:type="dxa"/>
            <w:bottom w:w="0" w:type="dxa"/>
          </w:tblCellMar>
        </w:tblPrEx>
        <w:trPr>
          <w:trHeight w:val="495"/>
        </w:trPr>
        <w:tc>
          <w:tcPr>
            <w:tcW w:w="2340" w:type="dxa"/>
            <w:gridSpan w:val="2"/>
            <w:tcBorders>
              <w:top w:val="single" w:sz="2" w:space="0" w:color="999999"/>
            </w:tcBorders>
          </w:tcPr>
          <w:p w:rsidR="00B67166" w:rsidRPr="0070617C" w:rsidRDefault="002C2377" w:rsidP="00D62111">
            <w:pPr>
              <w:pStyle w:val="BodyText1"/>
              <w:tabs>
                <w:tab w:val="left" w:pos="2520"/>
              </w:tabs>
            </w:pPr>
            <w:r>
              <w:lastRenderedPageBreak/>
              <w:t>June 2007 to September 2010</w:t>
            </w:r>
          </w:p>
        </w:tc>
        <w:tc>
          <w:tcPr>
            <w:tcW w:w="4499" w:type="dxa"/>
            <w:tcBorders>
              <w:top w:val="single" w:sz="2" w:space="0" w:color="999999"/>
            </w:tcBorders>
          </w:tcPr>
          <w:p w:rsidR="00B67166" w:rsidRPr="0070617C" w:rsidRDefault="002C2377" w:rsidP="00B67166">
            <w:pPr>
              <w:pStyle w:val="BodyText"/>
            </w:pPr>
            <w:r>
              <w:t>Jason French/</w:t>
            </w:r>
            <w:proofErr w:type="spellStart"/>
            <w:r>
              <w:t>Delmer</w:t>
            </w:r>
            <w:proofErr w:type="spellEnd"/>
            <w:r>
              <w:t xml:space="preserve"> Paulson</w:t>
            </w:r>
          </w:p>
        </w:tc>
        <w:tc>
          <w:tcPr>
            <w:tcW w:w="2251" w:type="dxa"/>
            <w:tcBorders>
              <w:top w:val="single" w:sz="2" w:space="0" w:color="999999"/>
            </w:tcBorders>
          </w:tcPr>
          <w:p w:rsidR="00B67166" w:rsidRPr="0070617C" w:rsidRDefault="002C2377" w:rsidP="00B67166">
            <w:pPr>
              <w:pStyle w:val="BodyText3"/>
            </w:pPr>
            <w:r>
              <w:t>West Concord, MN</w:t>
            </w:r>
          </w:p>
        </w:tc>
      </w:tr>
      <w:tr w:rsidR="00B67166">
        <w:tblPrEx>
          <w:tblCellMar>
            <w:top w:w="0" w:type="dxa"/>
            <w:bottom w:w="0" w:type="dxa"/>
          </w:tblCellMar>
        </w:tblPrEx>
        <w:trPr>
          <w:trHeight w:val="1110"/>
        </w:trPr>
        <w:tc>
          <w:tcPr>
            <w:tcW w:w="9090" w:type="dxa"/>
            <w:gridSpan w:val="4"/>
          </w:tcPr>
          <w:p w:rsidR="00B224C8" w:rsidRDefault="002C2377" w:rsidP="00B224C8">
            <w:pPr>
              <w:pStyle w:val="Heading2"/>
            </w:pPr>
            <w:r>
              <w:t>Farm Hand</w:t>
            </w:r>
          </w:p>
          <w:p w:rsidR="00B67166" w:rsidRDefault="002C2377" w:rsidP="002C2377">
            <w:pPr>
              <w:pStyle w:val="BulletedList"/>
              <w:numPr>
                <w:ilvl w:val="0"/>
                <w:numId w:val="0"/>
              </w:numPr>
            </w:pPr>
            <w:r>
              <w:t>Assisted in implementation of operations, maintenance farm duties. Responsible for wide variety of duties including planting, bailing, assisting with chores, putting up fences, and other farm duties. Took care of farm equipment. Collaborated with farmer to ensure smooth work flow and efficient organization operations. Safe and efficient operation of farm machinery. Maintained positive relationships with farmers. Managed work with little supervision. Oiled and cleaned machinery. Performed routine preventive maintenance to ensure that all machinery operated efficiency.</w:t>
            </w:r>
          </w:p>
        </w:tc>
      </w:tr>
      <w:tr w:rsidR="0037263E">
        <w:tblPrEx>
          <w:tblCellMar>
            <w:top w:w="0" w:type="dxa"/>
            <w:bottom w:w="0" w:type="dxa"/>
          </w:tblCellMar>
        </w:tblPrEx>
        <w:trPr>
          <w:trHeight w:hRule="exact" w:val="144"/>
        </w:trPr>
        <w:tc>
          <w:tcPr>
            <w:tcW w:w="9090" w:type="dxa"/>
            <w:gridSpan w:val="4"/>
            <w:tcBorders>
              <w:bottom w:val="single" w:sz="2" w:space="0" w:color="999999"/>
            </w:tcBorders>
          </w:tcPr>
          <w:p w:rsidR="0037263E" w:rsidRDefault="0037263E" w:rsidP="00727993">
            <w:pPr>
              <w:pStyle w:val="Heading2"/>
            </w:pPr>
          </w:p>
        </w:tc>
      </w:tr>
      <w:tr w:rsidR="00B67166">
        <w:tblPrEx>
          <w:tblCellMar>
            <w:top w:w="0" w:type="dxa"/>
            <w:bottom w:w="0" w:type="dxa"/>
          </w:tblCellMar>
        </w:tblPrEx>
        <w:trPr>
          <w:trHeight w:val="525"/>
        </w:trPr>
        <w:tc>
          <w:tcPr>
            <w:tcW w:w="2251" w:type="dxa"/>
            <w:tcBorders>
              <w:top w:val="single" w:sz="12" w:space="0" w:color="auto"/>
            </w:tcBorders>
          </w:tcPr>
          <w:p w:rsidR="00B67166" w:rsidRDefault="002C2377" w:rsidP="00B67166">
            <w:pPr>
              <w:pStyle w:val="BodyText1"/>
            </w:pPr>
            <w:r>
              <w:t>2007 to 2011</w:t>
            </w:r>
          </w:p>
        </w:tc>
        <w:tc>
          <w:tcPr>
            <w:tcW w:w="4588" w:type="dxa"/>
            <w:gridSpan w:val="2"/>
            <w:tcBorders>
              <w:top w:val="single" w:sz="12" w:space="0" w:color="auto"/>
            </w:tcBorders>
          </w:tcPr>
          <w:p w:rsidR="00B67166" w:rsidRDefault="002C2377" w:rsidP="00B67166">
            <w:pPr>
              <w:pStyle w:val="BodyText"/>
            </w:pPr>
            <w:r>
              <w:t>Triton Sr. High</w:t>
            </w:r>
          </w:p>
        </w:tc>
        <w:tc>
          <w:tcPr>
            <w:tcW w:w="2251" w:type="dxa"/>
            <w:tcBorders>
              <w:top w:val="single" w:sz="12" w:space="0" w:color="auto"/>
            </w:tcBorders>
          </w:tcPr>
          <w:p w:rsidR="00B67166" w:rsidRDefault="002C2377" w:rsidP="00B67166">
            <w:pPr>
              <w:pStyle w:val="BodyText3"/>
            </w:pPr>
            <w:r>
              <w:t>Dodge Center, MN</w:t>
            </w:r>
          </w:p>
        </w:tc>
      </w:tr>
      <w:tr w:rsidR="00B67166">
        <w:tblPrEx>
          <w:tblCellMar>
            <w:top w:w="0" w:type="dxa"/>
            <w:bottom w:w="0" w:type="dxa"/>
          </w:tblCellMar>
        </w:tblPrEx>
        <w:trPr>
          <w:trHeight w:val="555"/>
        </w:trPr>
        <w:tc>
          <w:tcPr>
            <w:tcW w:w="9090" w:type="dxa"/>
            <w:gridSpan w:val="4"/>
          </w:tcPr>
          <w:p w:rsidR="00B67166" w:rsidRDefault="002C2377" w:rsidP="00A43F4E">
            <w:pPr>
              <w:pStyle w:val="Heading2"/>
            </w:pPr>
            <w:r>
              <w:t>Diploma</w:t>
            </w:r>
          </w:p>
          <w:p w:rsidR="00B67166" w:rsidRDefault="00B67166" w:rsidP="002C2377">
            <w:pPr>
              <w:pStyle w:val="BulletedList"/>
              <w:numPr>
                <w:ilvl w:val="0"/>
                <w:numId w:val="0"/>
              </w:numPr>
            </w:pPr>
          </w:p>
        </w:tc>
      </w:tr>
      <w:tr w:rsidR="00F561DD" w:rsidRPr="007A5F3F">
        <w:tblPrEx>
          <w:tblCellMar>
            <w:top w:w="0" w:type="dxa"/>
            <w:bottom w:w="0" w:type="dxa"/>
          </w:tblCellMar>
        </w:tblPrEx>
        <w:tc>
          <w:tcPr>
            <w:tcW w:w="9090" w:type="dxa"/>
            <w:gridSpan w:val="4"/>
            <w:tcBorders>
              <w:bottom w:val="single" w:sz="12" w:space="0" w:color="auto"/>
            </w:tcBorders>
          </w:tcPr>
          <w:p w:rsidR="00F561DD" w:rsidRPr="0070617C" w:rsidRDefault="00F561DD" w:rsidP="00D62111">
            <w:pPr>
              <w:pStyle w:val="Heading1"/>
            </w:pPr>
            <w:r>
              <w:t>References</w:t>
            </w:r>
          </w:p>
        </w:tc>
      </w:tr>
      <w:tr w:rsidR="00D62111" w:rsidRPr="007A5F3F">
        <w:tblPrEx>
          <w:tblCellMar>
            <w:top w:w="0" w:type="dxa"/>
            <w:bottom w:w="0" w:type="dxa"/>
          </w:tblCellMar>
        </w:tblPrEx>
        <w:tc>
          <w:tcPr>
            <w:tcW w:w="9090" w:type="dxa"/>
            <w:gridSpan w:val="4"/>
            <w:tcBorders>
              <w:top w:val="single" w:sz="12" w:space="0" w:color="auto"/>
            </w:tcBorders>
          </w:tcPr>
          <w:p w:rsidR="00D62111" w:rsidRDefault="002C2377" w:rsidP="00B67166">
            <w:pPr>
              <w:pStyle w:val="BodyText1"/>
            </w:pPr>
            <w:r>
              <w:t>Mike Stork                    507-282-2246</w:t>
            </w:r>
          </w:p>
          <w:p w:rsidR="002C2377" w:rsidRDefault="002C2377" w:rsidP="00B67166">
            <w:pPr>
              <w:pStyle w:val="BodyText1"/>
            </w:pPr>
            <w:r>
              <w:t>Eric Richter                   507-358-3584</w:t>
            </w:r>
          </w:p>
          <w:p w:rsidR="002C2377" w:rsidRDefault="002C2377" w:rsidP="00B67166">
            <w:pPr>
              <w:pStyle w:val="BodyText1"/>
            </w:pPr>
            <w:r>
              <w:t xml:space="preserve">Kathy </w:t>
            </w:r>
            <w:proofErr w:type="spellStart"/>
            <w:r>
              <w:t>Schouweiler</w:t>
            </w:r>
            <w:proofErr w:type="spellEnd"/>
            <w:r>
              <w:t xml:space="preserve">        507-273-8191</w:t>
            </w:r>
          </w:p>
        </w:tc>
      </w:tr>
    </w:tbl>
    <w:p w:rsidR="002C2377" w:rsidRDefault="002C2377" w:rsidP="00AB451F">
      <w:bookmarkStart w:id="0" w:name="_GoBack"/>
      <w:bookmarkEnd w:id="0"/>
    </w:p>
    <w:sectPr w:rsidR="002C2377" w:rsidSect="00FB371B">
      <w:headerReference w:type="default" r:id="rId8"/>
      <w:pgSz w:w="12240" w:h="15840"/>
      <w:pgMar w:top="907" w:right="1800" w:bottom="1166"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F76" w:rsidRDefault="00C93F76">
      <w:r>
        <w:separator/>
      </w:r>
    </w:p>
  </w:endnote>
  <w:endnote w:type="continuationSeparator" w:id="0">
    <w:p w:rsidR="00C93F76" w:rsidRDefault="00C9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F76" w:rsidRDefault="00C93F76">
      <w:r>
        <w:separator/>
      </w:r>
    </w:p>
  </w:footnote>
  <w:footnote w:type="continuationSeparator" w:id="0">
    <w:p w:rsidR="00C93F76" w:rsidRDefault="00C93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71B" w:rsidRDefault="00FB371B" w:rsidP="00FB371B">
    <w:pPr>
      <w:pStyle w:val="StyleContactInfo"/>
    </w:pPr>
    <w:r w:rsidRPr="00A43F4E">
      <w:fldChar w:fldCharType="begin"/>
    </w:r>
    <w:r w:rsidRPr="00A43F4E">
      <w:instrText xml:space="preserve"> MACROBUTTON  DoFieldClick [Phone number]</w:instrText>
    </w:r>
    <w:r w:rsidRPr="00A43F4E">
      <w:fldChar w:fldCharType="end"/>
    </w:r>
    <w:r w:rsidR="00763259">
      <w:sym w:font="Symbol" w:char="F0B7"/>
    </w:r>
    <w:r w:rsidRPr="00A43F4E">
      <w:fldChar w:fldCharType="begin"/>
    </w:r>
    <w:r w:rsidRPr="00A43F4E">
      <w:instrText xml:space="preserve"> MACROBUTTON  DoFieldClick [E-mail address]</w:instrText>
    </w:r>
    <w:r w:rsidRPr="00A43F4E">
      <w:fldChar w:fldCharType="end"/>
    </w:r>
  </w:p>
  <w:p w:rsidR="00FB371B" w:rsidRPr="00FB371B" w:rsidRDefault="00FB371B" w:rsidP="00FB371B">
    <w:pPr>
      <w:pStyle w:val="YourNamePage2"/>
    </w:pPr>
    <w:r w:rsidRPr="00FB371B">
      <w:fldChar w:fldCharType="begin"/>
    </w:r>
    <w:r w:rsidRPr="00FB371B">
      <w:instrText xml:space="preserve"> MACROBUTTON  DoFieldClick [Your Name]</w:instrText>
    </w:r>
    <w:r w:rsidRPr="00FB371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F6A"/>
    <w:rsid w:val="001014A0"/>
    <w:rsid w:val="001E6339"/>
    <w:rsid w:val="002802E5"/>
    <w:rsid w:val="002C2377"/>
    <w:rsid w:val="00365AEA"/>
    <w:rsid w:val="0037263E"/>
    <w:rsid w:val="00430460"/>
    <w:rsid w:val="004467E5"/>
    <w:rsid w:val="00536728"/>
    <w:rsid w:val="006A52DF"/>
    <w:rsid w:val="00727993"/>
    <w:rsid w:val="00763259"/>
    <w:rsid w:val="00971E9D"/>
    <w:rsid w:val="00A23F6A"/>
    <w:rsid w:val="00A43F4E"/>
    <w:rsid w:val="00AA47AE"/>
    <w:rsid w:val="00AB451F"/>
    <w:rsid w:val="00AD63E4"/>
    <w:rsid w:val="00B224C8"/>
    <w:rsid w:val="00B5218C"/>
    <w:rsid w:val="00B64B21"/>
    <w:rsid w:val="00B67166"/>
    <w:rsid w:val="00B83D28"/>
    <w:rsid w:val="00BB2FAB"/>
    <w:rsid w:val="00C5369F"/>
    <w:rsid w:val="00C8736B"/>
    <w:rsid w:val="00C93F76"/>
    <w:rsid w:val="00D43291"/>
    <w:rsid w:val="00D467AD"/>
    <w:rsid w:val="00D62111"/>
    <w:rsid w:val="00D73271"/>
    <w:rsid w:val="00F561DD"/>
    <w:rsid w:val="00F95D8A"/>
    <w:rsid w:val="00FB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AppData\Roaming\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Template>
  <TotalTime>18</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cp:lastModifiedBy>
  <cp:revision>1</cp:revision>
  <cp:lastPrinted>2002-06-26T17:17:00Z</cp:lastPrinted>
  <dcterms:created xsi:type="dcterms:W3CDTF">2012-03-06T01:52:00Z</dcterms:created>
  <dcterms:modified xsi:type="dcterms:W3CDTF">2012-03-06T02:10:00Z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