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28" w:rsidRDefault="00B91AA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Patrick Kramer</w:t>
      </w:r>
    </w:p>
    <w:p w:rsidR="008C4E28" w:rsidRDefault="00B91AA6">
      <w:pPr>
        <w:spacing w:after="210"/>
        <w:ind w:left="-5"/>
      </w:pPr>
      <w:r>
        <w:t xml:space="preserve">Loveland, CO 80537 </w:t>
      </w:r>
      <w:r>
        <w:rPr>
          <w:color w:val="0000CC"/>
        </w:rPr>
        <w:t xml:space="preserve">klendorfthe3rd@gmail.com </w:t>
      </w:r>
      <w:r>
        <w:t>970-342-7294</w:t>
      </w:r>
    </w:p>
    <w:p w:rsidR="008C4E28" w:rsidRDefault="00B91AA6">
      <w:pPr>
        <w:spacing w:after="486"/>
        <w:ind w:left="-5" w:right="0"/>
      </w:pPr>
      <w:r>
        <w:t xml:space="preserve">Reliable Warehouse associate with over 15 years' experience as a Trainer in the Warehouse, Production and the use of Heavy equipment. Hard working, highly self-motivated and customer </w:t>
      </w:r>
      <w:proofErr w:type="gramStart"/>
      <w:r>
        <w:t>service oriented</w:t>
      </w:r>
      <w:proofErr w:type="gramEnd"/>
      <w:r>
        <w:t xml:space="preserve"> professional wanting to obtain a permanent position with</w:t>
      </w:r>
      <w:r>
        <w:t xml:space="preserve"> a reputable company.</w:t>
      </w:r>
    </w:p>
    <w:p w:rsidR="008C4E28" w:rsidRDefault="00B91AA6">
      <w:pPr>
        <w:pStyle w:val="Heading1"/>
        <w:ind w:left="-5"/>
      </w:pPr>
      <w:r>
        <w:t>Work Experience</w:t>
      </w:r>
    </w:p>
    <w:p w:rsidR="008C4E28" w:rsidRDefault="00B91AA6">
      <w:pPr>
        <w:spacing w:after="20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4E28" w:rsidRDefault="00B91AA6">
      <w:pPr>
        <w:ind w:left="-5" w:right="0"/>
      </w:pPr>
      <w:r>
        <w:t xml:space="preserve">Toyota North American Parts Distribution: Company Trainer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>Toyota (NAPC) is the distribution warehouse for all other supply distribution hubs worldwide. Japan moved their worldwide distribution location to Californ</w:t>
      </w:r>
      <w:r>
        <w:t xml:space="preserve">ia and I was brought in with the first wave of new hires to develop and assist the setup of the warehouse to corporate standards. I was on the safety board as well as a warehouse trainer and equipment trainer. Below is a small list of my responsibilities: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>I was tasked with training and certification of all new employees on all power equipment (i.e.</w:t>
      </w:r>
    </w:p>
    <w:p w:rsidR="008C4E28" w:rsidRDefault="00B91AA6">
      <w:pPr>
        <w:ind w:left="-5" w:right="0"/>
      </w:pPr>
      <w:r>
        <w:t xml:space="preserve">forklifts, cherry pickers, slingshots etc.)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I trained new employees on all standard operating procedures including IVS, shipping and </w:t>
      </w:r>
      <w:proofErr w:type="spellStart"/>
      <w:proofErr w:type="gramStart"/>
      <w:r>
        <w:t>receiving,cycle</w:t>
      </w:r>
      <w:proofErr w:type="spellEnd"/>
      <w:proofErr w:type="gramEnd"/>
      <w:r>
        <w:t xml:space="preserve"> count, d</w:t>
      </w:r>
      <w:r>
        <w:t xml:space="preserve">ispatch, check sort etc.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I also created the safety program and certified all employees on </w:t>
      </w:r>
      <w:proofErr w:type="gramStart"/>
      <w:r>
        <w:t>any and all</w:t>
      </w:r>
      <w:proofErr w:type="gramEnd"/>
      <w:r>
        <w:t xml:space="preserve"> conducts of safety.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I was also was involved in many and various </w:t>
      </w:r>
      <w:proofErr w:type="spellStart"/>
      <w:r>
        <w:t>kaizans</w:t>
      </w:r>
      <w:proofErr w:type="spellEnd"/>
      <w:r>
        <w:t xml:space="preserve"> and TQM's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 xml:space="preserve">Broadcom Inc.: Quality Control/Special Tools Operator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>Broadcom Inc. is a leading designer, developer and global supplier of broad range digital and analog semiconductor connectivity solutions that serve the wired infrastructure, wireless communications, enterprise storage and industrial markets. While working</w:t>
      </w:r>
      <w:r>
        <w:t xml:space="preserve"> at Broadcom my main job function was to process smart chips through a computerized robot. Below is a list of my responsibilities: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Special tools operator that measured and etched silicon wafers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>Quality control of products through microscopic operations</w:t>
      </w:r>
      <w:r>
        <w:t xml:space="preserve">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Clean room/suit environment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 xml:space="preserve">Vestas Blades USA: Shipping and Logistics Warehouse Specialist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 xml:space="preserve">Vestas Blades is a leading manufacturer of wind turbine </w:t>
      </w:r>
      <w:proofErr w:type="spellStart"/>
      <w:proofErr w:type="gramStart"/>
      <w:r>
        <w:t>blades.Vestas</w:t>
      </w:r>
      <w:proofErr w:type="spellEnd"/>
      <w:proofErr w:type="gramEnd"/>
      <w:r>
        <w:t xml:space="preserve"> designs, installs and services wind turbines across the world. I had many jobs function</w:t>
      </w:r>
      <w:r>
        <w:t xml:space="preserve">s and </w:t>
      </w:r>
      <w:proofErr w:type="spellStart"/>
      <w:r>
        <w:t>responsibilites</w:t>
      </w:r>
      <w:proofErr w:type="spellEnd"/>
      <w:r>
        <w:t xml:space="preserve"> while employed at Vestas. Below is a list of a few key job functions I was tasked with: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lastRenderedPageBreak/>
        <w:t xml:space="preserve">Responsible for replenishing production floor using </w:t>
      </w:r>
      <w:proofErr w:type="spellStart"/>
      <w:r>
        <w:t>KanBan</w:t>
      </w:r>
      <w:proofErr w:type="spellEnd"/>
      <w:r>
        <w:t xml:space="preserve"> system.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Loading and unloading of trucks, trains and yard Haussler. </w:t>
      </w:r>
    </w:p>
    <w:p w:rsidR="008C4E28" w:rsidRDefault="00B91AA6">
      <w:pPr>
        <w:numPr>
          <w:ilvl w:val="0"/>
          <w:numId w:val="1"/>
        </w:numPr>
        <w:ind w:right="0" w:hanging="214"/>
      </w:pPr>
      <w:proofErr w:type="spellStart"/>
      <w:r>
        <w:t>Ivs</w:t>
      </w:r>
      <w:proofErr w:type="spellEnd"/>
      <w:r>
        <w:t>, cycle coun</w:t>
      </w:r>
      <w:r>
        <w:t xml:space="preserve">ting and building of kits.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Certified and operated heavy equipment including electric forklifts, diesel lifts, and tractors.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Blade production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 xml:space="preserve">The Home Depot Distribution: Warehouse Support Specialist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ind w:left="-5" w:right="0"/>
      </w:pPr>
      <w:r>
        <w:t>The Home Depot Distribution Center is the main di</w:t>
      </w:r>
      <w:r>
        <w:t xml:space="preserve">stribution center for North America. My main job functions while working for the home depot was warehouse Support specialist which included the following responsibilities: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 xml:space="preserve">Warehouse support using </w:t>
      </w:r>
    </w:p>
    <w:p w:rsidR="008C4E28" w:rsidRDefault="00B91AA6">
      <w:pPr>
        <w:numPr>
          <w:ilvl w:val="0"/>
          <w:numId w:val="1"/>
        </w:numPr>
        <w:ind w:right="0" w:hanging="214"/>
      </w:pPr>
      <w:r>
        <w:t>Certified Heavy Equipment Operator such as forklifts, el</w:t>
      </w:r>
      <w:r>
        <w:t xml:space="preserve">ectric pallet jacks, reach trucks etc. </w:t>
      </w:r>
    </w:p>
    <w:p w:rsidR="008C4E28" w:rsidRDefault="00B91AA6">
      <w:pPr>
        <w:numPr>
          <w:ilvl w:val="0"/>
          <w:numId w:val="1"/>
        </w:numPr>
        <w:spacing w:after="491"/>
        <w:ind w:right="0" w:hanging="214"/>
      </w:pPr>
      <w:r>
        <w:t xml:space="preserve">Loading and unloading of trucks, </w:t>
      </w:r>
      <w:proofErr w:type="spellStart"/>
      <w:r>
        <w:t>lvs</w:t>
      </w:r>
      <w:proofErr w:type="spellEnd"/>
      <w:r>
        <w:t>, cycle count</w:t>
      </w:r>
    </w:p>
    <w:p w:rsidR="008C4E28" w:rsidRDefault="00B91AA6">
      <w:pPr>
        <w:pStyle w:val="Heading1"/>
        <w:ind w:left="-5"/>
      </w:pPr>
      <w:r>
        <w:t>Skills</w:t>
      </w:r>
    </w:p>
    <w:p w:rsidR="008C4E28" w:rsidRDefault="00B91AA6">
      <w:pPr>
        <w:spacing w:after="20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4E28" w:rsidRDefault="00B91AA6">
      <w:pPr>
        <w:spacing w:after="491"/>
        <w:ind w:left="-5" w:right="0"/>
      </w:pPr>
      <w:r>
        <w:t>CLEAN ROOM, HEAVY EQUIPMENT, HEAVY EQUIPMENT OPERATOR, MICROSOFT OFFICE</w:t>
      </w:r>
    </w:p>
    <w:p w:rsidR="008C4E28" w:rsidRDefault="00B91AA6">
      <w:pPr>
        <w:pStyle w:val="Heading1"/>
        <w:ind w:left="-5"/>
      </w:pPr>
      <w:r>
        <w:t>Additional Information</w:t>
      </w:r>
    </w:p>
    <w:p w:rsidR="008C4E28" w:rsidRDefault="00B91AA6">
      <w:pPr>
        <w:spacing w:after="20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4E28" w:rsidRDefault="00B91AA6">
      <w:pPr>
        <w:ind w:left="-5" w:right="0"/>
      </w:pPr>
      <w:r>
        <w:t xml:space="preserve">Skills </w:t>
      </w:r>
    </w:p>
    <w:p w:rsidR="008C4E28" w:rsidRDefault="00B91AA6">
      <w:pPr>
        <w:spacing w:after="39" w:line="259" w:lineRule="auto"/>
        <w:ind w:left="0" w:right="0" w:firstLine="0"/>
      </w:pPr>
      <w:r>
        <w:t xml:space="preserve"> </w:t>
      </w:r>
    </w:p>
    <w:p w:rsidR="008C4E28" w:rsidRDefault="00B91AA6">
      <w:pPr>
        <w:numPr>
          <w:ilvl w:val="0"/>
          <w:numId w:val="2"/>
        </w:numPr>
        <w:ind w:right="0" w:hanging="214"/>
      </w:pPr>
      <w:r>
        <w:t xml:space="preserve">Heavy Equipment Operator - 15+ years </w:t>
      </w:r>
    </w:p>
    <w:p w:rsidR="008C4E28" w:rsidRDefault="00B91AA6">
      <w:pPr>
        <w:numPr>
          <w:ilvl w:val="0"/>
          <w:numId w:val="2"/>
        </w:numPr>
        <w:ind w:right="0" w:hanging="214"/>
      </w:pPr>
      <w:r>
        <w:t xml:space="preserve">Clean Room/suit environment - 4+ years </w:t>
      </w:r>
    </w:p>
    <w:p w:rsidR="008C4E28" w:rsidRDefault="00B91AA6">
      <w:pPr>
        <w:numPr>
          <w:ilvl w:val="0"/>
          <w:numId w:val="2"/>
        </w:numPr>
        <w:ind w:right="0" w:hanging="214"/>
      </w:pPr>
      <w:r>
        <w:t>Microsoft Office - 5 years</w:t>
      </w:r>
    </w:p>
    <w:sectPr w:rsidR="008C4E28">
      <w:pgSz w:w="12240" w:h="15840"/>
      <w:pgMar w:top="1450" w:right="1441" w:bottom="18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945CF"/>
    <w:multiLevelType w:val="hybridMultilevel"/>
    <w:tmpl w:val="CC009176"/>
    <w:lvl w:ilvl="0" w:tplc="BFBE8FA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B297C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34B9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40E6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B2B5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089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018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AC52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C0A3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1D0C5E"/>
    <w:multiLevelType w:val="hybridMultilevel"/>
    <w:tmpl w:val="3C32DBBC"/>
    <w:lvl w:ilvl="0" w:tplc="5CC2D0E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6AB3E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4A22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F4D22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5C0D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CDC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107DC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0C8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1C162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28"/>
    <w:rsid w:val="008C4E28"/>
    <w:rsid w:val="00B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903E1-5FA4-4B6A-B78A-722A8FC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63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2018-11-09T18:02:00Z</dcterms:created>
  <dcterms:modified xsi:type="dcterms:W3CDTF">2018-11-09T18:02:00Z</dcterms:modified>
</cp:coreProperties>
</file>