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35" w:rsidRDefault="006D4D35" w:rsidP="009C4521">
      <w:pPr>
        <w:widowControl w:val="0"/>
        <w:pBdr>
          <w:bottom w:val="single" w:sz="6" w:space="1" w:color="auto"/>
        </w:pBdr>
        <w:tabs>
          <w:tab w:val="left" w:pos="360"/>
        </w:tabs>
        <w:autoSpaceDE w:val="0"/>
        <w:autoSpaceDN w:val="0"/>
        <w:adjustRightInd w:val="0"/>
        <w:spacing w:after="0"/>
        <w:ind w:left="-1080" w:right="-1260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Dipak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Patil</w:t>
      </w:r>
      <w:proofErr w:type="spellEnd"/>
    </w:p>
    <w:p w:rsidR="00F51780" w:rsidRPr="00A701A9" w:rsidRDefault="00F04C0F" w:rsidP="00A701A9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sz w:val="18"/>
          <w:szCs w:val="32"/>
        </w:rPr>
      </w:pPr>
      <w:r>
        <w:rPr>
          <w:rFonts w:ascii="Wingdings" w:hAnsi="Wingdings"/>
          <w:sz w:val="18"/>
          <w:szCs w:val="20"/>
        </w:rPr>
        <w:t></w:t>
      </w:r>
      <w:r w:rsidR="00FD654B" w:rsidRPr="00202E37">
        <w:rPr>
          <w:rFonts w:ascii="Times New Roman" w:hAnsi="Times New Roman"/>
          <w:sz w:val="18"/>
          <w:szCs w:val="20"/>
        </w:rPr>
        <w:t>14 Palac</w:t>
      </w:r>
      <w:r>
        <w:rPr>
          <w:rFonts w:ascii="Times New Roman" w:hAnsi="Times New Roman"/>
          <w:sz w:val="18"/>
          <w:szCs w:val="20"/>
        </w:rPr>
        <w:t xml:space="preserve">e Road S 12 A, Boston, Ma 02115   </w:t>
      </w:r>
      <w:r w:rsidR="000A7C1E">
        <w:rPr>
          <w:rFonts w:ascii="Times New Roman" w:hAnsi="Times New Roman"/>
          <w:sz w:val="18"/>
          <w:szCs w:val="20"/>
        </w:rPr>
        <w:t xml:space="preserve">              </w:t>
      </w:r>
      <w:r w:rsidR="005B7CD1">
        <w:rPr>
          <w:rFonts w:ascii="Times New Roman" w:hAnsi="Times New Roman"/>
          <w:sz w:val="18"/>
          <w:szCs w:val="20"/>
        </w:rPr>
        <w:t xml:space="preserve">       </w:t>
      </w:r>
      <w:r w:rsidR="000A7C1E">
        <w:rPr>
          <w:rFonts w:ascii="Times New Roman" w:hAnsi="Times New Roman"/>
          <w:sz w:val="18"/>
          <w:szCs w:val="20"/>
        </w:rPr>
        <w:t xml:space="preserve">   </w:t>
      </w:r>
      <w:r>
        <w:rPr>
          <w:rFonts w:ascii="Times New Roman" w:hAnsi="Times New Roman"/>
          <w:sz w:val="18"/>
          <w:szCs w:val="20"/>
        </w:rPr>
        <w:t xml:space="preserve"> </w:t>
      </w:r>
      <w:r>
        <w:rPr>
          <w:rFonts w:ascii="Wingdings" w:hAnsi="Wingdings"/>
          <w:sz w:val="18"/>
          <w:szCs w:val="20"/>
        </w:rPr>
        <w:t></w:t>
      </w:r>
      <w:r w:rsidR="009844BD">
        <w:rPr>
          <w:rFonts w:ascii="Times New Roman" w:hAnsi="Times New Roman"/>
          <w:sz w:val="18"/>
          <w:szCs w:val="20"/>
        </w:rPr>
        <w:t>Phone:</w:t>
      </w:r>
      <w:r w:rsidR="00FD654B">
        <w:rPr>
          <w:rFonts w:ascii="Times New Roman" w:hAnsi="Times New Roman"/>
          <w:sz w:val="18"/>
          <w:szCs w:val="20"/>
        </w:rPr>
        <w:t xml:space="preserve"> </w:t>
      </w:r>
      <w:r w:rsidR="000A7C1E">
        <w:rPr>
          <w:rFonts w:ascii="Times New Roman" w:hAnsi="Times New Roman"/>
          <w:sz w:val="18"/>
          <w:szCs w:val="20"/>
        </w:rPr>
        <w:t>857-205-</w:t>
      </w:r>
      <w:r>
        <w:rPr>
          <w:rFonts w:ascii="Times New Roman" w:hAnsi="Times New Roman"/>
          <w:sz w:val="18"/>
          <w:szCs w:val="20"/>
        </w:rPr>
        <w:t xml:space="preserve">9781   </w:t>
      </w:r>
      <w:r w:rsidR="005B7CD1">
        <w:rPr>
          <w:rFonts w:ascii="Times New Roman" w:hAnsi="Times New Roman"/>
          <w:sz w:val="18"/>
          <w:szCs w:val="20"/>
        </w:rPr>
        <w:t xml:space="preserve">    </w:t>
      </w:r>
      <w:r w:rsidR="000A7C1E">
        <w:rPr>
          <w:rFonts w:ascii="Times New Roman" w:hAnsi="Times New Roman"/>
          <w:sz w:val="18"/>
          <w:szCs w:val="20"/>
        </w:rPr>
        <w:t xml:space="preserve">         </w:t>
      </w:r>
      <w:r w:rsidR="006F78CB">
        <w:rPr>
          <w:rFonts w:ascii="Times New Roman" w:hAnsi="Times New Roman"/>
          <w:sz w:val="18"/>
          <w:szCs w:val="20"/>
        </w:rPr>
        <w:t xml:space="preserve">  </w:t>
      </w:r>
      <w:r>
        <w:rPr>
          <w:rFonts w:ascii="Wingdings" w:hAnsi="Wingdings"/>
          <w:sz w:val="18"/>
          <w:szCs w:val="20"/>
        </w:rPr>
        <w:t></w:t>
      </w:r>
      <w:r w:rsidR="00FD654B" w:rsidRPr="00202E37">
        <w:rPr>
          <w:rFonts w:ascii="Times New Roman" w:hAnsi="Times New Roman"/>
          <w:sz w:val="18"/>
          <w:szCs w:val="20"/>
        </w:rPr>
        <w:t>E-Mail: pati</w:t>
      </w:r>
      <w:r>
        <w:rPr>
          <w:rFonts w:ascii="Times New Roman" w:hAnsi="Times New Roman"/>
          <w:sz w:val="18"/>
          <w:szCs w:val="20"/>
        </w:rPr>
        <w:t>ldvp@gmail.com</w:t>
      </w:r>
      <w:r w:rsidR="006F78CB">
        <w:rPr>
          <w:rFonts w:ascii="Times New Roman" w:hAnsi="Times New Roman"/>
          <w:sz w:val="18"/>
          <w:szCs w:val="20"/>
        </w:rPr>
        <w:t>, patil.d@</w:t>
      </w:r>
      <w:r w:rsidR="000A7C1E">
        <w:rPr>
          <w:rFonts w:ascii="Times New Roman" w:hAnsi="Times New Roman"/>
          <w:sz w:val="18"/>
          <w:szCs w:val="20"/>
        </w:rPr>
        <w:t>husky.</w:t>
      </w:r>
      <w:r w:rsidR="006F78CB">
        <w:rPr>
          <w:rFonts w:ascii="Times New Roman" w:hAnsi="Times New Roman"/>
          <w:sz w:val="18"/>
          <w:szCs w:val="20"/>
        </w:rPr>
        <w:t>neu.edu</w:t>
      </w:r>
    </w:p>
    <w:p w:rsidR="00F51780" w:rsidRDefault="00FD654B" w:rsidP="00A701A9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EDUCATION</w:t>
      </w:r>
      <w:r w:rsidRPr="00F919EE">
        <w:rPr>
          <w:rFonts w:ascii="Times New Roman" w:hAnsi="Times New Roman"/>
          <w:b/>
          <w:sz w:val="18"/>
          <w:szCs w:val="18"/>
        </w:rPr>
        <w:t>:</w:t>
      </w:r>
    </w:p>
    <w:p w:rsidR="00FD654B" w:rsidRPr="00844AF3" w:rsidRDefault="00FD654B" w:rsidP="009C4521">
      <w:pPr>
        <w:pStyle w:val="ColorfulList-Accent1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052C4B">
        <w:rPr>
          <w:rFonts w:ascii="Times New Roman" w:hAnsi="Times New Roman"/>
          <w:b/>
          <w:sz w:val="18"/>
          <w:szCs w:val="18"/>
        </w:rPr>
        <w:t>Northeastern</w:t>
      </w:r>
      <w:r>
        <w:rPr>
          <w:rFonts w:ascii="Times New Roman" w:hAnsi="Times New Roman"/>
          <w:b/>
          <w:sz w:val="18"/>
          <w:szCs w:val="18"/>
        </w:rPr>
        <w:t xml:space="preserve"> University, Boston    </w:t>
      </w:r>
      <w:r w:rsidR="006F78CB">
        <w:rPr>
          <w:rFonts w:ascii="Times New Roman" w:hAnsi="Times New Roman"/>
          <w:b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Pr="00844AF3">
        <w:rPr>
          <w:rFonts w:ascii="Times New Roman" w:hAnsi="Times New Roman"/>
          <w:b/>
          <w:sz w:val="18"/>
          <w:szCs w:val="18"/>
        </w:rPr>
        <w:t>Master of Industrial Engineering</w:t>
      </w:r>
      <w:r w:rsidR="00BF0553">
        <w:rPr>
          <w:rFonts w:ascii="Times New Roman" w:hAnsi="Times New Roman"/>
          <w:b/>
          <w:sz w:val="18"/>
          <w:szCs w:val="18"/>
        </w:rPr>
        <w:tab/>
      </w:r>
      <w:r w:rsidR="00BF0553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844AF3">
        <w:rPr>
          <w:rFonts w:ascii="Times New Roman" w:hAnsi="Times New Roman"/>
          <w:sz w:val="18"/>
          <w:szCs w:val="18"/>
        </w:rPr>
        <w:tab/>
        <w:t xml:space="preserve">             </w:t>
      </w:r>
      <w:r>
        <w:rPr>
          <w:rFonts w:ascii="Times New Roman" w:hAnsi="Times New Roman"/>
          <w:sz w:val="18"/>
          <w:szCs w:val="18"/>
        </w:rPr>
        <w:t xml:space="preserve">  </w:t>
      </w:r>
      <w:r w:rsidR="008209D5">
        <w:rPr>
          <w:rFonts w:ascii="Times New Roman" w:hAnsi="Times New Roman"/>
          <w:sz w:val="18"/>
          <w:szCs w:val="18"/>
        </w:rPr>
        <w:t xml:space="preserve">          </w:t>
      </w:r>
      <w:r w:rsidRPr="00844AF3">
        <w:rPr>
          <w:rFonts w:ascii="Times New Roman" w:hAnsi="Times New Roman"/>
          <w:b/>
          <w:sz w:val="18"/>
          <w:szCs w:val="18"/>
        </w:rPr>
        <w:t>May 2012</w:t>
      </w:r>
    </w:p>
    <w:p w:rsidR="00FD654B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Specialization: </w:t>
      </w:r>
      <w:r w:rsidRPr="008C66E0">
        <w:rPr>
          <w:rFonts w:ascii="Times New Roman" w:hAnsi="Times New Roman"/>
          <w:b/>
          <w:sz w:val="18"/>
          <w:szCs w:val="18"/>
        </w:rPr>
        <w:t>Graduate certificate in supply chain management</w:t>
      </w:r>
    </w:p>
    <w:p w:rsidR="00EA0A09" w:rsidRDefault="00FD654B" w:rsidP="008209D5">
      <w:pPr>
        <w:widowControl w:val="0"/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</w:t>
      </w:r>
      <w:r w:rsidR="002421DB">
        <w:rPr>
          <w:rFonts w:ascii="Times New Roman" w:hAnsi="Times New Roman"/>
          <w:sz w:val="18"/>
          <w:szCs w:val="18"/>
        </w:rPr>
        <w:t xml:space="preserve">upply </w:t>
      </w:r>
      <w:r>
        <w:rPr>
          <w:rFonts w:ascii="Times New Roman" w:hAnsi="Times New Roman"/>
          <w:sz w:val="18"/>
          <w:szCs w:val="18"/>
        </w:rPr>
        <w:t>Chain Management</w:t>
      </w:r>
      <w:r w:rsidR="006F78CB">
        <w:rPr>
          <w:rFonts w:ascii="Times New Roman" w:hAnsi="Times New Roman"/>
          <w:sz w:val="18"/>
          <w:szCs w:val="18"/>
        </w:rPr>
        <w:t xml:space="preserve"> (SCM)</w:t>
      </w:r>
      <w:r>
        <w:rPr>
          <w:rFonts w:ascii="Times New Roman" w:hAnsi="Times New Roman"/>
          <w:sz w:val="18"/>
          <w:szCs w:val="18"/>
        </w:rPr>
        <w:t xml:space="preserve">, </w:t>
      </w:r>
      <w:r w:rsidR="0000415B">
        <w:rPr>
          <w:rFonts w:ascii="Times New Roman" w:hAnsi="Times New Roman"/>
          <w:sz w:val="18"/>
          <w:szCs w:val="18"/>
        </w:rPr>
        <w:t xml:space="preserve">Transportation and Logistics, </w:t>
      </w:r>
      <w:r>
        <w:rPr>
          <w:rFonts w:ascii="Times New Roman" w:hAnsi="Times New Roman"/>
          <w:sz w:val="18"/>
          <w:szCs w:val="18"/>
        </w:rPr>
        <w:t xml:space="preserve">Global </w:t>
      </w:r>
      <w:r w:rsidR="002421DB">
        <w:rPr>
          <w:rFonts w:ascii="Times New Roman" w:hAnsi="Times New Roman"/>
          <w:sz w:val="18"/>
          <w:szCs w:val="18"/>
        </w:rPr>
        <w:t xml:space="preserve">SCM, Project </w:t>
      </w:r>
      <w:r w:rsidR="006F78CB">
        <w:rPr>
          <w:rFonts w:ascii="Times New Roman" w:hAnsi="Times New Roman"/>
          <w:sz w:val="18"/>
          <w:szCs w:val="18"/>
        </w:rPr>
        <w:t>Mgmt.</w:t>
      </w:r>
      <w:r w:rsidR="00CE17CF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 xml:space="preserve">Executive Roundtable </w:t>
      </w:r>
      <w:r w:rsidR="006F78CB">
        <w:rPr>
          <w:rFonts w:ascii="Times New Roman" w:hAnsi="Times New Roman"/>
          <w:sz w:val="18"/>
          <w:szCs w:val="18"/>
        </w:rPr>
        <w:t>In SCM</w:t>
      </w:r>
      <w:r>
        <w:rPr>
          <w:rFonts w:ascii="Times New Roman" w:hAnsi="Times New Roman"/>
          <w:sz w:val="18"/>
          <w:szCs w:val="18"/>
        </w:rPr>
        <w:t>, Simulation Analysis, Database Management &amp; Design, Financial Management, Deterministic Operations Research, Engineering Probability and Statistics</w:t>
      </w:r>
      <w:r w:rsidR="00CE17CF">
        <w:rPr>
          <w:rFonts w:ascii="Times New Roman" w:hAnsi="Times New Roman"/>
          <w:sz w:val="18"/>
          <w:szCs w:val="18"/>
        </w:rPr>
        <w:t xml:space="preserve">, </w:t>
      </w:r>
    </w:p>
    <w:p w:rsidR="00EA0A09" w:rsidRDefault="002421DB" w:rsidP="009C452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Candidate for </w:t>
      </w:r>
      <w:r w:rsidR="00EA0A09" w:rsidRPr="00B52047">
        <w:rPr>
          <w:rFonts w:ascii="Times New Roman" w:hAnsi="Times New Roman"/>
          <w:b/>
          <w:sz w:val="18"/>
          <w:szCs w:val="18"/>
        </w:rPr>
        <w:t>APICS Certified in Production and Inventory Management (CPIM)</w:t>
      </w:r>
      <w:r w:rsidR="00EA0A09">
        <w:rPr>
          <w:rFonts w:ascii="Times New Roman" w:hAnsi="Times New Roman"/>
          <w:sz w:val="18"/>
          <w:szCs w:val="18"/>
        </w:rPr>
        <w:t xml:space="preserve"> certification</w:t>
      </w:r>
    </w:p>
    <w:p w:rsidR="00EA0A09" w:rsidRPr="005B7CD1" w:rsidRDefault="00EA0A09" w:rsidP="005B7CD1">
      <w:pPr>
        <w:widowControl w:val="0"/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Pr="00B52047">
        <w:rPr>
          <w:rFonts w:ascii="Times New Roman" w:hAnsi="Times New Roman"/>
          <w:sz w:val="18"/>
          <w:szCs w:val="18"/>
        </w:rPr>
        <w:t>Basics of Supply Chain Management</w:t>
      </w:r>
      <w:r>
        <w:rPr>
          <w:rFonts w:ascii="Times New Roman" w:hAnsi="Times New Roman"/>
          <w:sz w:val="18"/>
          <w:szCs w:val="18"/>
        </w:rPr>
        <w:t xml:space="preserve"> (completed 1 module)</w:t>
      </w:r>
    </w:p>
    <w:p w:rsidR="00FD654B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b/>
          <w:sz w:val="18"/>
          <w:szCs w:val="18"/>
        </w:rPr>
      </w:pPr>
      <w:r w:rsidRPr="00746AEF">
        <w:rPr>
          <w:rFonts w:ascii="Times New Roman" w:hAnsi="Times New Roman"/>
          <w:b/>
          <w:sz w:val="18"/>
          <w:szCs w:val="18"/>
        </w:rPr>
        <w:t>Academic project</w:t>
      </w:r>
    </w:p>
    <w:p w:rsidR="00EA0A09" w:rsidRPr="006F78CB" w:rsidRDefault="00FD654B" w:rsidP="009C4521">
      <w:pPr>
        <w:pStyle w:val="Default"/>
        <w:ind w:left="-1080" w:right="-1260"/>
        <w:jc w:val="both"/>
        <w:rPr>
          <w:rFonts w:ascii="Times New Roman" w:hAnsi="Times New Roman"/>
          <w:b/>
          <w:i/>
          <w:sz w:val="18"/>
          <w:szCs w:val="18"/>
        </w:rPr>
      </w:pPr>
      <w:r w:rsidRPr="006F78CB">
        <w:rPr>
          <w:rFonts w:ascii="Times New Roman" w:hAnsi="Times New Roman"/>
          <w:b/>
          <w:i/>
          <w:sz w:val="18"/>
          <w:szCs w:val="18"/>
        </w:rPr>
        <w:t>Healthcare Supply Ch</w:t>
      </w:r>
      <w:r w:rsidR="00EA0A09" w:rsidRPr="006F78CB">
        <w:rPr>
          <w:rFonts w:ascii="Times New Roman" w:hAnsi="Times New Roman"/>
          <w:b/>
          <w:i/>
          <w:sz w:val="18"/>
          <w:szCs w:val="18"/>
        </w:rPr>
        <w:t xml:space="preserve">ain Trends in Emerging Markets </w:t>
      </w:r>
    </w:p>
    <w:p w:rsidR="00C06FEF" w:rsidRPr="00CE17CF" w:rsidRDefault="00FD654B" w:rsidP="00CE17CF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 w:rsidRPr="00EA0A09">
        <w:rPr>
          <w:rFonts w:ascii="Times New Roman" w:hAnsi="Times New Roman"/>
          <w:sz w:val="18"/>
          <w:szCs w:val="18"/>
        </w:rPr>
        <w:t xml:space="preserve">This project explored the implications of emerging market expansion on supply chains of Medical Devices </w:t>
      </w:r>
      <w:r w:rsidR="008209D5" w:rsidRPr="00EA0A09">
        <w:rPr>
          <w:rFonts w:ascii="Times New Roman" w:hAnsi="Times New Roman"/>
          <w:sz w:val="18"/>
          <w:szCs w:val="18"/>
        </w:rPr>
        <w:t xml:space="preserve">and </w:t>
      </w:r>
      <w:r w:rsidR="008209D5">
        <w:rPr>
          <w:rFonts w:ascii="Times New Roman" w:hAnsi="Times New Roman"/>
          <w:sz w:val="18"/>
          <w:szCs w:val="18"/>
        </w:rPr>
        <w:t>Pharmaceutical</w:t>
      </w:r>
      <w:r w:rsidRPr="00EA0A09">
        <w:rPr>
          <w:rFonts w:ascii="Times New Roman" w:hAnsi="Times New Roman"/>
          <w:sz w:val="18"/>
          <w:szCs w:val="18"/>
        </w:rPr>
        <w:t xml:space="preserve"> companies</w:t>
      </w:r>
      <w:r w:rsidR="00C06FEF">
        <w:rPr>
          <w:rFonts w:ascii="Times New Roman" w:hAnsi="Times New Roman"/>
          <w:sz w:val="18"/>
          <w:szCs w:val="18"/>
        </w:rPr>
        <w:t xml:space="preserve">. </w:t>
      </w:r>
    </w:p>
    <w:p w:rsidR="00FD654B" w:rsidRPr="00CE17CF" w:rsidRDefault="00C06FEF" w:rsidP="00CE17CF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Recommended </w:t>
      </w:r>
      <w:r w:rsidR="00CE17CF">
        <w:rPr>
          <w:rFonts w:ascii="Times New Roman" w:hAnsi="Times New Roman"/>
          <w:sz w:val="18"/>
          <w:szCs w:val="18"/>
        </w:rPr>
        <w:t xml:space="preserve">some </w:t>
      </w:r>
      <w:r>
        <w:rPr>
          <w:rFonts w:ascii="Times New Roman" w:hAnsi="Times New Roman"/>
          <w:sz w:val="18"/>
          <w:szCs w:val="18"/>
        </w:rPr>
        <w:t>changes</w:t>
      </w:r>
      <w:r w:rsidR="00CE17CF">
        <w:rPr>
          <w:rFonts w:ascii="Times New Roman" w:hAnsi="Times New Roman"/>
          <w:sz w:val="18"/>
          <w:szCs w:val="18"/>
        </w:rPr>
        <w:t xml:space="preserve"> and new initiatives</w:t>
      </w:r>
      <w:r>
        <w:rPr>
          <w:rFonts w:ascii="Times New Roman" w:hAnsi="Times New Roman"/>
          <w:sz w:val="18"/>
          <w:szCs w:val="18"/>
        </w:rPr>
        <w:t xml:space="preserve"> for</w:t>
      </w:r>
      <w:r w:rsidR="00CE17CF">
        <w:rPr>
          <w:rFonts w:ascii="Times New Roman" w:hAnsi="Times New Roman"/>
          <w:sz w:val="18"/>
          <w:szCs w:val="18"/>
        </w:rPr>
        <w:t xml:space="preserve"> companies, considering costs involved in customs, costs saved through trade agreements   between the different countries which will together result in the</w:t>
      </w:r>
      <w:r>
        <w:rPr>
          <w:rFonts w:ascii="Times New Roman" w:hAnsi="Times New Roman"/>
          <w:sz w:val="18"/>
          <w:szCs w:val="18"/>
        </w:rPr>
        <w:t xml:space="preserve"> total cost reduction</w:t>
      </w:r>
      <w:r w:rsidR="00FD654B" w:rsidRPr="00CE17CF">
        <w:rPr>
          <w:rFonts w:ascii="Times New Roman" w:hAnsi="Times New Roman"/>
          <w:sz w:val="18"/>
          <w:szCs w:val="18"/>
        </w:rPr>
        <w:t xml:space="preserve"> </w:t>
      </w:r>
    </w:p>
    <w:p w:rsidR="00EA0A09" w:rsidRDefault="00EA0A09" w:rsidP="009C4521">
      <w:pPr>
        <w:widowControl w:val="0"/>
        <w:tabs>
          <w:tab w:val="left" w:pos="180"/>
          <w:tab w:val="left" w:pos="900"/>
        </w:tabs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sz w:val="18"/>
          <w:szCs w:val="18"/>
        </w:rPr>
      </w:pPr>
    </w:p>
    <w:p w:rsidR="00984ACF" w:rsidRPr="001C40A9" w:rsidRDefault="001C40A9" w:rsidP="00A05BF2">
      <w:pPr>
        <w:widowControl w:val="0"/>
        <w:tabs>
          <w:tab w:val="left" w:pos="180"/>
          <w:tab w:val="left" w:pos="900"/>
        </w:tabs>
        <w:autoSpaceDE w:val="0"/>
        <w:autoSpaceDN w:val="0"/>
        <w:adjustRightInd w:val="0"/>
        <w:spacing w:after="0"/>
        <w:ind w:left="-1260" w:right="-1260" w:firstLine="180"/>
        <w:rPr>
          <w:rFonts w:ascii="Times New Roman" w:hAnsi="Times New Roman"/>
          <w:sz w:val="18"/>
          <w:szCs w:val="18"/>
        </w:rPr>
      </w:pPr>
      <w:r w:rsidRPr="001C40A9">
        <w:rPr>
          <w:rFonts w:ascii="Times New Roman" w:hAnsi="Times New Roman"/>
          <w:b/>
          <w:sz w:val="18"/>
          <w:szCs w:val="18"/>
        </w:rPr>
        <w:t>Supply Chain Strategy</w:t>
      </w:r>
      <w:r w:rsidRPr="001C40A9">
        <w:rPr>
          <w:rFonts w:ascii="Times New Roman" w:hAnsi="Times New Roman"/>
          <w:sz w:val="18"/>
          <w:szCs w:val="18"/>
        </w:rPr>
        <w:t xml:space="preserve">: </w:t>
      </w:r>
    </w:p>
    <w:p w:rsidR="00805126" w:rsidRDefault="00CB4BDE" w:rsidP="0080512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A</w:t>
      </w:r>
      <w:r w:rsidR="006E5973" w:rsidRPr="006E5973">
        <w:rPr>
          <w:rFonts w:ascii="Times New Roman" w:hAnsi="Times New Roman"/>
          <w:sz w:val="18"/>
          <w:szCs w:val="18"/>
        </w:rPr>
        <w:t xml:space="preserve">bility to analyze SCM problems on a functional, </w:t>
      </w:r>
      <w:r w:rsidR="00805126">
        <w:rPr>
          <w:rFonts w:ascii="Times New Roman" w:hAnsi="Times New Roman"/>
          <w:sz w:val="18"/>
          <w:szCs w:val="18"/>
        </w:rPr>
        <w:t>business, and company-wide basis</w:t>
      </w:r>
    </w:p>
    <w:p w:rsidR="00401DF3" w:rsidRPr="00805126" w:rsidRDefault="00805126" w:rsidP="0080512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805126">
        <w:rPr>
          <w:rFonts w:ascii="Times New Roman" w:hAnsi="Times New Roman"/>
          <w:sz w:val="18"/>
          <w:szCs w:val="18"/>
        </w:rPr>
        <w:t>Thorough knowledge of inventory reduction practices such as ABC analysis, EOQ, conducting periodic reviews</w:t>
      </w:r>
      <w:r>
        <w:rPr>
          <w:rFonts w:ascii="Times New Roman" w:hAnsi="Times New Roman"/>
          <w:sz w:val="18"/>
          <w:szCs w:val="18"/>
        </w:rPr>
        <w:t xml:space="preserve"> of inventory</w:t>
      </w:r>
      <w:r w:rsidRPr="00805126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analyzing usage and lead times, r</w:t>
      </w:r>
      <w:r w:rsidRPr="00805126">
        <w:rPr>
          <w:rFonts w:ascii="Times New Roman" w:hAnsi="Times New Roman"/>
          <w:sz w:val="18"/>
          <w:szCs w:val="18"/>
        </w:rPr>
        <w:t>eduction of</w:t>
      </w:r>
      <w:r>
        <w:rPr>
          <w:rFonts w:ascii="Times New Roman" w:hAnsi="Times New Roman"/>
          <w:sz w:val="18"/>
          <w:szCs w:val="18"/>
        </w:rPr>
        <w:t xml:space="preserve"> safety stocks, i</w:t>
      </w:r>
      <w:r w:rsidRPr="00805126">
        <w:rPr>
          <w:rFonts w:ascii="Times New Roman" w:hAnsi="Times New Roman"/>
          <w:sz w:val="18"/>
          <w:szCs w:val="18"/>
        </w:rPr>
        <w:t xml:space="preserve">mproving cycle counting, </w:t>
      </w:r>
      <w:r>
        <w:rPr>
          <w:rFonts w:ascii="Times New Roman" w:hAnsi="Times New Roman"/>
          <w:sz w:val="18"/>
          <w:szCs w:val="18"/>
        </w:rPr>
        <w:t>s</w:t>
      </w:r>
      <w:r w:rsidRPr="00805126">
        <w:rPr>
          <w:rFonts w:ascii="Times New Roman" w:hAnsi="Times New Roman"/>
          <w:sz w:val="18"/>
          <w:szCs w:val="18"/>
        </w:rPr>
        <w:t>hifting ownership to suppliers</w:t>
      </w:r>
    </w:p>
    <w:p w:rsidR="00CB4BDE" w:rsidRDefault="00CB4BDE" w:rsidP="00CB4BD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Good</w:t>
      </w:r>
      <w:r w:rsidRPr="00CB4BDE">
        <w:rPr>
          <w:rFonts w:ascii="Times New Roman" w:hAnsi="Times New Roman"/>
          <w:sz w:val="18"/>
          <w:szCs w:val="18"/>
        </w:rPr>
        <w:t xml:space="preserve"> understanding of the </w:t>
      </w:r>
      <w:r w:rsidR="001A1239">
        <w:rPr>
          <w:rFonts w:ascii="Times New Roman" w:hAnsi="Times New Roman"/>
          <w:sz w:val="18"/>
          <w:szCs w:val="18"/>
        </w:rPr>
        <w:t xml:space="preserve">different Supply Chain Metrics such </w:t>
      </w:r>
      <w:r w:rsidR="00A701A9">
        <w:rPr>
          <w:rFonts w:ascii="Times New Roman" w:hAnsi="Times New Roman"/>
          <w:sz w:val="18"/>
          <w:szCs w:val="18"/>
        </w:rPr>
        <w:t>as Inventory Turns, Cycle Time, Fill Rate</w:t>
      </w:r>
    </w:p>
    <w:p w:rsidR="00401DF3" w:rsidRPr="00CB4BDE" w:rsidRDefault="00401DF3" w:rsidP="00CB4BDE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401DF3">
        <w:rPr>
          <w:rFonts w:ascii="Times New Roman" w:hAnsi="Times New Roman"/>
          <w:sz w:val="18"/>
          <w:szCs w:val="18"/>
        </w:rPr>
        <w:t>Strong command over mathematics and statistical tools used in analysis process</w:t>
      </w:r>
    </w:p>
    <w:p w:rsidR="00CB4BDE" w:rsidRDefault="00F626F6" w:rsidP="00E31CC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F626F6">
        <w:rPr>
          <w:rFonts w:ascii="Times New Roman" w:hAnsi="Times New Roman"/>
          <w:sz w:val="18"/>
          <w:szCs w:val="18"/>
        </w:rPr>
        <w:t xml:space="preserve">Awareness of the impact of the global free-trade </w:t>
      </w:r>
      <w:r>
        <w:rPr>
          <w:rFonts w:ascii="Times New Roman" w:hAnsi="Times New Roman"/>
          <w:sz w:val="18"/>
          <w:szCs w:val="18"/>
        </w:rPr>
        <w:t>movement and its manifestations</w:t>
      </w:r>
    </w:p>
    <w:p w:rsidR="006311C9" w:rsidRPr="001C40A9" w:rsidRDefault="006311C9" w:rsidP="006311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1C40A9">
        <w:rPr>
          <w:rFonts w:ascii="Times New Roman" w:hAnsi="Times New Roman"/>
          <w:sz w:val="18"/>
          <w:szCs w:val="18"/>
        </w:rPr>
        <w:t>Determined the various modeling financials such as net profit, before and after taxes, total transportation cost and inventory costs.</w:t>
      </w:r>
    </w:p>
    <w:p w:rsidR="006311C9" w:rsidRPr="001C40A9" w:rsidRDefault="006311C9" w:rsidP="006311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1C40A9">
        <w:rPr>
          <w:rFonts w:ascii="Times New Roman" w:hAnsi="Times New Roman"/>
          <w:sz w:val="18"/>
          <w:szCs w:val="18"/>
        </w:rPr>
        <w:t>Studied the existing supply chain to figure out the location and capacity of newly built manufacturing sites and distribution centers.</w:t>
      </w:r>
    </w:p>
    <w:p w:rsidR="006311C9" w:rsidRPr="006311C9" w:rsidRDefault="006311C9" w:rsidP="006311C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1C40A9">
        <w:rPr>
          <w:rFonts w:ascii="Times New Roman" w:hAnsi="Times New Roman"/>
          <w:sz w:val="18"/>
          <w:szCs w:val="18"/>
        </w:rPr>
        <w:t xml:space="preserve">Studied the concepts of developing </w:t>
      </w:r>
      <w:r w:rsidR="000C3F94">
        <w:rPr>
          <w:rFonts w:ascii="Times New Roman" w:hAnsi="Times New Roman"/>
          <w:sz w:val="18"/>
          <w:szCs w:val="18"/>
        </w:rPr>
        <w:t>KPI</w:t>
      </w:r>
      <w:r w:rsidR="00984ACF">
        <w:rPr>
          <w:rFonts w:ascii="Times New Roman" w:hAnsi="Times New Roman"/>
          <w:sz w:val="18"/>
          <w:szCs w:val="18"/>
        </w:rPr>
        <w:t xml:space="preserve">, </w:t>
      </w:r>
      <w:r w:rsidRPr="001C40A9">
        <w:rPr>
          <w:rFonts w:ascii="Times New Roman" w:hAnsi="Times New Roman"/>
          <w:sz w:val="18"/>
          <w:szCs w:val="18"/>
        </w:rPr>
        <w:t>safety s</w:t>
      </w:r>
      <w:r w:rsidR="00984ACF">
        <w:rPr>
          <w:rFonts w:ascii="Times New Roman" w:hAnsi="Times New Roman"/>
          <w:sz w:val="18"/>
          <w:szCs w:val="18"/>
        </w:rPr>
        <w:t xml:space="preserve">tock and lead times. Also studied </w:t>
      </w:r>
      <w:r w:rsidRPr="006311C9">
        <w:rPr>
          <w:rFonts w:ascii="Times New Roman" w:hAnsi="Times New Roman"/>
          <w:sz w:val="18"/>
          <w:szCs w:val="18"/>
        </w:rPr>
        <w:t>various issues related to Supply chain integration and deconstruction, bullwhip effect, balance sheets, outsourcing, e-pr</w:t>
      </w:r>
      <w:r w:rsidR="00D23544">
        <w:rPr>
          <w:rFonts w:ascii="Times New Roman" w:hAnsi="Times New Roman"/>
          <w:sz w:val="18"/>
          <w:szCs w:val="18"/>
        </w:rPr>
        <w:t>ocurement and vendor selection</w:t>
      </w:r>
    </w:p>
    <w:p w:rsidR="00072C00" w:rsidRDefault="00072C00" w:rsidP="00072C0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E31CC6">
        <w:rPr>
          <w:rFonts w:ascii="Times New Roman" w:hAnsi="Times New Roman"/>
          <w:sz w:val="18"/>
          <w:szCs w:val="18"/>
        </w:rPr>
        <w:t>In-depth knowledge of the transportation options available to support international operations, and the dynamics that operate in th</w:t>
      </w:r>
      <w:r>
        <w:rPr>
          <w:rFonts w:ascii="Times New Roman" w:hAnsi="Times New Roman"/>
          <w:sz w:val="18"/>
          <w:szCs w:val="18"/>
        </w:rPr>
        <w:t>ose transportation marketplaces</w:t>
      </w:r>
    </w:p>
    <w:p w:rsidR="006311C9" w:rsidRDefault="006311C9" w:rsidP="006311C9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sz w:val="18"/>
          <w:szCs w:val="18"/>
        </w:rPr>
      </w:pPr>
    </w:p>
    <w:p w:rsidR="00FD654B" w:rsidRPr="00E56694" w:rsidRDefault="00FD654B" w:rsidP="008209D5">
      <w:pPr>
        <w:pStyle w:val="ColorfulList-Accent11"/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052C4B">
        <w:rPr>
          <w:rFonts w:ascii="Times New Roman" w:hAnsi="Times New Roman"/>
          <w:b/>
          <w:sz w:val="18"/>
          <w:szCs w:val="18"/>
        </w:rPr>
        <w:t>University of Pune, India</w:t>
      </w:r>
      <w:r>
        <w:rPr>
          <w:rFonts w:ascii="Times New Roman" w:hAnsi="Times New Roman"/>
          <w:b/>
          <w:sz w:val="18"/>
          <w:szCs w:val="18"/>
        </w:rPr>
        <w:t xml:space="preserve">             </w:t>
      </w:r>
      <w:r w:rsidR="00E56694">
        <w:rPr>
          <w:rFonts w:ascii="Times New Roman" w:hAnsi="Times New Roman"/>
          <w:b/>
          <w:sz w:val="18"/>
          <w:szCs w:val="18"/>
        </w:rPr>
        <w:t xml:space="preserve">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</w:t>
      </w:r>
      <w:r w:rsidRPr="00844AF3">
        <w:rPr>
          <w:rFonts w:ascii="Times New Roman" w:hAnsi="Times New Roman"/>
          <w:b/>
          <w:sz w:val="18"/>
          <w:szCs w:val="18"/>
        </w:rPr>
        <w:t xml:space="preserve">Bachelor of Production Engineering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BF0553">
        <w:rPr>
          <w:rFonts w:ascii="Times New Roman" w:hAnsi="Times New Roman"/>
          <w:b/>
          <w:sz w:val="18"/>
          <w:szCs w:val="18"/>
        </w:rPr>
        <w:t xml:space="preserve"> </w:t>
      </w:r>
      <w:r w:rsidR="00BF0553">
        <w:rPr>
          <w:rFonts w:ascii="Times New Roman" w:hAnsi="Times New Roman"/>
          <w:b/>
          <w:sz w:val="18"/>
          <w:szCs w:val="18"/>
        </w:rPr>
        <w:tab/>
        <w:t xml:space="preserve">                </w:t>
      </w:r>
      <w:r>
        <w:rPr>
          <w:rFonts w:ascii="Times New Roman" w:hAnsi="Times New Roman"/>
          <w:b/>
          <w:sz w:val="18"/>
          <w:szCs w:val="18"/>
        </w:rPr>
        <w:t xml:space="preserve">                      </w:t>
      </w:r>
      <w:r w:rsidRPr="00844AF3">
        <w:rPr>
          <w:rFonts w:ascii="Times New Roman" w:hAnsi="Times New Roman"/>
          <w:b/>
          <w:sz w:val="18"/>
          <w:szCs w:val="18"/>
        </w:rPr>
        <w:t xml:space="preserve">         </w:t>
      </w:r>
      <w:r w:rsidR="008209D5">
        <w:rPr>
          <w:rFonts w:ascii="Times New Roman" w:hAnsi="Times New Roman"/>
          <w:b/>
          <w:sz w:val="18"/>
          <w:szCs w:val="18"/>
        </w:rPr>
        <w:t xml:space="preserve">          </w:t>
      </w:r>
      <w:r>
        <w:rPr>
          <w:rFonts w:ascii="Times New Roman" w:hAnsi="Times New Roman"/>
          <w:b/>
          <w:sz w:val="18"/>
          <w:szCs w:val="18"/>
        </w:rPr>
        <w:t>May</w:t>
      </w:r>
      <w:r w:rsidRPr="00844AF3">
        <w:rPr>
          <w:rFonts w:ascii="Times New Roman" w:hAnsi="Times New Roman"/>
          <w:b/>
          <w:sz w:val="18"/>
          <w:szCs w:val="18"/>
        </w:rPr>
        <w:t xml:space="preserve"> 2006</w:t>
      </w:r>
      <w:r w:rsidR="00E56694">
        <w:rPr>
          <w:rFonts w:ascii="Times New Roman" w:hAnsi="Times New Roman"/>
          <w:b/>
          <w:sz w:val="18"/>
          <w:szCs w:val="18"/>
        </w:rPr>
        <w:t xml:space="preserve"> </w:t>
      </w:r>
      <w:r w:rsidRPr="00E56694">
        <w:rPr>
          <w:rFonts w:ascii="Times New Roman" w:hAnsi="Times New Roman"/>
          <w:sz w:val="18"/>
          <w:szCs w:val="18"/>
        </w:rPr>
        <w:t xml:space="preserve">Related Coursework: Financial Management &amp; Cost control, Manufacturing Automation, Production Planning </w:t>
      </w:r>
      <w:r w:rsidR="00CE17CF" w:rsidRPr="00E56694">
        <w:rPr>
          <w:rFonts w:ascii="Times New Roman" w:hAnsi="Times New Roman"/>
          <w:sz w:val="18"/>
          <w:szCs w:val="18"/>
        </w:rPr>
        <w:t>&amp;</w:t>
      </w:r>
      <w:r w:rsidR="00CE17CF">
        <w:rPr>
          <w:rFonts w:ascii="Times New Roman" w:hAnsi="Times New Roman"/>
          <w:sz w:val="18"/>
          <w:szCs w:val="18"/>
        </w:rPr>
        <w:t xml:space="preserve"> Control</w:t>
      </w:r>
      <w:r w:rsidRPr="00E56694">
        <w:rPr>
          <w:rFonts w:ascii="Times New Roman" w:hAnsi="Times New Roman"/>
          <w:sz w:val="18"/>
          <w:szCs w:val="18"/>
        </w:rPr>
        <w:t xml:space="preserve">, </w:t>
      </w:r>
      <w:proofErr w:type="gramStart"/>
      <w:r w:rsidRPr="00E56694">
        <w:rPr>
          <w:rFonts w:ascii="Times New Roman" w:hAnsi="Times New Roman"/>
          <w:sz w:val="18"/>
          <w:szCs w:val="18"/>
        </w:rPr>
        <w:t>Production</w:t>
      </w:r>
      <w:proofErr w:type="gramEnd"/>
      <w:r w:rsidRPr="00E56694">
        <w:rPr>
          <w:rFonts w:ascii="Times New Roman" w:hAnsi="Times New Roman"/>
          <w:sz w:val="18"/>
          <w:szCs w:val="18"/>
        </w:rPr>
        <w:t xml:space="preserve"> Management.</w:t>
      </w:r>
    </w:p>
    <w:p w:rsidR="00EA0A09" w:rsidRDefault="00EA0A09" w:rsidP="009C4521">
      <w:pPr>
        <w:widowControl w:val="0"/>
        <w:autoSpaceDE w:val="0"/>
        <w:autoSpaceDN w:val="0"/>
        <w:adjustRightInd w:val="0"/>
        <w:spacing w:after="0"/>
        <w:ind w:left="-1080" w:right="-1260" w:firstLine="180"/>
        <w:rPr>
          <w:rFonts w:ascii="Times New Roman" w:hAnsi="Times New Roman"/>
          <w:sz w:val="18"/>
          <w:szCs w:val="18"/>
        </w:rPr>
      </w:pPr>
    </w:p>
    <w:p w:rsidR="00F51780" w:rsidRDefault="00FD654B" w:rsidP="00C068B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 w:rsidRPr="00F919EE">
        <w:rPr>
          <w:rFonts w:ascii="Times New Roman" w:hAnsi="Times New Roman"/>
          <w:b/>
          <w:sz w:val="18"/>
          <w:szCs w:val="18"/>
        </w:rPr>
        <w:t>EXPERIENCE:</w:t>
      </w:r>
    </w:p>
    <w:p w:rsidR="00F51780" w:rsidRPr="00EC2E5A" w:rsidRDefault="00FD654B" w:rsidP="00EC2E5A">
      <w:pPr>
        <w:widowControl w:val="0"/>
        <w:tabs>
          <w:tab w:val="left" w:pos="180"/>
          <w:tab w:val="left" w:pos="900"/>
        </w:tabs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Chemtex</w:t>
      </w:r>
      <w:proofErr w:type="spellEnd"/>
      <w:r w:rsidR="009844BD">
        <w:rPr>
          <w:rFonts w:ascii="Times New Roman" w:hAnsi="Times New Roman"/>
          <w:b/>
          <w:sz w:val="18"/>
          <w:szCs w:val="18"/>
        </w:rPr>
        <w:t xml:space="preserve">, </w:t>
      </w:r>
      <w:r w:rsidR="009844BD" w:rsidRPr="009844BD">
        <w:rPr>
          <w:rFonts w:ascii="Times New Roman" w:hAnsi="Times New Roman"/>
          <w:sz w:val="18"/>
          <w:szCs w:val="18"/>
        </w:rPr>
        <w:t>Mumbai, India</w:t>
      </w:r>
      <w:r>
        <w:rPr>
          <w:rFonts w:ascii="Times New Roman" w:hAnsi="Times New Roman"/>
          <w:b/>
          <w:sz w:val="18"/>
          <w:szCs w:val="18"/>
        </w:rPr>
        <w:t xml:space="preserve">             </w:t>
      </w:r>
      <w:r w:rsidR="009844BD">
        <w:rPr>
          <w:rFonts w:ascii="Times New Roman" w:hAnsi="Times New Roman"/>
          <w:b/>
          <w:sz w:val="18"/>
          <w:szCs w:val="18"/>
        </w:rPr>
        <w:t xml:space="preserve">                 </w:t>
      </w:r>
      <w:r w:rsidR="008209D5">
        <w:rPr>
          <w:rFonts w:ascii="Times New Roman" w:hAnsi="Times New Roman"/>
          <w:b/>
          <w:sz w:val="18"/>
          <w:szCs w:val="18"/>
        </w:rPr>
        <w:t xml:space="preserve">              </w:t>
      </w:r>
      <w:r w:rsidR="00D27920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 w:rsidR="008209D5">
        <w:rPr>
          <w:rFonts w:ascii="Times New Roman" w:hAnsi="Times New Roman"/>
          <w:b/>
          <w:sz w:val="18"/>
          <w:szCs w:val="18"/>
        </w:rPr>
        <w:t xml:space="preserve">    </w:t>
      </w:r>
      <w:r w:rsidR="009844BD">
        <w:rPr>
          <w:rFonts w:ascii="Times New Roman" w:hAnsi="Times New Roman"/>
          <w:b/>
          <w:sz w:val="18"/>
          <w:szCs w:val="18"/>
        </w:rPr>
        <w:t xml:space="preserve"> </w:t>
      </w:r>
      <w:r w:rsidR="000834EE">
        <w:rPr>
          <w:rFonts w:ascii="Times New Roman" w:hAnsi="Times New Roman"/>
          <w:b/>
          <w:sz w:val="18"/>
          <w:szCs w:val="18"/>
        </w:rPr>
        <w:t>Project</w:t>
      </w:r>
      <w:r w:rsidR="009844BD">
        <w:rPr>
          <w:rFonts w:ascii="Times New Roman" w:hAnsi="Times New Roman"/>
          <w:b/>
          <w:sz w:val="18"/>
          <w:szCs w:val="18"/>
        </w:rPr>
        <w:t xml:space="preserve"> Engineer</w:t>
      </w:r>
      <w:r w:rsidR="009844BD"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="008209D5">
        <w:rPr>
          <w:rFonts w:ascii="Times New Roman" w:hAnsi="Times New Roman"/>
          <w:sz w:val="18"/>
          <w:szCs w:val="18"/>
        </w:rPr>
        <w:t xml:space="preserve">   </w:t>
      </w:r>
      <w:r>
        <w:rPr>
          <w:rFonts w:ascii="Times New Roman" w:hAnsi="Times New Roman"/>
          <w:b/>
          <w:sz w:val="18"/>
          <w:szCs w:val="18"/>
        </w:rPr>
        <w:t xml:space="preserve">April 2007 </w:t>
      </w:r>
      <w:r w:rsidR="009844BD" w:rsidRPr="00F64F5E">
        <w:rPr>
          <w:rFonts w:ascii="Times New Roman" w:hAnsi="Times New Roman"/>
          <w:b/>
          <w:sz w:val="18"/>
          <w:szCs w:val="18"/>
        </w:rPr>
        <w:t>–</w:t>
      </w:r>
      <w:r>
        <w:rPr>
          <w:rFonts w:ascii="Times New Roman" w:hAnsi="Times New Roman"/>
          <w:b/>
          <w:sz w:val="18"/>
          <w:szCs w:val="18"/>
        </w:rPr>
        <w:t xml:space="preserve"> June 2010</w:t>
      </w:r>
    </w:p>
    <w:p w:rsidR="005C3244" w:rsidRPr="005C3244" w:rsidRDefault="005C3244" w:rsidP="005C3244">
      <w:pPr>
        <w:widowControl w:val="0"/>
        <w:numPr>
          <w:ilvl w:val="0"/>
          <w:numId w:val="10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5C3244">
        <w:rPr>
          <w:rFonts w:ascii="Times New Roman" w:hAnsi="Times New Roman"/>
          <w:sz w:val="18"/>
          <w:szCs w:val="18"/>
        </w:rPr>
        <w:t>Sourced and negotiated pricing for 400 Piping components items with an annual pu</w:t>
      </w:r>
      <w:r>
        <w:rPr>
          <w:rFonts w:ascii="Times New Roman" w:hAnsi="Times New Roman"/>
          <w:sz w:val="18"/>
          <w:szCs w:val="18"/>
        </w:rPr>
        <w:t>rchased value of $30 million</w:t>
      </w:r>
      <w:r w:rsidRPr="005C3244">
        <w:rPr>
          <w:rFonts w:ascii="Times New Roman" w:hAnsi="Times New Roman"/>
          <w:sz w:val="18"/>
          <w:szCs w:val="18"/>
        </w:rPr>
        <w:t xml:space="preserve"> including establishing blanket purchase agreements and bu</w:t>
      </w:r>
      <w:r>
        <w:rPr>
          <w:rFonts w:ascii="Times New Roman" w:hAnsi="Times New Roman"/>
          <w:sz w:val="18"/>
          <w:szCs w:val="18"/>
        </w:rPr>
        <w:t>lk commodity pricing agreements</w:t>
      </w:r>
    </w:p>
    <w:p w:rsidR="005C3244" w:rsidRPr="005C3244" w:rsidRDefault="005C3244" w:rsidP="005C3244">
      <w:pPr>
        <w:widowControl w:val="0"/>
        <w:numPr>
          <w:ilvl w:val="0"/>
          <w:numId w:val="10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5C3244">
        <w:rPr>
          <w:rFonts w:ascii="Times New Roman" w:hAnsi="Times New Roman"/>
          <w:sz w:val="18"/>
          <w:szCs w:val="18"/>
        </w:rPr>
        <w:t>Developed strategic suppliers and negotiated contract agreements to reduce the number of vendors from 150+ to a group of 65 core partners for “Reliance Jamnagar Oil Refinery Project” resulting in cost savings due to reduced administrative costs a</w:t>
      </w:r>
      <w:r>
        <w:rPr>
          <w:rFonts w:ascii="Times New Roman" w:hAnsi="Times New Roman"/>
          <w:sz w:val="18"/>
          <w:szCs w:val="18"/>
        </w:rPr>
        <w:t>s well as quantity price breaks</w:t>
      </w:r>
    </w:p>
    <w:p w:rsidR="007A4E8D" w:rsidRDefault="00C2440C" w:rsidP="007A4E8D">
      <w:pPr>
        <w:widowControl w:val="0"/>
        <w:numPr>
          <w:ilvl w:val="0"/>
          <w:numId w:val="10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Well experienced with multi-functional interaction</w:t>
      </w:r>
      <w:r w:rsidR="003523C9">
        <w:rPr>
          <w:rFonts w:ascii="Times New Roman" w:hAnsi="Times New Roman"/>
          <w:sz w:val="18"/>
          <w:szCs w:val="18"/>
        </w:rPr>
        <w:t>;</w:t>
      </w:r>
      <w:r w:rsidRPr="00C2440C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Coordinated with a different engineering depts. Viz. Instrumentation, </w:t>
      </w:r>
      <w:r w:rsidR="007A4E8D">
        <w:rPr>
          <w:rFonts w:ascii="Times New Roman" w:hAnsi="Times New Roman"/>
          <w:sz w:val="18"/>
          <w:szCs w:val="18"/>
        </w:rPr>
        <w:t>Civil, Project etc</w:t>
      </w:r>
      <w:r>
        <w:rPr>
          <w:rFonts w:ascii="Times New Roman" w:hAnsi="Times New Roman"/>
          <w:sz w:val="18"/>
          <w:szCs w:val="18"/>
        </w:rPr>
        <w:t>. to ensure design meets safety requirements and to avoid rework</w:t>
      </w:r>
    </w:p>
    <w:p w:rsidR="007A4E8D" w:rsidRPr="007A4E8D" w:rsidRDefault="007A4E8D" w:rsidP="007A4E8D">
      <w:pPr>
        <w:widowControl w:val="0"/>
        <w:numPr>
          <w:ilvl w:val="0"/>
          <w:numId w:val="10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7A4E8D">
        <w:rPr>
          <w:rFonts w:ascii="Times New Roman" w:hAnsi="Times New Roman"/>
          <w:sz w:val="18"/>
          <w:szCs w:val="18"/>
        </w:rPr>
        <w:t>Planned and scheduled engineering assignments, also analyzed performance vs. estimates and devised solutions as necessary for avoiding unwarranted delays and cost overruns</w:t>
      </w:r>
    </w:p>
    <w:p w:rsidR="00291EDA" w:rsidRPr="00291EDA" w:rsidRDefault="00291EDA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 w:rsidRPr="00291EDA">
        <w:rPr>
          <w:rFonts w:ascii="Times New Roman" w:hAnsi="Times New Roman"/>
          <w:sz w:val="18"/>
          <w:szCs w:val="18"/>
        </w:rPr>
        <w:t>Reviewing and assess</w:t>
      </w:r>
      <w:r w:rsidR="003523C9">
        <w:rPr>
          <w:rFonts w:ascii="Times New Roman" w:hAnsi="Times New Roman"/>
          <w:sz w:val="18"/>
          <w:szCs w:val="18"/>
        </w:rPr>
        <w:t>ing technical s</w:t>
      </w:r>
      <w:r>
        <w:rPr>
          <w:rFonts w:ascii="Times New Roman" w:hAnsi="Times New Roman"/>
          <w:sz w:val="18"/>
          <w:szCs w:val="18"/>
        </w:rPr>
        <w:t>pecifications, BO</w:t>
      </w:r>
      <w:r w:rsidR="003523C9">
        <w:rPr>
          <w:rFonts w:ascii="Times New Roman" w:hAnsi="Times New Roman"/>
          <w:sz w:val="18"/>
          <w:szCs w:val="18"/>
        </w:rPr>
        <w:t>Q (Bill of Quantities) and drawings to determine, s</w:t>
      </w:r>
      <w:r w:rsidRPr="00291EDA">
        <w:rPr>
          <w:rFonts w:ascii="Times New Roman" w:hAnsi="Times New Roman"/>
          <w:sz w:val="18"/>
          <w:szCs w:val="18"/>
        </w:rPr>
        <w:t xml:space="preserve">ource </w:t>
      </w:r>
      <w:r w:rsidR="003523C9">
        <w:rPr>
          <w:rFonts w:ascii="Times New Roman" w:hAnsi="Times New Roman"/>
          <w:sz w:val="18"/>
          <w:szCs w:val="18"/>
        </w:rPr>
        <w:t>and pre-qualify manufacturers, vendors and s</w:t>
      </w:r>
      <w:r w:rsidRPr="00291EDA">
        <w:rPr>
          <w:rFonts w:ascii="Times New Roman" w:hAnsi="Times New Roman"/>
          <w:sz w:val="18"/>
          <w:szCs w:val="18"/>
        </w:rPr>
        <w:t>uppliers per work package</w:t>
      </w:r>
    </w:p>
    <w:p w:rsidR="00FD654B" w:rsidRDefault="00FD654B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Specified materials based on technical requirements and cost, in conjunction with purchasing department</w:t>
      </w:r>
    </w:p>
    <w:p w:rsidR="00FD654B" w:rsidRPr="00C2440C" w:rsidRDefault="00FD654B" w:rsidP="00C2440C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Met with clients along with marketing team to provid</w:t>
      </w:r>
      <w:r w:rsidR="009844BD">
        <w:rPr>
          <w:rFonts w:ascii="Times New Roman" w:hAnsi="Times New Roman"/>
          <w:sz w:val="18"/>
          <w:szCs w:val="18"/>
        </w:rPr>
        <w:t>e technical information support</w:t>
      </w:r>
    </w:p>
    <w:p w:rsidR="000834EE" w:rsidRPr="000834EE" w:rsidRDefault="000834EE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 w:rsidRPr="000834EE">
        <w:rPr>
          <w:rFonts w:ascii="Times New Roman" w:hAnsi="Times New Roman"/>
          <w:sz w:val="18"/>
          <w:szCs w:val="18"/>
        </w:rPr>
        <w:t>Generated Risk Assessment Reports an</w:t>
      </w:r>
      <w:r>
        <w:rPr>
          <w:rFonts w:ascii="Times New Roman" w:hAnsi="Times New Roman"/>
          <w:sz w:val="18"/>
          <w:szCs w:val="18"/>
        </w:rPr>
        <w:t>d Register for each Projects</w:t>
      </w:r>
    </w:p>
    <w:p w:rsidR="00BB34A5" w:rsidRPr="003D70B1" w:rsidRDefault="000834EE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 w:rsidRPr="000834EE">
        <w:rPr>
          <w:rFonts w:ascii="Times New Roman" w:hAnsi="Times New Roman"/>
          <w:sz w:val="18"/>
          <w:szCs w:val="18"/>
        </w:rPr>
        <w:t>Aligned Sustainabilit</w:t>
      </w:r>
      <w:r>
        <w:rPr>
          <w:rFonts w:ascii="Times New Roman" w:hAnsi="Times New Roman"/>
          <w:sz w:val="18"/>
          <w:szCs w:val="18"/>
        </w:rPr>
        <w:t>y Initiative with Projects Plan</w:t>
      </w:r>
    </w:p>
    <w:p w:rsidR="00BB34A5" w:rsidRDefault="00BB34A5" w:rsidP="009C452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</w:p>
    <w:p w:rsidR="00F51780" w:rsidRPr="001C40A9" w:rsidRDefault="00FD654B" w:rsidP="00EC2E5A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proofErr w:type="spellStart"/>
      <w:r>
        <w:rPr>
          <w:rFonts w:ascii="Times New Roman" w:hAnsi="Times New Roman"/>
          <w:b/>
          <w:sz w:val="18"/>
          <w:szCs w:val="18"/>
        </w:rPr>
        <w:t>Rolta</w:t>
      </w:r>
      <w:proofErr w:type="spellEnd"/>
      <w:r w:rsidR="009844BD">
        <w:rPr>
          <w:rFonts w:ascii="Times New Roman" w:hAnsi="Times New Roman"/>
          <w:b/>
          <w:sz w:val="18"/>
          <w:szCs w:val="18"/>
        </w:rPr>
        <w:t>, Mumbai, India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9844BD">
        <w:rPr>
          <w:rFonts w:ascii="Times New Roman" w:hAnsi="Times New Roman"/>
          <w:b/>
          <w:sz w:val="18"/>
          <w:szCs w:val="18"/>
        </w:rPr>
        <w:t xml:space="preserve">                             </w:t>
      </w:r>
      <w:r w:rsidR="008209D5">
        <w:rPr>
          <w:rFonts w:ascii="Times New Roman" w:hAnsi="Times New Roman"/>
          <w:b/>
          <w:sz w:val="18"/>
          <w:szCs w:val="18"/>
        </w:rPr>
        <w:t xml:space="preserve">                                              </w:t>
      </w:r>
      <w:r w:rsidR="009844BD">
        <w:rPr>
          <w:rFonts w:ascii="Times New Roman" w:hAnsi="Times New Roman"/>
          <w:b/>
          <w:sz w:val="18"/>
          <w:szCs w:val="18"/>
        </w:rPr>
        <w:t xml:space="preserve"> </w:t>
      </w:r>
      <w:r w:rsidR="00291EDA">
        <w:rPr>
          <w:rFonts w:ascii="Times New Roman" w:hAnsi="Times New Roman"/>
          <w:b/>
          <w:sz w:val="18"/>
          <w:szCs w:val="18"/>
        </w:rPr>
        <w:t xml:space="preserve"> </w:t>
      </w:r>
      <w:r w:rsidR="009844BD">
        <w:rPr>
          <w:rFonts w:ascii="Times New Roman" w:hAnsi="Times New Roman"/>
          <w:b/>
          <w:sz w:val="18"/>
          <w:szCs w:val="18"/>
        </w:rPr>
        <w:t xml:space="preserve">     </w:t>
      </w:r>
      <w:r w:rsidR="00840DA5">
        <w:rPr>
          <w:rFonts w:ascii="Times New Roman" w:hAnsi="Times New Roman"/>
          <w:b/>
          <w:sz w:val="18"/>
          <w:szCs w:val="18"/>
        </w:rPr>
        <w:t>Associate</w:t>
      </w:r>
      <w:r>
        <w:rPr>
          <w:rFonts w:ascii="Times New Roman" w:hAnsi="Times New Roman"/>
          <w:b/>
          <w:sz w:val="18"/>
          <w:szCs w:val="18"/>
        </w:rPr>
        <w:t xml:space="preserve"> Engineer          </w:t>
      </w:r>
      <w:r w:rsidR="009844BD">
        <w:rPr>
          <w:rFonts w:ascii="Times New Roman" w:hAnsi="Times New Roman"/>
          <w:b/>
          <w:sz w:val="18"/>
          <w:szCs w:val="18"/>
        </w:rPr>
        <w:t xml:space="preserve"> </w:t>
      </w:r>
      <w:r w:rsidR="00291EDA">
        <w:rPr>
          <w:rFonts w:ascii="Times New Roman" w:hAnsi="Times New Roman"/>
          <w:b/>
          <w:sz w:val="18"/>
          <w:szCs w:val="18"/>
        </w:rPr>
        <w:t xml:space="preserve">    </w:t>
      </w:r>
      <w:r w:rsidR="00291EDA">
        <w:rPr>
          <w:rFonts w:ascii="Times New Roman" w:hAnsi="Times New Roman"/>
          <w:b/>
          <w:sz w:val="18"/>
          <w:szCs w:val="18"/>
        </w:rPr>
        <w:tab/>
        <w:t xml:space="preserve">               </w:t>
      </w:r>
      <w:r>
        <w:rPr>
          <w:rFonts w:ascii="Times New Roman" w:hAnsi="Times New Roman"/>
          <w:b/>
          <w:sz w:val="18"/>
          <w:szCs w:val="18"/>
        </w:rPr>
        <w:t xml:space="preserve">     </w:t>
      </w:r>
      <w:r w:rsidR="009844BD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</w:t>
      </w:r>
      <w:r w:rsidR="008209D5">
        <w:rPr>
          <w:rFonts w:ascii="Times New Roman" w:hAnsi="Times New Roman"/>
          <w:b/>
          <w:sz w:val="18"/>
          <w:szCs w:val="18"/>
        </w:rPr>
        <w:t xml:space="preserve">          </w:t>
      </w:r>
      <w:r w:rsidR="00291EDA">
        <w:rPr>
          <w:rFonts w:ascii="Times New Roman" w:hAnsi="Times New Roman"/>
          <w:b/>
          <w:sz w:val="18"/>
          <w:szCs w:val="18"/>
        </w:rPr>
        <w:t>June</w:t>
      </w:r>
      <w:r>
        <w:rPr>
          <w:rFonts w:ascii="Times New Roman" w:hAnsi="Times New Roman"/>
          <w:b/>
          <w:sz w:val="18"/>
          <w:szCs w:val="18"/>
        </w:rPr>
        <w:t xml:space="preserve"> 2006 </w:t>
      </w:r>
      <w:r w:rsidR="009844BD" w:rsidRPr="00F64F5E">
        <w:rPr>
          <w:rFonts w:ascii="Times New Roman" w:hAnsi="Times New Roman"/>
          <w:b/>
          <w:sz w:val="18"/>
          <w:szCs w:val="18"/>
        </w:rPr>
        <w:t>–</w:t>
      </w:r>
      <w:r>
        <w:rPr>
          <w:rFonts w:ascii="Times New Roman" w:hAnsi="Times New Roman"/>
          <w:b/>
          <w:sz w:val="18"/>
          <w:szCs w:val="18"/>
        </w:rPr>
        <w:t xml:space="preserve"> March 2007</w:t>
      </w:r>
    </w:p>
    <w:p w:rsidR="00FD654B" w:rsidRDefault="00FD654B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Designed piping and equipment layout for oil refineries</w:t>
      </w:r>
    </w:p>
    <w:p w:rsidR="00FD654B" w:rsidRDefault="00FD654B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Researched and applied the appropriate engineering standards for projects in Iraq, Qatar, Algeria and France</w:t>
      </w:r>
    </w:p>
    <w:p w:rsidR="00FD654B" w:rsidRDefault="00FD654B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Met with onsite personnel through teleconference and performed computer simulated walkthrough of site</w:t>
      </w:r>
    </w:p>
    <w:p w:rsidR="00FD654B" w:rsidRDefault="00FD654B" w:rsidP="00E56694">
      <w:pPr>
        <w:widowControl w:val="0"/>
        <w:numPr>
          <w:ilvl w:val="0"/>
          <w:numId w:val="4"/>
        </w:numPr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Coordinated initial stages of project with onsite personnel   </w:t>
      </w:r>
    </w:p>
    <w:p w:rsidR="00FD654B" w:rsidRPr="00F64F5E" w:rsidRDefault="00FD654B" w:rsidP="00E56694">
      <w:pPr>
        <w:widowControl w:val="0"/>
        <w:tabs>
          <w:tab w:val="left" w:pos="-1080"/>
          <w:tab w:val="left" w:pos="900"/>
        </w:tabs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</w:t>
      </w:r>
    </w:p>
    <w:p w:rsidR="00EE39EB" w:rsidRDefault="00FD654B" w:rsidP="00EE39EB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COMPUTER SKILLS:</w:t>
      </w:r>
    </w:p>
    <w:p w:rsidR="00FD654B" w:rsidRPr="00EE39EB" w:rsidRDefault="00FD654B" w:rsidP="00EE39EB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MS Office,</w:t>
      </w:r>
      <w:r w:rsidR="00BF072D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MS Access,</w:t>
      </w:r>
      <w:r w:rsidR="00C44D9B">
        <w:rPr>
          <w:rFonts w:ascii="Times New Roman" w:hAnsi="Times New Roman"/>
          <w:sz w:val="18"/>
          <w:szCs w:val="18"/>
        </w:rPr>
        <w:t xml:space="preserve"> SAP APO (DP,SNP),</w:t>
      </w:r>
      <w:r>
        <w:rPr>
          <w:rFonts w:ascii="Times New Roman" w:hAnsi="Times New Roman"/>
          <w:sz w:val="18"/>
          <w:szCs w:val="18"/>
        </w:rPr>
        <w:t xml:space="preserve"> MS Projec</w:t>
      </w:r>
      <w:r w:rsidR="006D4CFE">
        <w:rPr>
          <w:rFonts w:ascii="Times New Roman" w:hAnsi="Times New Roman"/>
          <w:sz w:val="18"/>
          <w:szCs w:val="18"/>
        </w:rPr>
        <w:t>t</w:t>
      </w:r>
      <w:r w:rsidR="00BF072D" w:rsidRPr="00EE39EB">
        <w:rPr>
          <w:rFonts w:ascii="Times New Roman" w:hAnsi="Times New Roman"/>
          <w:b/>
          <w:sz w:val="18"/>
          <w:szCs w:val="18"/>
        </w:rPr>
        <w:t>,</w:t>
      </w:r>
      <w:r w:rsidR="00EE39EB" w:rsidRPr="00EE39EB">
        <w:rPr>
          <w:rFonts w:ascii="Times New Roman" w:hAnsi="Times New Roman"/>
          <w:b/>
          <w:sz w:val="18"/>
          <w:szCs w:val="18"/>
        </w:rPr>
        <w:t xml:space="preserve"> </w:t>
      </w:r>
      <w:r w:rsidR="00EE39EB" w:rsidRPr="005B7039">
        <w:rPr>
          <w:rFonts w:ascii="Times New Roman" w:hAnsi="Times New Roman"/>
          <w:sz w:val="18"/>
          <w:szCs w:val="18"/>
        </w:rPr>
        <w:t xml:space="preserve">IBM IOG </w:t>
      </w:r>
      <w:proofErr w:type="spellStart"/>
      <w:r w:rsidR="00EE39EB" w:rsidRPr="005B7039">
        <w:rPr>
          <w:rFonts w:ascii="Times New Roman" w:hAnsi="Times New Roman"/>
          <w:sz w:val="18"/>
          <w:szCs w:val="18"/>
        </w:rPr>
        <w:t>Logicnet</w:t>
      </w:r>
      <w:proofErr w:type="spellEnd"/>
      <w:r w:rsidR="00EE39EB" w:rsidRPr="005B7039">
        <w:rPr>
          <w:rFonts w:ascii="Times New Roman" w:hAnsi="Times New Roman"/>
          <w:sz w:val="18"/>
          <w:szCs w:val="18"/>
        </w:rPr>
        <w:t xml:space="preserve"> Plus XE,</w:t>
      </w:r>
      <w:r w:rsidR="00EE39EB">
        <w:rPr>
          <w:rFonts w:ascii="Times New Roman" w:hAnsi="Times New Roman"/>
          <w:b/>
          <w:sz w:val="18"/>
          <w:szCs w:val="18"/>
        </w:rPr>
        <w:t xml:space="preserve"> </w:t>
      </w:r>
      <w:r w:rsidR="00BF072D">
        <w:rPr>
          <w:rFonts w:ascii="Times New Roman" w:hAnsi="Times New Roman"/>
          <w:sz w:val="18"/>
          <w:szCs w:val="18"/>
        </w:rPr>
        <w:t>Oracle</w:t>
      </w:r>
      <w:r>
        <w:rPr>
          <w:rFonts w:ascii="Times New Roman" w:hAnsi="Times New Roman"/>
          <w:sz w:val="18"/>
          <w:szCs w:val="18"/>
        </w:rPr>
        <w:t xml:space="preserve"> 10g, SQL</w:t>
      </w:r>
      <w:r w:rsidR="00BF072D">
        <w:rPr>
          <w:rFonts w:ascii="Times New Roman" w:hAnsi="Times New Roman"/>
          <w:sz w:val="18"/>
          <w:szCs w:val="18"/>
        </w:rPr>
        <w:t>, Intergraph</w:t>
      </w:r>
      <w:r w:rsidR="00EE39EB">
        <w:rPr>
          <w:rFonts w:ascii="Times New Roman" w:hAnsi="Times New Roman"/>
          <w:sz w:val="18"/>
          <w:szCs w:val="18"/>
        </w:rPr>
        <w:t xml:space="preserve"> PDS, </w:t>
      </w:r>
      <w:r w:rsidR="009844BD">
        <w:rPr>
          <w:rFonts w:ascii="Times New Roman" w:hAnsi="Times New Roman"/>
          <w:sz w:val="18"/>
          <w:szCs w:val="18"/>
        </w:rPr>
        <w:t>Minitab</w:t>
      </w:r>
      <w:r w:rsidR="00BF072D">
        <w:rPr>
          <w:rFonts w:ascii="Times New Roman" w:hAnsi="Times New Roman"/>
          <w:sz w:val="18"/>
          <w:szCs w:val="18"/>
        </w:rPr>
        <w:t>, ARENA</w:t>
      </w:r>
      <w:r w:rsidR="009844BD">
        <w:rPr>
          <w:rFonts w:ascii="Times New Roman" w:hAnsi="Times New Roman"/>
          <w:sz w:val="18"/>
          <w:szCs w:val="18"/>
        </w:rPr>
        <w:t>, LINGO</w:t>
      </w:r>
      <w:r w:rsidR="00EE39EB">
        <w:rPr>
          <w:rFonts w:ascii="Times New Roman" w:hAnsi="Times New Roman"/>
          <w:sz w:val="18"/>
          <w:szCs w:val="18"/>
        </w:rPr>
        <w:t>, MS SQL Server</w:t>
      </w:r>
    </w:p>
    <w:p w:rsidR="00FD654B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</w:p>
    <w:p w:rsidR="00FD654B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Professional </w:t>
      </w:r>
      <w:r w:rsidR="009844BD">
        <w:rPr>
          <w:rFonts w:ascii="Times New Roman" w:hAnsi="Times New Roman"/>
          <w:b/>
          <w:sz w:val="18"/>
          <w:szCs w:val="18"/>
        </w:rPr>
        <w:t>Affiliation:</w:t>
      </w:r>
    </w:p>
    <w:p w:rsidR="00FD654B" w:rsidRDefault="00FD654B" w:rsidP="009C452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b/>
          <w:sz w:val="18"/>
          <w:szCs w:val="18"/>
        </w:rPr>
      </w:pPr>
      <w:r w:rsidRPr="00AD325B">
        <w:rPr>
          <w:rFonts w:ascii="Times New Roman" w:hAnsi="Times New Roman"/>
          <w:sz w:val="18"/>
          <w:szCs w:val="18"/>
        </w:rPr>
        <w:t xml:space="preserve">Member of Institute of Industrial Engineer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</w:t>
      </w:r>
      <w:r w:rsidR="006734FC">
        <w:rPr>
          <w:rFonts w:ascii="Times New Roman" w:hAnsi="Times New Roman"/>
          <w:sz w:val="18"/>
          <w:szCs w:val="18"/>
        </w:rPr>
        <w:t xml:space="preserve">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</w:t>
      </w:r>
      <w:r w:rsidRPr="00F64F5E">
        <w:rPr>
          <w:rFonts w:ascii="Times New Roman" w:hAnsi="Times New Roman"/>
          <w:b/>
          <w:sz w:val="18"/>
          <w:szCs w:val="18"/>
        </w:rPr>
        <w:t>Sept 2010 – Present</w:t>
      </w:r>
    </w:p>
    <w:p w:rsidR="00FD654B" w:rsidRPr="00F64F5E" w:rsidRDefault="00FD654B" w:rsidP="009C452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F64F5E">
        <w:rPr>
          <w:rFonts w:ascii="Times New Roman" w:hAnsi="Times New Roman"/>
          <w:sz w:val="18"/>
          <w:szCs w:val="18"/>
        </w:rPr>
        <w:t>Member of American Society of Transportation and Logistics</w:t>
      </w:r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</w:t>
      </w:r>
      <w:r w:rsidR="006734FC">
        <w:rPr>
          <w:rFonts w:ascii="Times New Roman" w:hAnsi="Times New Roman"/>
          <w:b/>
          <w:sz w:val="18"/>
          <w:szCs w:val="18"/>
        </w:rPr>
        <w:t xml:space="preserve">                        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  Aug  2011 </w:t>
      </w:r>
      <w:r w:rsidRPr="00F64F5E">
        <w:rPr>
          <w:rFonts w:ascii="Times New Roman" w:hAnsi="Times New Roman"/>
          <w:b/>
          <w:sz w:val="18"/>
          <w:szCs w:val="18"/>
        </w:rPr>
        <w:t>–</w:t>
      </w:r>
      <w:r>
        <w:rPr>
          <w:rFonts w:ascii="Times New Roman" w:hAnsi="Times New Roman"/>
          <w:b/>
          <w:sz w:val="18"/>
          <w:szCs w:val="18"/>
        </w:rPr>
        <w:t xml:space="preserve"> Present</w:t>
      </w:r>
    </w:p>
    <w:p w:rsidR="00FD654B" w:rsidRPr="005B7CD1" w:rsidRDefault="00FD654B" w:rsidP="005B7CD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656B4C">
        <w:rPr>
          <w:rFonts w:ascii="Times New Roman" w:hAnsi="Times New Roman"/>
          <w:sz w:val="18"/>
          <w:szCs w:val="18"/>
        </w:rPr>
        <w:t>Member of Association for Operations Management</w:t>
      </w:r>
      <w:r>
        <w:rPr>
          <w:rFonts w:ascii="Times New Roman" w:hAnsi="Times New Roman"/>
          <w:sz w:val="18"/>
          <w:szCs w:val="18"/>
        </w:rPr>
        <w:t xml:space="preserve"> (</w:t>
      </w:r>
      <w:r w:rsidRPr="00656B4C">
        <w:rPr>
          <w:rFonts w:ascii="Times New Roman" w:hAnsi="Times New Roman"/>
          <w:i/>
          <w:sz w:val="18"/>
          <w:szCs w:val="18"/>
        </w:rPr>
        <w:t>APICS</w:t>
      </w:r>
      <w:r>
        <w:rPr>
          <w:rFonts w:ascii="Times New Roman" w:hAnsi="Times New Roman"/>
          <w:sz w:val="18"/>
          <w:szCs w:val="18"/>
        </w:rPr>
        <w:t xml:space="preserve">)                                                   </w:t>
      </w:r>
      <w:r w:rsidR="006734FC">
        <w:rPr>
          <w:rFonts w:ascii="Times New Roman" w:hAnsi="Times New Roman"/>
          <w:sz w:val="18"/>
          <w:szCs w:val="18"/>
        </w:rPr>
        <w:tab/>
      </w:r>
      <w:r w:rsidR="006734FC">
        <w:rPr>
          <w:rFonts w:ascii="Times New Roman" w:hAnsi="Times New Roman"/>
          <w:sz w:val="18"/>
          <w:szCs w:val="18"/>
        </w:rPr>
        <w:tab/>
      </w:r>
      <w:r w:rsidR="006734FC">
        <w:rPr>
          <w:rFonts w:ascii="Times New Roman" w:hAnsi="Times New Roman"/>
          <w:sz w:val="18"/>
          <w:szCs w:val="18"/>
        </w:rPr>
        <w:tab/>
      </w:r>
      <w:r w:rsidR="006734FC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b/>
          <w:sz w:val="18"/>
          <w:szCs w:val="18"/>
        </w:rPr>
        <w:t xml:space="preserve">Aug  2011 </w:t>
      </w:r>
      <w:r w:rsidRPr="00F64F5E">
        <w:rPr>
          <w:rFonts w:ascii="Times New Roman" w:hAnsi="Times New Roman"/>
          <w:b/>
          <w:sz w:val="18"/>
          <w:szCs w:val="18"/>
        </w:rPr>
        <w:t>–</w:t>
      </w:r>
      <w:r>
        <w:rPr>
          <w:rFonts w:ascii="Times New Roman" w:hAnsi="Times New Roman"/>
          <w:b/>
          <w:sz w:val="18"/>
          <w:szCs w:val="18"/>
        </w:rPr>
        <w:t xml:space="preserve"> Present</w:t>
      </w:r>
    </w:p>
    <w:p w:rsidR="00FD654B" w:rsidRPr="00275019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18"/>
        </w:rPr>
      </w:pPr>
      <w:r w:rsidRPr="00275019">
        <w:rPr>
          <w:rFonts w:ascii="Times New Roman" w:hAnsi="Times New Roman"/>
          <w:b/>
          <w:sz w:val="18"/>
          <w:szCs w:val="18"/>
        </w:rPr>
        <w:t xml:space="preserve">Northeastern </w:t>
      </w:r>
      <w:r w:rsidR="009844BD" w:rsidRPr="00275019">
        <w:rPr>
          <w:rFonts w:ascii="Times New Roman" w:hAnsi="Times New Roman"/>
          <w:b/>
          <w:sz w:val="18"/>
          <w:szCs w:val="18"/>
        </w:rPr>
        <w:t>University:</w:t>
      </w:r>
    </w:p>
    <w:p w:rsidR="00FD654B" w:rsidRPr="00743A58" w:rsidRDefault="00FD654B" w:rsidP="00743A58">
      <w:pPr>
        <w:pStyle w:val="ColorfulList-Accent11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-1080" w:right="-1260" w:hanging="180"/>
        <w:rPr>
          <w:rFonts w:ascii="Times New Roman" w:hAnsi="Times New Roman"/>
          <w:sz w:val="18"/>
          <w:szCs w:val="18"/>
        </w:rPr>
      </w:pPr>
      <w:r w:rsidRPr="00AD325B">
        <w:rPr>
          <w:rFonts w:ascii="Times New Roman" w:hAnsi="Times New Roman"/>
          <w:sz w:val="18"/>
          <w:szCs w:val="18"/>
        </w:rPr>
        <w:t xml:space="preserve">Member of Society for Engineering &amp; Management Systems (SEMS) </w:t>
      </w:r>
      <w:r>
        <w:rPr>
          <w:rFonts w:ascii="Times New Roman" w:hAnsi="Times New Roman"/>
          <w:sz w:val="18"/>
          <w:szCs w:val="18"/>
        </w:rPr>
        <w:t xml:space="preserve">                        </w:t>
      </w:r>
      <w:r w:rsidR="006734FC">
        <w:rPr>
          <w:rFonts w:ascii="Times New Roman" w:hAnsi="Times New Roman"/>
          <w:sz w:val="18"/>
          <w:szCs w:val="18"/>
        </w:rPr>
        <w:tab/>
      </w:r>
      <w:r w:rsidR="006734FC">
        <w:rPr>
          <w:rFonts w:ascii="Times New Roman" w:hAnsi="Times New Roman"/>
          <w:sz w:val="18"/>
          <w:szCs w:val="18"/>
        </w:rPr>
        <w:tab/>
      </w:r>
      <w:r w:rsidR="006734FC">
        <w:rPr>
          <w:rFonts w:ascii="Times New Roman" w:hAnsi="Times New Roman"/>
          <w:sz w:val="18"/>
          <w:szCs w:val="18"/>
        </w:rPr>
        <w:tab/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     </w:t>
      </w:r>
      <w:r w:rsidRPr="00A243A2">
        <w:rPr>
          <w:rFonts w:ascii="Times New Roman" w:hAnsi="Times New Roman"/>
          <w:b/>
          <w:sz w:val="18"/>
          <w:szCs w:val="18"/>
        </w:rPr>
        <w:t>Sept 2010 - Present</w:t>
      </w:r>
    </w:p>
    <w:p w:rsidR="00FD654B" w:rsidRDefault="00FD654B" w:rsidP="009C4521">
      <w:pPr>
        <w:widowControl w:val="0"/>
        <w:autoSpaceDE w:val="0"/>
        <w:autoSpaceDN w:val="0"/>
        <w:adjustRightInd w:val="0"/>
        <w:spacing w:after="0"/>
        <w:ind w:left="-1080" w:right="-1260"/>
        <w:rPr>
          <w:rFonts w:ascii="Times New Roman" w:hAnsi="Times New Roman"/>
          <w:b/>
          <w:sz w:val="18"/>
          <w:szCs w:val="22"/>
        </w:rPr>
      </w:pPr>
      <w:r w:rsidRPr="00275019">
        <w:rPr>
          <w:rFonts w:ascii="Times New Roman" w:hAnsi="Times New Roman"/>
          <w:b/>
          <w:sz w:val="18"/>
          <w:szCs w:val="22"/>
        </w:rPr>
        <w:t xml:space="preserve">Sinhgad College of </w:t>
      </w:r>
      <w:r w:rsidR="009844BD" w:rsidRPr="00275019">
        <w:rPr>
          <w:rFonts w:ascii="Times New Roman" w:hAnsi="Times New Roman"/>
          <w:b/>
          <w:sz w:val="18"/>
          <w:szCs w:val="22"/>
        </w:rPr>
        <w:t>Engineering:</w:t>
      </w:r>
    </w:p>
    <w:p w:rsidR="00FD654B" w:rsidRPr="00275019" w:rsidRDefault="00FD654B" w:rsidP="009C4521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Students</w:t>
      </w:r>
      <w:r w:rsidRPr="00275019">
        <w:rPr>
          <w:rFonts w:ascii="Times New Roman" w:hAnsi="Times New Roman"/>
          <w:sz w:val="18"/>
          <w:szCs w:val="20"/>
        </w:rPr>
        <w:t xml:space="preserve"> Coordinator for Production Engineering Students Association (PESA) and Graduate</w:t>
      </w:r>
      <w:r>
        <w:rPr>
          <w:rFonts w:ascii="Times New Roman" w:hAnsi="Times New Roman"/>
          <w:sz w:val="18"/>
          <w:szCs w:val="20"/>
        </w:rPr>
        <w:t xml:space="preserve"> </w:t>
      </w:r>
      <w:r w:rsidRPr="00275019">
        <w:rPr>
          <w:rFonts w:ascii="Times New Roman" w:hAnsi="Times New Roman"/>
          <w:sz w:val="18"/>
          <w:szCs w:val="20"/>
        </w:rPr>
        <w:t xml:space="preserve">Indian Students Association </w:t>
      </w:r>
      <w:r w:rsidR="00291EDA">
        <w:rPr>
          <w:rFonts w:ascii="Times New Roman" w:hAnsi="Times New Roman"/>
          <w:sz w:val="18"/>
          <w:szCs w:val="20"/>
        </w:rPr>
        <w:t>(GISO)</w:t>
      </w:r>
    </w:p>
    <w:p w:rsidR="007230D2" w:rsidRDefault="007230D2" w:rsidP="00EC2E5A">
      <w:pPr>
        <w:pStyle w:val="ColorfulList-Accent11"/>
        <w:widowControl w:val="0"/>
        <w:autoSpaceDE w:val="0"/>
        <w:autoSpaceDN w:val="0"/>
        <w:adjustRightInd w:val="0"/>
        <w:spacing w:after="0"/>
        <w:ind w:left="-1260" w:right="-1260"/>
        <w:jc w:val="both"/>
        <w:rPr>
          <w:rFonts w:ascii="Times New Roman" w:hAnsi="Times New Roman"/>
          <w:b/>
          <w:sz w:val="18"/>
          <w:szCs w:val="18"/>
        </w:rPr>
      </w:pPr>
    </w:p>
    <w:p w:rsidR="00984ACF" w:rsidRDefault="00984ACF" w:rsidP="00984ACF">
      <w:pPr>
        <w:pStyle w:val="ColorfulList-Accent11"/>
        <w:widowControl w:val="0"/>
        <w:autoSpaceDE w:val="0"/>
        <w:autoSpaceDN w:val="0"/>
        <w:adjustRightInd w:val="0"/>
        <w:spacing w:after="0"/>
        <w:ind w:left="-1080" w:right="-1260"/>
        <w:jc w:val="both"/>
        <w:rPr>
          <w:rFonts w:ascii="Times New Roman" w:hAnsi="Times New Roman"/>
          <w:b/>
          <w:sz w:val="18"/>
          <w:szCs w:val="18"/>
        </w:rPr>
      </w:pPr>
      <w:r w:rsidRPr="00984ACF">
        <w:rPr>
          <w:rFonts w:ascii="Times New Roman" w:hAnsi="Times New Roman"/>
          <w:b/>
          <w:sz w:val="18"/>
          <w:szCs w:val="18"/>
        </w:rPr>
        <w:t>H</w:t>
      </w:r>
      <w:r w:rsidR="007230D2">
        <w:rPr>
          <w:rFonts w:ascii="Times New Roman" w:hAnsi="Times New Roman"/>
          <w:b/>
          <w:sz w:val="18"/>
          <w:szCs w:val="18"/>
        </w:rPr>
        <w:t>ONOR</w:t>
      </w:r>
    </w:p>
    <w:p w:rsidR="007230D2" w:rsidRPr="007230D2" w:rsidRDefault="007230D2" w:rsidP="007230D2">
      <w:pPr>
        <w:pStyle w:val="ColorfulList-Accent11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-1080" w:right="-1260" w:hanging="180"/>
        <w:jc w:val="both"/>
        <w:rPr>
          <w:rFonts w:ascii="Times New Roman" w:hAnsi="Times New Roman"/>
          <w:sz w:val="18"/>
          <w:szCs w:val="20"/>
        </w:rPr>
      </w:pPr>
      <w:r w:rsidRPr="007230D2">
        <w:rPr>
          <w:rFonts w:ascii="Times New Roman" w:hAnsi="Times New Roman"/>
          <w:sz w:val="18"/>
          <w:szCs w:val="20"/>
        </w:rPr>
        <w:t>Ranked 10th in order of merit among all the successful candidates at the Bachelor of Engineering (REV)(Production) examination</w:t>
      </w:r>
    </w:p>
    <w:sectPr w:rsidR="007230D2" w:rsidRPr="007230D2" w:rsidSect="005C3244">
      <w:footerReference w:type="default" r:id="rId7"/>
      <w:pgSz w:w="12240" w:h="15840"/>
      <w:pgMar w:top="180" w:right="1800" w:bottom="270" w:left="1890" w:header="720" w:footer="1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278" w:rsidRDefault="005A3278">
      <w:pPr>
        <w:spacing w:after="0"/>
      </w:pPr>
      <w:r>
        <w:separator/>
      </w:r>
    </w:p>
  </w:endnote>
  <w:endnote w:type="continuationSeparator" w:id="0">
    <w:p w:rsidR="005A3278" w:rsidRDefault="005A32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webProfileURL"/>
  <w:p w:rsidR="005C3244" w:rsidRPr="00202E37" w:rsidRDefault="00500EB2" w:rsidP="00FD654B">
    <w:pPr>
      <w:pStyle w:val="Footer"/>
      <w:pBdr>
        <w:top w:val="single" w:sz="12" w:space="1" w:color="auto"/>
      </w:pBdr>
      <w:jc w:val="center"/>
      <w:rPr>
        <w:rFonts w:ascii="Times New Roman" w:hAnsi="Times New Roman"/>
        <w:sz w:val="20"/>
      </w:rPr>
    </w:pPr>
    <w:r w:rsidRPr="00202E37">
      <w:rPr>
        <w:rFonts w:ascii="Times New Roman" w:hAnsi="Times New Roman"/>
        <w:sz w:val="20"/>
      </w:rPr>
      <w:fldChar w:fldCharType="begin"/>
    </w:r>
    <w:r w:rsidR="005C3244" w:rsidRPr="00202E37">
      <w:rPr>
        <w:rFonts w:ascii="Times New Roman" w:hAnsi="Times New Roman"/>
        <w:sz w:val="20"/>
      </w:rPr>
      <w:instrText xml:space="preserve"> </w:instrText>
    </w:r>
    <w:r w:rsidR="005C3244">
      <w:rPr>
        <w:rFonts w:ascii="Times New Roman" w:hAnsi="Times New Roman"/>
        <w:sz w:val="20"/>
      </w:rPr>
      <w:instrText>HYPERLINK</w:instrText>
    </w:r>
    <w:r w:rsidR="005C3244" w:rsidRPr="00202E37">
      <w:rPr>
        <w:rFonts w:ascii="Times New Roman" w:hAnsi="Times New Roman"/>
        <w:sz w:val="20"/>
      </w:rPr>
      <w:instrText xml:space="preserve"> "http://www.linkedin.com/in/patildipak" </w:instrText>
    </w:r>
    <w:r w:rsidRPr="00202E37">
      <w:rPr>
        <w:rFonts w:ascii="Times New Roman" w:hAnsi="Times New Roman"/>
        <w:sz w:val="20"/>
      </w:rPr>
      <w:fldChar w:fldCharType="separate"/>
    </w:r>
    <w:r w:rsidR="005C3244" w:rsidRPr="00202E37">
      <w:rPr>
        <w:rStyle w:val="Hyperlink"/>
        <w:rFonts w:ascii="Times New Roman" w:hAnsi="Times New Roman"/>
        <w:color w:val="auto"/>
        <w:sz w:val="20"/>
        <w:u w:val="none"/>
      </w:rPr>
      <w:t>http://www.linkedin.com/in/patildipak</w:t>
    </w:r>
    <w:r w:rsidRPr="00202E37">
      <w:rPr>
        <w:rFonts w:ascii="Times New Roman" w:hAnsi="Times New Roman"/>
        <w:sz w:val="20"/>
      </w:rPr>
      <w:fldChar w:fldCharType="end"/>
    </w:r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278" w:rsidRDefault="005A3278">
      <w:pPr>
        <w:spacing w:after="0"/>
      </w:pPr>
      <w:r>
        <w:separator/>
      </w:r>
    </w:p>
  </w:footnote>
  <w:footnote w:type="continuationSeparator" w:id="0">
    <w:p w:rsidR="005A3278" w:rsidRDefault="005A327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BD7"/>
    <w:multiLevelType w:val="multilevel"/>
    <w:tmpl w:val="F0F4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64008"/>
    <w:multiLevelType w:val="hybridMultilevel"/>
    <w:tmpl w:val="533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4F49ED"/>
    <w:multiLevelType w:val="hybridMultilevel"/>
    <w:tmpl w:val="D5304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54E92"/>
    <w:multiLevelType w:val="multilevel"/>
    <w:tmpl w:val="162AB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E6F04"/>
    <w:multiLevelType w:val="multilevel"/>
    <w:tmpl w:val="5CA4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C4F52"/>
    <w:multiLevelType w:val="hybridMultilevel"/>
    <w:tmpl w:val="6860A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3311C"/>
    <w:multiLevelType w:val="hybridMultilevel"/>
    <w:tmpl w:val="96360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A34300"/>
    <w:multiLevelType w:val="hybridMultilevel"/>
    <w:tmpl w:val="3B385B9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>
    <w:nsid w:val="36424657"/>
    <w:multiLevelType w:val="hybridMultilevel"/>
    <w:tmpl w:val="C4D00462"/>
    <w:lvl w:ilvl="0" w:tplc="7432F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4A0A91"/>
    <w:multiLevelType w:val="hybridMultilevel"/>
    <w:tmpl w:val="AC26C162"/>
    <w:lvl w:ilvl="0" w:tplc="040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0">
    <w:nsid w:val="4FED0419"/>
    <w:multiLevelType w:val="hybridMultilevel"/>
    <w:tmpl w:val="DB060D0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>
    <w:nsid w:val="55E6242D"/>
    <w:multiLevelType w:val="hybridMultilevel"/>
    <w:tmpl w:val="0884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F6051"/>
    <w:multiLevelType w:val="hybridMultilevel"/>
    <w:tmpl w:val="B61A8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B1E19B5"/>
    <w:multiLevelType w:val="hybridMultilevel"/>
    <w:tmpl w:val="DA9E8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60CD8"/>
    <w:multiLevelType w:val="hybridMultilevel"/>
    <w:tmpl w:val="FB022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13"/>
  </w:num>
  <w:num w:numId="9">
    <w:abstractNumId w:val="12"/>
  </w:num>
  <w:num w:numId="10">
    <w:abstractNumId w:val="10"/>
  </w:num>
  <w:num w:numId="11">
    <w:abstractNumId w:val="0"/>
  </w:num>
  <w:num w:numId="12">
    <w:abstractNumId w:val="4"/>
  </w:num>
  <w:num w:numId="13">
    <w:abstractNumId w:val="7"/>
  </w:num>
  <w:num w:numId="14">
    <w:abstractNumId w:val="8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9CF"/>
    <w:rsid w:val="0000415B"/>
    <w:rsid w:val="00052C4B"/>
    <w:rsid w:val="00072C00"/>
    <w:rsid w:val="000834EE"/>
    <w:rsid w:val="0009183D"/>
    <w:rsid w:val="000A7C1E"/>
    <w:rsid w:val="000C3F94"/>
    <w:rsid w:val="000D2EFD"/>
    <w:rsid w:val="000E3FDE"/>
    <w:rsid w:val="001A1239"/>
    <w:rsid w:val="001C40A9"/>
    <w:rsid w:val="001C715B"/>
    <w:rsid w:val="00202E37"/>
    <w:rsid w:val="00212E65"/>
    <w:rsid w:val="00224029"/>
    <w:rsid w:val="002421DB"/>
    <w:rsid w:val="00244C01"/>
    <w:rsid w:val="00275019"/>
    <w:rsid w:val="00284565"/>
    <w:rsid w:val="00291EDA"/>
    <w:rsid w:val="002D370F"/>
    <w:rsid w:val="00305B8E"/>
    <w:rsid w:val="003523C9"/>
    <w:rsid w:val="003B0495"/>
    <w:rsid w:val="003C4808"/>
    <w:rsid w:val="003D70B1"/>
    <w:rsid w:val="003E0D30"/>
    <w:rsid w:val="003E3925"/>
    <w:rsid w:val="00401DF3"/>
    <w:rsid w:val="004109CF"/>
    <w:rsid w:val="00500EB2"/>
    <w:rsid w:val="00550C4A"/>
    <w:rsid w:val="005A3278"/>
    <w:rsid w:val="005B1086"/>
    <w:rsid w:val="005B7039"/>
    <w:rsid w:val="005B7CD1"/>
    <w:rsid w:val="005C3244"/>
    <w:rsid w:val="00606DF7"/>
    <w:rsid w:val="006311C9"/>
    <w:rsid w:val="00656B4C"/>
    <w:rsid w:val="006734FC"/>
    <w:rsid w:val="006D4CFE"/>
    <w:rsid w:val="006D4D35"/>
    <w:rsid w:val="006E5973"/>
    <w:rsid w:val="006F78CB"/>
    <w:rsid w:val="00717699"/>
    <w:rsid w:val="007230D2"/>
    <w:rsid w:val="00743A58"/>
    <w:rsid w:val="00746AEF"/>
    <w:rsid w:val="0078637E"/>
    <w:rsid w:val="007A22DE"/>
    <w:rsid w:val="007A4E8D"/>
    <w:rsid w:val="00805126"/>
    <w:rsid w:val="008209D5"/>
    <w:rsid w:val="00840DA5"/>
    <w:rsid w:val="00844AF3"/>
    <w:rsid w:val="00882B37"/>
    <w:rsid w:val="008C66E0"/>
    <w:rsid w:val="009844BD"/>
    <w:rsid w:val="00984ACF"/>
    <w:rsid w:val="00992348"/>
    <w:rsid w:val="009A302F"/>
    <w:rsid w:val="009C4521"/>
    <w:rsid w:val="00A05BF2"/>
    <w:rsid w:val="00A23BFE"/>
    <w:rsid w:val="00A243A2"/>
    <w:rsid w:val="00A57025"/>
    <w:rsid w:val="00A701A9"/>
    <w:rsid w:val="00AD325B"/>
    <w:rsid w:val="00B01FCE"/>
    <w:rsid w:val="00B24829"/>
    <w:rsid w:val="00B47037"/>
    <w:rsid w:val="00B52047"/>
    <w:rsid w:val="00B92478"/>
    <w:rsid w:val="00BB34A5"/>
    <w:rsid w:val="00BF0553"/>
    <w:rsid w:val="00BF072D"/>
    <w:rsid w:val="00C0603D"/>
    <w:rsid w:val="00C068B1"/>
    <w:rsid w:val="00C06FEF"/>
    <w:rsid w:val="00C2440C"/>
    <w:rsid w:val="00C4238A"/>
    <w:rsid w:val="00C44D9B"/>
    <w:rsid w:val="00C86FB0"/>
    <w:rsid w:val="00C94382"/>
    <w:rsid w:val="00CA66C3"/>
    <w:rsid w:val="00CB4BDE"/>
    <w:rsid w:val="00CC11C5"/>
    <w:rsid w:val="00CE17CF"/>
    <w:rsid w:val="00D23544"/>
    <w:rsid w:val="00D27920"/>
    <w:rsid w:val="00D62FA2"/>
    <w:rsid w:val="00E31CC6"/>
    <w:rsid w:val="00E450DE"/>
    <w:rsid w:val="00E56694"/>
    <w:rsid w:val="00E943D3"/>
    <w:rsid w:val="00EA0A09"/>
    <w:rsid w:val="00EC2E5A"/>
    <w:rsid w:val="00EC30B6"/>
    <w:rsid w:val="00EE39EB"/>
    <w:rsid w:val="00F04C0F"/>
    <w:rsid w:val="00F27D84"/>
    <w:rsid w:val="00F366E2"/>
    <w:rsid w:val="00F51780"/>
    <w:rsid w:val="00F626F6"/>
    <w:rsid w:val="00F64F5E"/>
    <w:rsid w:val="00F82B65"/>
    <w:rsid w:val="00F919EE"/>
    <w:rsid w:val="00FA763B"/>
    <w:rsid w:val="00FD21FB"/>
    <w:rsid w:val="00FD5970"/>
    <w:rsid w:val="00FD654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1" w:uiPriority="34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00EB2"/>
    <w:pPr>
      <w:spacing w:after="200"/>
    </w:pPr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00EB2"/>
    <w:pPr>
      <w:spacing w:beforeLines="1" w:afterLines="1"/>
      <w:outlineLvl w:val="0"/>
    </w:pPr>
    <w:rPr>
      <w:rFonts w:ascii="Times" w:hAnsi="Times"/>
      <w:b/>
      <w:kern w:val="36"/>
      <w:sz w:val="48"/>
      <w:szCs w:val="20"/>
    </w:rPr>
  </w:style>
  <w:style w:type="paragraph" w:styleId="Heading3">
    <w:name w:val="heading 3"/>
    <w:basedOn w:val="Normal"/>
    <w:next w:val="Normal"/>
    <w:link w:val="Heading3Char"/>
    <w:qFormat/>
    <w:rsid w:val="00EE39EB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500EB2"/>
    <w:rPr>
      <w:rFonts w:ascii="Times" w:hAnsi="Times"/>
      <w:b/>
      <w:kern w:val="36"/>
      <w:sz w:val="48"/>
    </w:rPr>
  </w:style>
  <w:style w:type="paragraph" w:customStyle="1" w:styleId="ColorfulList-Accent11">
    <w:name w:val="Colorful List - Accent 11"/>
    <w:basedOn w:val="Normal"/>
    <w:uiPriority w:val="34"/>
    <w:qFormat/>
    <w:rsid w:val="00500EB2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500E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0EB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link w:val="Header"/>
    <w:uiPriority w:val="99"/>
    <w:locked/>
    <w:rsid w:val="00500EB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00EB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link w:val="Footer"/>
    <w:uiPriority w:val="99"/>
    <w:locked/>
    <w:rsid w:val="00500EB2"/>
    <w:rPr>
      <w:rFonts w:cs="Times New Roman"/>
    </w:rPr>
  </w:style>
  <w:style w:type="character" w:styleId="Strong">
    <w:name w:val="Strong"/>
    <w:uiPriority w:val="22"/>
    <w:qFormat/>
    <w:rsid w:val="00500EB2"/>
    <w:rPr>
      <w:b/>
    </w:rPr>
  </w:style>
  <w:style w:type="paragraph" w:customStyle="1" w:styleId="Default">
    <w:name w:val="Default"/>
    <w:rsid w:val="00500EB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link w:val="Heading3"/>
    <w:rsid w:val="00EE39EB"/>
    <w:rPr>
      <w:rFonts w:ascii="Calibri" w:eastAsia="MS Gothic" w:hAnsi="Calibri" w:cs="Times New Roman"/>
      <w:b/>
      <w:bCs/>
      <w:sz w:val="26"/>
      <w:szCs w:val="26"/>
    </w:rPr>
  </w:style>
  <w:style w:type="character" w:styleId="Emphasis">
    <w:name w:val="Emphasis"/>
    <w:uiPriority w:val="20"/>
    <w:qFormat/>
    <w:rsid w:val="00EE39EB"/>
    <w:rPr>
      <w:i/>
      <w:iCs/>
    </w:rPr>
  </w:style>
  <w:style w:type="character" w:styleId="FollowedHyperlink">
    <w:name w:val="FollowedHyperlink"/>
    <w:rsid w:val="00EE39E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</Company>
  <LinksUpToDate>false</LinksUpToDate>
  <CharactersWithSpaces>6050</CharactersWithSpaces>
  <SharedDoc>false</SharedDoc>
  <HLinks>
    <vt:vector size="6" baseType="variant">
      <vt:variant>
        <vt:i4>4522087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http://www.linkedin.com/in/patildipak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 net</dc:creator>
  <cp:lastModifiedBy>Dipak</cp:lastModifiedBy>
  <cp:revision>3</cp:revision>
  <cp:lastPrinted>2012-07-19T16:07:00Z</cp:lastPrinted>
  <dcterms:created xsi:type="dcterms:W3CDTF">2012-10-01T20:44:00Z</dcterms:created>
  <dcterms:modified xsi:type="dcterms:W3CDTF">2012-10-16T17:55:00Z</dcterms:modified>
</cp:coreProperties>
</file>