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FE" w:rsidRDefault="00D92291" w:rsidP="001F37FE">
      <w:pPr>
        <w:pStyle w:val="Title"/>
        <w:rPr>
          <w:sz w:val="40"/>
          <w:szCs w:val="40"/>
        </w:rPr>
      </w:pPr>
      <w:r>
        <w:t>‍</w:t>
      </w:r>
      <w:sdt>
        <w:sdtPr>
          <w:rPr>
            <w:sz w:val="40"/>
            <w:szCs w:val="40"/>
          </w:rPr>
          <w:alias w:val="Your Name"/>
          <w:tag w:val=""/>
          <w:id w:val="1246310863"/>
          <w:placeholder>
            <w:docPart w:val="3F10D40A036C4F5AB4A9231DB813E901"/>
          </w:placeholder>
          <w:dataBinding w:prefixMappings="xmlns:ns0='http://purl.org/dc/elements/1.1/' xmlns:ns1='http://schemas.openxmlformats.org/package/2006/metadata/core-properties' " w:xpath="/ns1:coreProperties[1]/ns0:creator[1]" w:storeItemID="{6C3C8BC8-F283-45AE-878A-BAB7291924A1}"/>
          <w:text/>
        </w:sdtPr>
        <w:sdtEndPr/>
        <w:sdtContent>
          <w:r w:rsidR="003F5E08" w:rsidRPr="00FE3040">
            <w:rPr>
              <w:sz w:val="40"/>
              <w:szCs w:val="40"/>
            </w:rPr>
            <w:t>James F Owens</w:t>
          </w:r>
        </w:sdtContent>
      </w:sdt>
    </w:p>
    <w:p w:rsidR="004F4C77" w:rsidRPr="00FE3040" w:rsidRDefault="00D92291" w:rsidP="001F37FE">
      <w:pPr>
        <w:pStyle w:val="Title"/>
        <w:rPr>
          <w:sz w:val="40"/>
          <w:szCs w:val="40"/>
        </w:rPr>
      </w:pPr>
      <w:r w:rsidRPr="00FE3040">
        <w:rPr>
          <w:sz w:val="40"/>
          <w:szCs w:val="40"/>
        </w:rPr>
        <w:t> </w:t>
      </w:r>
      <w:sdt>
        <w:sdtPr>
          <w:rPr>
            <w:sz w:val="40"/>
            <w:szCs w:val="40"/>
          </w:rPr>
          <w:alias w:val="Telephone"/>
          <w:tag w:val=""/>
          <w:id w:val="-1416317146"/>
          <w:placeholder>
            <w:docPart w:val="612FCB9E502D41FF86D6749C87657F2E"/>
          </w:placeholder>
          <w:dataBinding w:prefixMappings="xmlns:ns0='http://schemas.microsoft.com/office/2006/coverPageProps' " w:xpath="/ns0:CoverPageProperties[1]/ns0:CompanyPhone[1]" w:storeItemID="{55AF091B-3C7A-41E3-B477-F2FDAA23CFDA}"/>
          <w:text/>
        </w:sdtPr>
        <w:sdtEndPr/>
        <w:sdtContent>
          <w:r w:rsidR="003F5E08" w:rsidRPr="00FE3040">
            <w:rPr>
              <w:sz w:val="40"/>
              <w:szCs w:val="40"/>
            </w:rPr>
            <w:t>713-412-7025</w:t>
          </w:r>
        </w:sdtContent>
      </w:sdt>
      <w:r w:rsidRPr="00FE3040">
        <w:rPr>
          <w:sz w:val="40"/>
          <w:szCs w:val="40"/>
        </w:rPr>
        <w:t> | </w:t>
      </w:r>
      <w:sdt>
        <w:sdtPr>
          <w:rPr>
            <w:sz w:val="40"/>
            <w:szCs w:val="40"/>
          </w:rPr>
          <w:alias w:val="Email"/>
          <w:tag w:val=""/>
          <w:id w:val="-391963670"/>
          <w:placeholder>
            <w:docPart w:val="ED44165C4240446DB6A6137D132CFA7D"/>
          </w:placeholder>
          <w:dataBinding w:prefixMappings="xmlns:ns0='http://schemas.microsoft.com/office/2006/coverPageProps' " w:xpath="/ns0:CoverPageProperties[1]/ns0:CompanyEmail[1]" w:storeItemID="{55AF091B-3C7A-41E3-B477-F2FDAA23CFDA}"/>
          <w:text/>
        </w:sdtPr>
        <w:sdtEndPr/>
        <w:sdtContent>
          <w:r w:rsidR="003F5E08" w:rsidRPr="00FE3040">
            <w:rPr>
              <w:sz w:val="40"/>
              <w:szCs w:val="40"/>
            </w:rPr>
            <w:t>james.owens196@hotmail.com</w:t>
          </w:r>
        </w:sdtContent>
      </w:sdt>
    </w:p>
    <w:p w:rsidR="004F4C77" w:rsidRPr="00C17B76" w:rsidRDefault="00D92291">
      <w:pPr>
        <w:pStyle w:val="SectionHeading"/>
        <w:spacing w:before="720"/>
        <w:rPr>
          <w:sz w:val="28"/>
          <w:szCs w:val="28"/>
        </w:rPr>
      </w:pPr>
      <w:r w:rsidRPr="00C17B76">
        <w:rPr>
          <w:sz w:val="28"/>
          <w:szCs w:val="28"/>
        </w:rPr>
        <w:t>Objective</w:t>
      </w:r>
    </w:p>
    <w:p w:rsidR="00711DE2" w:rsidRPr="00C17B76" w:rsidRDefault="00711DE2" w:rsidP="00711DE2">
      <w:pPr>
        <w:pStyle w:val="BodyText"/>
        <w:rPr>
          <w:rFonts w:asciiTheme="minorHAnsi" w:eastAsiaTheme="minorHAnsi" w:hAnsiTheme="minorHAnsi" w:cstheme="minorBidi"/>
          <w:color w:val="404040" w:themeColor="text1" w:themeTint="BF"/>
          <w:sz w:val="28"/>
          <w:szCs w:val="28"/>
          <w:lang w:eastAsia="ja-JP"/>
        </w:rPr>
      </w:pPr>
      <w:r w:rsidRPr="00C17B76">
        <w:rPr>
          <w:rFonts w:asciiTheme="minorHAnsi" w:eastAsiaTheme="minorHAnsi" w:hAnsiTheme="minorHAnsi" w:cstheme="minorBidi"/>
          <w:color w:val="404040" w:themeColor="text1" w:themeTint="BF"/>
          <w:sz w:val="28"/>
          <w:szCs w:val="28"/>
          <w:lang w:eastAsia="ja-JP"/>
        </w:rPr>
        <w:t>Obtain a professional and challenging position where strong technical skills, analytical experience, computer skills, technical training, interpersonal skills, initiative and competence will be strongly utilized.</w:t>
      </w:r>
    </w:p>
    <w:p w:rsidR="004F4C77" w:rsidRPr="00C17B76" w:rsidRDefault="00D92291" w:rsidP="00711DE2">
      <w:pPr>
        <w:pStyle w:val="Subsection"/>
        <w:rPr>
          <w:sz w:val="28"/>
          <w:szCs w:val="28"/>
        </w:rPr>
      </w:pPr>
      <w:r w:rsidRPr="00C17B76">
        <w:rPr>
          <w:sz w:val="28"/>
          <w:szCs w:val="28"/>
        </w:rPr>
        <w:t>Education</w:t>
      </w:r>
    </w:p>
    <w:p w:rsidR="004F4C77" w:rsidRPr="00C17B76" w:rsidRDefault="003F5E08">
      <w:pPr>
        <w:pStyle w:val="Subsection"/>
        <w:spacing w:before="100"/>
        <w:rPr>
          <w:sz w:val="28"/>
          <w:szCs w:val="28"/>
        </w:rPr>
      </w:pPr>
      <w:r w:rsidRPr="00C17B76">
        <w:rPr>
          <w:color w:val="auto"/>
          <w:sz w:val="28"/>
          <w:szCs w:val="28"/>
        </w:rPr>
        <w:t>Associate of Applied Science</w:t>
      </w:r>
      <w:r w:rsidR="00D92291" w:rsidRPr="00C17B76">
        <w:rPr>
          <w:sz w:val="28"/>
          <w:szCs w:val="28"/>
        </w:rPr>
        <w:t> | </w:t>
      </w:r>
      <w:r w:rsidRPr="00C17B76">
        <w:rPr>
          <w:sz w:val="28"/>
          <w:szCs w:val="28"/>
        </w:rPr>
        <w:t>May</w:t>
      </w:r>
      <w:r w:rsidR="00D92291" w:rsidRPr="00C17B76">
        <w:rPr>
          <w:sz w:val="28"/>
          <w:szCs w:val="28"/>
        </w:rPr>
        <w:t> | </w:t>
      </w:r>
      <w:r w:rsidRPr="00C17B76">
        <w:rPr>
          <w:rFonts w:asciiTheme="majorHAnsi" w:eastAsiaTheme="majorEastAsia" w:hAnsiTheme="majorHAnsi" w:cstheme="majorBidi"/>
          <w:kern w:val="20"/>
          <w:sz w:val="28"/>
          <w:szCs w:val="28"/>
          <w14:ligatures w14:val="standardContextual"/>
        </w:rPr>
        <w:t>ITT TECHNICAL INSTITUTE, WEBSTER, TX</w:t>
      </w:r>
    </w:p>
    <w:p w:rsidR="009D68A6" w:rsidRDefault="00D92291" w:rsidP="009D68A6">
      <w:pPr>
        <w:pStyle w:val="Subsection"/>
        <w:spacing w:before="100"/>
        <w:rPr>
          <w:b w:val="0"/>
          <w:bCs w:val="0"/>
          <w:caps w:val="0"/>
          <w:color w:val="404040" w:themeColor="text1" w:themeTint="BF"/>
          <w:sz w:val="28"/>
          <w:szCs w:val="28"/>
        </w:rPr>
      </w:pPr>
      <w:r w:rsidRPr="00C17B76">
        <w:rPr>
          <w:b w:val="0"/>
          <w:bCs w:val="0"/>
          <w:caps w:val="0"/>
          <w:color w:val="404040" w:themeColor="text1" w:themeTint="BF"/>
          <w:sz w:val="28"/>
          <w:szCs w:val="28"/>
        </w:rPr>
        <w:t xml:space="preserve">Major: </w:t>
      </w:r>
      <w:r w:rsidR="003F5E08" w:rsidRPr="00C17B76">
        <w:rPr>
          <w:b w:val="0"/>
          <w:bCs w:val="0"/>
          <w:caps w:val="0"/>
          <w:color w:val="404040" w:themeColor="text1" w:themeTint="BF"/>
          <w:sz w:val="28"/>
          <w:szCs w:val="28"/>
        </w:rPr>
        <w:t>Computer Drafting and Design</w:t>
      </w:r>
    </w:p>
    <w:p w:rsidR="004F4C77" w:rsidRPr="009D68A6" w:rsidRDefault="003F5E08" w:rsidP="009D68A6">
      <w:pPr>
        <w:pStyle w:val="Subsection"/>
        <w:spacing w:before="100"/>
        <w:rPr>
          <w:b w:val="0"/>
          <w:bCs w:val="0"/>
          <w:caps w:val="0"/>
          <w:color w:val="404040" w:themeColor="text1" w:themeTint="BF"/>
          <w:sz w:val="28"/>
          <w:szCs w:val="28"/>
        </w:rPr>
      </w:pPr>
      <w:bookmarkStart w:id="0" w:name="_GoBack"/>
      <w:bookmarkEnd w:id="0"/>
      <w:r w:rsidRPr="00C17B76">
        <w:rPr>
          <w:sz w:val="28"/>
          <w:szCs w:val="28"/>
        </w:rPr>
        <w:t>s</w:t>
      </w:r>
      <w:r w:rsidR="00D92291" w:rsidRPr="00C17B76">
        <w:rPr>
          <w:sz w:val="28"/>
          <w:szCs w:val="28"/>
        </w:rPr>
        <w:t>kills &amp; Abilities</w:t>
      </w:r>
    </w:p>
    <w:p w:rsidR="004F4C77" w:rsidRPr="00C17B76" w:rsidRDefault="003F5E08">
      <w:pPr>
        <w:pStyle w:val="Subsection"/>
        <w:spacing w:before="100"/>
        <w:rPr>
          <w:sz w:val="28"/>
          <w:szCs w:val="28"/>
        </w:rPr>
      </w:pPr>
      <w:r w:rsidRPr="00C17B76">
        <w:rPr>
          <w:sz w:val="28"/>
          <w:szCs w:val="28"/>
        </w:rPr>
        <w:t xml:space="preserve">field CErtification  </w:t>
      </w:r>
    </w:p>
    <w:p w:rsidR="003F5E08" w:rsidRPr="003B16E5" w:rsidRDefault="003F5E08" w:rsidP="003F5E08">
      <w:pPr>
        <w:pStyle w:val="Subsection"/>
        <w:spacing w:before="100"/>
        <w:rPr>
          <w:b w:val="0"/>
          <w:bCs w:val="0"/>
          <w:caps w:val="0"/>
          <w:color w:val="404040" w:themeColor="text1" w:themeTint="BF"/>
          <w:sz w:val="24"/>
          <w:szCs w:val="24"/>
        </w:rPr>
      </w:pPr>
      <w:r w:rsidRPr="003B16E5">
        <w:rPr>
          <w:b w:val="0"/>
          <w:bCs w:val="0"/>
          <w:caps w:val="0"/>
          <w:color w:val="404040" w:themeColor="text1" w:themeTint="BF"/>
          <w:sz w:val="24"/>
          <w:szCs w:val="24"/>
        </w:rPr>
        <w:t xml:space="preserve">Field certification for calibrations of these gas detection units; </w:t>
      </w:r>
      <w:r w:rsidR="009D68A6" w:rsidRPr="003B16E5">
        <w:rPr>
          <w:b w:val="0"/>
          <w:bCs w:val="0"/>
          <w:caps w:val="0"/>
          <w:color w:val="404040" w:themeColor="text1" w:themeTint="BF"/>
          <w:sz w:val="24"/>
          <w:szCs w:val="24"/>
        </w:rPr>
        <w:t>Ultra Rae</w:t>
      </w:r>
      <w:r w:rsidRPr="003B16E5">
        <w:rPr>
          <w:b w:val="0"/>
          <w:bCs w:val="0"/>
          <w:caps w:val="0"/>
          <w:color w:val="404040" w:themeColor="text1" w:themeTint="BF"/>
          <w:sz w:val="24"/>
          <w:szCs w:val="24"/>
        </w:rPr>
        <w:t xml:space="preserve"> 3000, </w:t>
      </w:r>
      <w:r w:rsidR="009D68A6" w:rsidRPr="003B16E5">
        <w:rPr>
          <w:b w:val="0"/>
          <w:bCs w:val="0"/>
          <w:caps w:val="0"/>
          <w:color w:val="404040" w:themeColor="text1" w:themeTint="BF"/>
          <w:sz w:val="24"/>
          <w:szCs w:val="24"/>
        </w:rPr>
        <w:t>Area RAE</w:t>
      </w:r>
      <w:r w:rsidRPr="003B16E5">
        <w:rPr>
          <w:b w:val="0"/>
          <w:bCs w:val="0"/>
          <w:caps w:val="0"/>
          <w:color w:val="404040" w:themeColor="text1" w:themeTint="BF"/>
          <w:sz w:val="24"/>
          <w:szCs w:val="24"/>
        </w:rPr>
        <w:t xml:space="preserve">, MSA ALTAIR X5, BW Technologies </w:t>
      </w:r>
      <w:r w:rsidR="009D68A6" w:rsidRPr="003B16E5">
        <w:rPr>
          <w:b w:val="0"/>
          <w:bCs w:val="0"/>
          <w:caps w:val="0"/>
          <w:color w:val="404040" w:themeColor="text1" w:themeTint="BF"/>
          <w:sz w:val="24"/>
          <w:szCs w:val="24"/>
        </w:rPr>
        <w:t>Gas Alert</w:t>
      </w:r>
      <w:r w:rsidRPr="003B16E5">
        <w:rPr>
          <w:b w:val="0"/>
          <w:bCs w:val="0"/>
          <w:caps w:val="0"/>
          <w:color w:val="404040" w:themeColor="text1" w:themeTint="BF"/>
          <w:sz w:val="24"/>
          <w:szCs w:val="24"/>
        </w:rPr>
        <w:t xml:space="preserve"> Extreme Single Gas Detector, </w:t>
      </w:r>
      <w:proofErr w:type="spellStart"/>
      <w:r w:rsidRPr="003B16E5">
        <w:rPr>
          <w:b w:val="0"/>
          <w:bCs w:val="0"/>
          <w:caps w:val="0"/>
          <w:color w:val="404040" w:themeColor="text1" w:themeTint="BF"/>
          <w:sz w:val="24"/>
          <w:szCs w:val="24"/>
        </w:rPr>
        <w:t>IBrid</w:t>
      </w:r>
      <w:proofErr w:type="spellEnd"/>
      <w:r w:rsidRPr="003B16E5">
        <w:rPr>
          <w:b w:val="0"/>
          <w:bCs w:val="0"/>
          <w:caps w:val="0"/>
          <w:color w:val="404040" w:themeColor="text1" w:themeTint="BF"/>
          <w:sz w:val="24"/>
          <w:szCs w:val="24"/>
        </w:rPr>
        <w:t xml:space="preserve"> mx6 and Gas badge pro. Also field certifications for repair and inspection for Respiratory Protection; SKA-PAK and SKA-PAK PLUS 5 MIN/ 10 MIN/ 15 MIN, SCOTT AIR-PAK</w:t>
      </w:r>
      <w:r w:rsidR="009A0504" w:rsidRPr="003B16E5">
        <w:rPr>
          <w:b w:val="0"/>
          <w:bCs w:val="0"/>
          <w:caps w:val="0"/>
          <w:color w:val="404040" w:themeColor="text1" w:themeTint="BF"/>
          <w:sz w:val="24"/>
          <w:szCs w:val="24"/>
        </w:rPr>
        <w:t xml:space="preserve"> 50i Models 2.2 / 3.0 / 4.5, 3m </w:t>
      </w:r>
      <w:r w:rsidRPr="003B16E5">
        <w:rPr>
          <w:b w:val="0"/>
          <w:bCs w:val="0"/>
          <w:caps w:val="0"/>
          <w:color w:val="404040" w:themeColor="text1" w:themeTint="BF"/>
          <w:sz w:val="24"/>
          <w:szCs w:val="24"/>
        </w:rPr>
        <w:t>Half Face piece Reus</w:t>
      </w:r>
      <w:r w:rsidR="009A0504" w:rsidRPr="003B16E5">
        <w:rPr>
          <w:b w:val="0"/>
          <w:bCs w:val="0"/>
          <w:caps w:val="0"/>
          <w:color w:val="404040" w:themeColor="text1" w:themeTint="BF"/>
          <w:sz w:val="24"/>
          <w:szCs w:val="24"/>
        </w:rPr>
        <w:t>able Respirator 6000 Series, 3m</w:t>
      </w:r>
      <w:r w:rsidRPr="003B16E5">
        <w:rPr>
          <w:b w:val="0"/>
          <w:bCs w:val="0"/>
          <w:caps w:val="0"/>
          <w:color w:val="404040" w:themeColor="text1" w:themeTint="BF"/>
          <w:sz w:val="24"/>
          <w:szCs w:val="24"/>
        </w:rPr>
        <w:t xml:space="preserve"> Full Face piece </w:t>
      </w:r>
      <w:r w:rsidR="009A0504" w:rsidRPr="003B16E5">
        <w:rPr>
          <w:b w:val="0"/>
          <w:bCs w:val="0"/>
          <w:caps w:val="0"/>
          <w:color w:val="404040" w:themeColor="text1" w:themeTint="BF"/>
          <w:sz w:val="24"/>
          <w:szCs w:val="24"/>
        </w:rPr>
        <w:t>Reusable Respirator 6000 Series</w:t>
      </w:r>
      <w:r w:rsidR="00997720" w:rsidRPr="003B16E5">
        <w:rPr>
          <w:b w:val="0"/>
          <w:bCs w:val="0"/>
          <w:caps w:val="0"/>
          <w:color w:val="404040" w:themeColor="text1" w:themeTint="BF"/>
          <w:sz w:val="24"/>
          <w:szCs w:val="24"/>
        </w:rPr>
        <w:t>,</w:t>
      </w:r>
      <w:r w:rsidR="00323910" w:rsidRPr="003B16E5">
        <w:rPr>
          <w:b w:val="0"/>
          <w:bCs w:val="0"/>
          <w:caps w:val="0"/>
          <w:color w:val="404040" w:themeColor="text1" w:themeTint="BF"/>
          <w:sz w:val="24"/>
          <w:szCs w:val="24"/>
        </w:rPr>
        <w:t xml:space="preserve"> welding,</w:t>
      </w:r>
      <w:r w:rsidR="00997720" w:rsidRPr="003B16E5">
        <w:rPr>
          <w:b w:val="0"/>
          <w:bCs w:val="0"/>
          <w:caps w:val="0"/>
          <w:color w:val="404040" w:themeColor="text1" w:themeTint="BF"/>
          <w:sz w:val="24"/>
          <w:szCs w:val="24"/>
        </w:rPr>
        <w:t xml:space="preserve"> TWIC card</w:t>
      </w:r>
      <w:r w:rsidR="009A0504" w:rsidRPr="003B16E5">
        <w:rPr>
          <w:b w:val="0"/>
          <w:bCs w:val="0"/>
          <w:caps w:val="0"/>
          <w:color w:val="404040" w:themeColor="text1" w:themeTint="BF"/>
          <w:sz w:val="24"/>
          <w:szCs w:val="24"/>
        </w:rPr>
        <w:t xml:space="preserve"> and forklift experience.</w:t>
      </w:r>
    </w:p>
    <w:p w:rsidR="003F5E08" w:rsidRPr="00C17B76" w:rsidRDefault="003F5E08" w:rsidP="003F5E08">
      <w:pPr>
        <w:pStyle w:val="Subsection"/>
        <w:spacing w:before="100"/>
        <w:rPr>
          <w:sz w:val="28"/>
          <w:szCs w:val="28"/>
        </w:rPr>
      </w:pPr>
      <w:r w:rsidRPr="00C17B76">
        <w:rPr>
          <w:sz w:val="28"/>
          <w:szCs w:val="28"/>
        </w:rPr>
        <w:t xml:space="preserve">Computer Skill </w:t>
      </w:r>
    </w:p>
    <w:p w:rsidR="003F5E08" w:rsidRPr="003B16E5" w:rsidRDefault="003F5E08" w:rsidP="003F5E08">
      <w:pPr>
        <w:pStyle w:val="Subsection"/>
        <w:spacing w:before="100"/>
        <w:rPr>
          <w:b w:val="0"/>
          <w:bCs w:val="0"/>
          <w:caps w:val="0"/>
          <w:color w:val="404040" w:themeColor="text1" w:themeTint="BF"/>
          <w:sz w:val="24"/>
          <w:szCs w:val="24"/>
        </w:rPr>
      </w:pPr>
      <w:r w:rsidRPr="003B16E5">
        <w:rPr>
          <w:b w:val="0"/>
          <w:bCs w:val="0"/>
          <w:caps w:val="0"/>
          <w:color w:val="404040" w:themeColor="text1" w:themeTint="BF"/>
          <w:sz w:val="24"/>
          <w:szCs w:val="24"/>
        </w:rPr>
        <w:t>Programs certification; Microsoft® Office 2013, SAP, AUTOCAD, ARCHITECTURAL DESKTOP, INVENTOR PROFESSIONAL, ADOBE PHOTOSHOP CS/ILLUSTRATOR CS, I/E DESIGN, 3D STUDIO MAX and STOCK IN ROLL</w:t>
      </w:r>
      <w:r w:rsidR="0013246F" w:rsidRPr="003B16E5">
        <w:rPr>
          <w:b w:val="0"/>
          <w:bCs w:val="0"/>
          <w:caps w:val="0"/>
          <w:color w:val="404040" w:themeColor="text1" w:themeTint="BF"/>
          <w:sz w:val="24"/>
          <w:szCs w:val="24"/>
        </w:rPr>
        <w:t>.</w:t>
      </w:r>
    </w:p>
    <w:p w:rsidR="004F4C77" w:rsidRPr="00C17B76" w:rsidRDefault="00D92291" w:rsidP="003F5E08">
      <w:pPr>
        <w:pStyle w:val="Subsection"/>
        <w:spacing w:before="100"/>
        <w:rPr>
          <w:sz w:val="28"/>
          <w:szCs w:val="28"/>
        </w:rPr>
      </w:pPr>
      <w:r w:rsidRPr="00C17B76">
        <w:rPr>
          <w:sz w:val="28"/>
          <w:szCs w:val="28"/>
        </w:rPr>
        <w:t>Experience</w:t>
      </w:r>
    </w:p>
    <w:p w:rsidR="003F5E08" w:rsidRPr="00C17B76" w:rsidRDefault="003F5E08" w:rsidP="003F5E08">
      <w:pPr>
        <w:pStyle w:val="Subsection"/>
        <w:spacing w:before="100"/>
        <w:rPr>
          <w:sz w:val="28"/>
          <w:szCs w:val="28"/>
        </w:rPr>
      </w:pPr>
      <w:r w:rsidRPr="00C17B76">
        <w:rPr>
          <w:sz w:val="28"/>
          <w:szCs w:val="28"/>
        </w:rPr>
        <w:t>Air Technician, Total safety</w:t>
      </w:r>
    </w:p>
    <w:p w:rsidR="003F5E08" w:rsidRPr="00C17B76" w:rsidRDefault="00D9753E" w:rsidP="003F5E08">
      <w:pPr>
        <w:pStyle w:val="Subsection"/>
        <w:spacing w:before="100"/>
        <w:rPr>
          <w:sz w:val="28"/>
          <w:szCs w:val="28"/>
        </w:rPr>
      </w:pPr>
      <w:r>
        <w:rPr>
          <w:sz w:val="28"/>
          <w:szCs w:val="28"/>
        </w:rPr>
        <w:t>june</w:t>
      </w:r>
      <w:r w:rsidR="00F97B22" w:rsidRPr="00C17B76">
        <w:rPr>
          <w:sz w:val="28"/>
          <w:szCs w:val="28"/>
        </w:rPr>
        <w:t xml:space="preserve"> 2009 –</w:t>
      </w:r>
      <w:r w:rsidR="001955D8">
        <w:rPr>
          <w:sz w:val="28"/>
          <w:szCs w:val="28"/>
        </w:rPr>
        <w:t>April</w:t>
      </w:r>
      <w:r w:rsidR="00AC351D">
        <w:rPr>
          <w:sz w:val="28"/>
          <w:szCs w:val="28"/>
        </w:rPr>
        <w:t xml:space="preserve"> </w:t>
      </w:r>
      <w:r w:rsidR="00F97B22" w:rsidRPr="00C17B76">
        <w:rPr>
          <w:sz w:val="28"/>
          <w:szCs w:val="28"/>
        </w:rPr>
        <w:t>2014</w:t>
      </w:r>
      <w:r w:rsidR="003F5E08" w:rsidRPr="00C17B76">
        <w:rPr>
          <w:sz w:val="28"/>
          <w:szCs w:val="28"/>
        </w:rPr>
        <w:t xml:space="preserve">   </w:t>
      </w:r>
    </w:p>
    <w:p w:rsidR="00323910" w:rsidRPr="003B16E5" w:rsidRDefault="00323910" w:rsidP="003B16E5">
      <w:pPr>
        <w:rPr>
          <w:sz w:val="24"/>
          <w:szCs w:val="24"/>
        </w:rPr>
      </w:pPr>
      <w:r w:rsidRPr="003B16E5">
        <w:rPr>
          <w:sz w:val="24"/>
          <w:szCs w:val="24"/>
        </w:rPr>
        <w:t xml:space="preserve">As an Air Tech we are required to rig up and rig down equipment such as: air hoses, manifolds and pods. Once equipment rig up is complete we continuously monitor all equipment. Effectively prepared and reviewed specifications, inventoried current stock, determined deficiencies in stock, prepared estimates of cost from venders, and ordered the </w:t>
      </w:r>
      <w:r w:rsidRPr="003B16E5">
        <w:rPr>
          <w:sz w:val="24"/>
          <w:szCs w:val="24"/>
        </w:rPr>
        <w:lastRenderedPageBreak/>
        <w:t>needed safety equipment ensuring proper features and equipment were present and that items conformed to established health and safety standards.  Maintained detailed maintenance records and documentation in a daily logbook.  Verified safety equipment availability and monitored employee safety practices to ensure proper fit and usage.  Maintained a clean and safe work environment. Conduct safety meetings daily with contractors/workers, supervisors and managers. Provide jobsite safety monitoring for all phases of work. Train contractors/workers on potential safety hazards. Train contractors/workers on proper use of equipment on jobsite. Supervise air monitors, document incident/accident reports. Lockout/Tag-out on air system. Communicated with upper management concerning jobsite and safety.</w:t>
      </w:r>
    </w:p>
    <w:p w:rsidR="003F5E08" w:rsidRPr="00C17B76" w:rsidRDefault="003F5E08" w:rsidP="00745C18">
      <w:pPr>
        <w:pStyle w:val="Heading2"/>
        <w:rPr>
          <w:sz w:val="28"/>
          <w:szCs w:val="28"/>
        </w:rPr>
      </w:pPr>
      <w:r w:rsidRPr="00C17B76">
        <w:rPr>
          <w:sz w:val="28"/>
          <w:szCs w:val="28"/>
        </w:rPr>
        <w:t>Designer, Invensys – Triconex</w:t>
      </w:r>
    </w:p>
    <w:p w:rsidR="003F5E08" w:rsidRDefault="003F5E08" w:rsidP="004F2145">
      <w:pPr>
        <w:pStyle w:val="ListBullet"/>
        <w:numPr>
          <w:ilvl w:val="0"/>
          <w:numId w:val="0"/>
        </w:numPr>
        <w:ind w:left="144"/>
        <w:rPr>
          <w:rFonts w:asciiTheme="majorHAnsi" w:eastAsiaTheme="majorEastAsia" w:hAnsiTheme="majorHAnsi" w:cstheme="majorBidi"/>
          <w:b/>
          <w:bCs/>
          <w:caps/>
          <w:kern w:val="20"/>
          <w:sz w:val="28"/>
          <w:szCs w:val="28"/>
          <w14:ligatures w14:val="standardContextual"/>
        </w:rPr>
      </w:pPr>
      <w:r w:rsidRPr="00C17B76">
        <w:rPr>
          <w:rFonts w:asciiTheme="majorHAnsi" w:eastAsiaTheme="majorEastAsia" w:hAnsiTheme="majorHAnsi" w:cstheme="majorBidi"/>
          <w:b/>
          <w:bCs/>
          <w:caps/>
          <w:kern w:val="20"/>
          <w:sz w:val="28"/>
          <w:szCs w:val="28"/>
          <w14:ligatures w14:val="standardContextual"/>
        </w:rPr>
        <w:t>April 2008- April 2009</w:t>
      </w:r>
    </w:p>
    <w:p w:rsidR="004F2145" w:rsidRPr="00C17B76" w:rsidRDefault="004F2145" w:rsidP="004F2145">
      <w:pPr>
        <w:pStyle w:val="ListBullet"/>
        <w:numPr>
          <w:ilvl w:val="0"/>
          <w:numId w:val="0"/>
        </w:numPr>
        <w:ind w:left="144"/>
        <w:rPr>
          <w:rFonts w:asciiTheme="majorHAnsi" w:eastAsiaTheme="majorEastAsia" w:hAnsiTheme="majorHAnsi" w:cstheme="majorBidi"/>
          <w:b/>
          <w:bCs/>
          <w:caps/>
          <w:kern w:val="20"/>
          <w:sz w:val="28"/>
          <w:szCs w:val="28"/>
          <w14:ligatures w14:val="standardContextual"/>
        </w:rPr>
      </w:pPr>
      <w:r>
        <w:rPr>
          <w:rFonts w:asciiTheme="majorHAnsi" w:eastAsiaTheme="majorEastAsia" w:hAnsiTheme="majorHAnsi" w:cstheme="majorBidi"/>
          <w:b/>
          <w:bCs/>
          <w:caps/>
          <w:kern w:val="20"/>
          <w:sz w:val="28"/>
          <w:szCs w:val="28"/>
          <w14:ligatures w14:val="standardContextual"/>
        </w:rPr>
        <w:t>Webster, Texas</w:t>
      </w:r>
    </w:p>
    <w:p w:rsidR="003F5E08" w:rsidRPr="003B16E5" w:rsidRDefault="003F5E08" w:rsidP="003F5E08">
      <w:pPr>
        <w:rPr>
          <w:sz w:val="24"/>
          <w:szCs w:val="24"/>
        </w:rPr>
      </w:pPr>
      <w:r w:rsidRPr="003B16E5">
        <w:rPr>
          <w:sz w:val="24"/>
          <w:szCs w:val="24"/>
        </w:rPr>
        <w:t xml:space="preserve">Experienced with full lifecycle drafting support by successfully designing systems enclosures for integration of emergency shutdown (ESD) safety systems and turbine control PLC systems.  Designed numerous ESD and turbine control cabinet packages utilizing </w:t>
      </w:r>
      <w:proofErr w:type="spellStart"/>
      <w:r w:rsidRPr="003B16E5">
        <w:rPr>
          <w:sz w:val="24"/>
          <w:szCs w:val="24"/>
        </w:rPr>
        <w:t>Triconex</w:t>
      </w:r>
      <w:proofErr w:type="spellEnd"/>
      <w:r w:rsidRPr="003B16E5">
        <w:rPr>
          <w:sz w:val="24"/>
          <w:szCs w:val="24"/>
        </w:rPr>
        <w:t xml:space="preserve"> control systems which consisted of mechanical assemblies, wiring diagrams, and miscellaneous drawings to assist in integration of projects.  Designed and prepared detailed electronic (CAD) working plans, charts and/or scale drawings for complex projects from observation, measurements, sketches and specifications.  Interfaced with departmental personnel to obtain details of equipment and materials requirements and prepared electronic layouts, charts, detailed scale drawings, and material and equipment requirements from sketches, specifications, and standard layouts provided by customers, consultants, and/or departmental contacts; reviewed and manipulated electronic files received from consultants and departmental contacts.  Made basic computations to determine layout of charts, strength of materials and requirements for structural design and provided technical guidance and direction to the drafting staff in the interpretation and implementation of specifications and requirements and the procurement and use of CAD files.  At the completion of each project revised computer-aided designs and plans to comply with modified specifications made during actual construction.</w:t>
      </w:r>
    </w:p>
    <w:p w:rsidR="004F2145" w:rsidRPr="004F2145" w:rsidRDefault="001F4BB0" w:rsidP="004F2145">
      <w:pPr>
        <w:pStyle w:val="Subsection"/>
        <w:spacing w:before="100"/>
        <w:rPr>
          <w:sz w:val="28"/>
          <w:szCs w:val="28"/>
        </w:rPr>
      </w:pPr>
      <w:r>
        <w:rPr>
          <w:sz w:val="28"/>
          <w:szCs w:val="28"/>
        </w:rPr>
        <w:t>s</w:t>
      </w:r>
      <w:r w:rsidR="004F2145" w:rsidRPr="004F2145">
        <w:rPr>
          <w:sz w:val="28"/>
          <w:szCs w:val="28"/>
        </w:rPr>
        <w:t>afety Technician, 24 HR Safety</w:t>
      </w:r>
      <w:r w:rsidR="004F2145" w:rsidRPr="004F2145">
        <w:rPr>
          <w:sz w:val="28"/>
          <w:szCs w:val="28"/>
        </w:rPr>
        <w:tab/>
      </w:r>
      <w:r w:rsidR="004F2145" w:rsidRPr="004F2145">
        <w:rPr>
          <w:sz w:val="28"/>
          <w:szCs w:val="28"/>
        </w:rPr>
        <w:tab/>
      </w:r>
      <w:r w:rsidR="004F2145" w:rsidRPr="004F2145">
        <w:rPr>
          <w:sz w:val="28"/>
          <w:szCs w:val="28"/>
        </w:rPr>
        <w:tab/>
      </w:r>
      <w:r w:rsidR="004F2145" w:rsidRPr="004F2145">
        <w:rPr>
          <w:sz w:val="28"/>
          <w:szCs w:val="28"/>
        </w:rPr>
        <w:tab/>
      </w:r>
      <w:r w:rsidR="004F2145" w:rsidRPr="004F2145">
        <w:rPr>
          <w:sz w:val="28"/>
          <w:szCs w:val="28"/>
        </w:rPr>
        <w:tab/>
        <w:t xml:space="preserve"> </w:t>
      </w:r>
      <w:r w:rsidR="004F2145" w:rsidRPr="004F2145">
        <w:rPr>
          <w:sz w:val="28"/>
          <w:szCs w:val="28"/>
        </w:rPr>
        <w:tab/>
        <w:t xml:space="preserve">  </w:t>
      </w:r>
    </w:p>
    <w:p w:rsidR="004F2145" w:rsidRPr="004F2145" w:rsidRDefault="004F2145" w:rsidP="004F2145">
      <w:pPr>
        <w:pStyle w:val="Subsection"/>
        <w:spacing w:before="100"/>
        <w:rPr>
          <w:sz w:val="28"/>
          <w:szCs w:val="28"/>
        </w:rPr>
      </w:pPr>
      <w:r w:rsidRPr="004F2145">
        <w:rPr>
          <w:sz w:val="28"/>
          <w:szCs w:val="28"/>
        </w:rPr>
        <w:t xml:space="preserve">August 2006 – </w:t>
      </w:r>
      <w:r w:rsidR="00C31E63">
        <w:rPr>
          <w:sz w:val="28"/>
          <w:szCs w:val="28"/>
        </w:rPr>
        <w:t>March</w:t>
      </w:r>
      <w:r w:rsidRPr="004F2145">
        <w:rPr>
          <w:sz w:val="28"/>
          <w:szCs w:val="28"/>
        </w:rPr>
        <w:t xml:space="preserve"> 2008</w:t>
      </w:r>
    </w:p>
    <w:p w:rsidR="004F2145" w:rsidRPr="004F2145" w:rsidRDefault="004F2145" w:rsidP="004F2145">
      <w:pPr>
        <w:pStyle w:val="Subsection"/>
        <w:spacing w:before="100"/>
        <w:rPr>
          <w:sz w:val="28"/>
          <w:szCs w:val="28"/>
        </w:rPr>
      </w:pPr>
      <w:r w:rsidRPr="004F2145">
        <w:rPr>
          <w:sz w:val="28"/>
          <w:szCs w:val="28"/>
        </w:rPr>
        <w:t xml:space="preserve">Deer Park, Texas </w:t>
      </w:r>
    </w:p>
    <w:p w:rsidR="007A61FB" w:rsidRPr="003B16E5" w:rsidRDefault="00323910" w:rsidP="00323910">
      <w:pPr>
        <w:pStyle w:val="ListBullet"/>
        <w:numPr>
          <w:ilvl w:val="0"/>
          <w:numId w:val="0"/>
        </w:numPr>
        <w:ind w:left="144"/>
        <w:rPr>
          <w:sz w:val="24"/>
          <w:szCs w:val="24"/>
        </w:rPr>
      </w:pPr>
      <w:r w:rsidRPr="003B16E5">
        <w:rPr>
          <w:sz w:val="24"/>
          <w:szCs w:val="24"/>
        </w:rPr>
        <w:t xml:space="preserve">Effectively prepared and reviewed specifications, inventoried current stock, determined deficiencies in stock, prepared estimates of cost from venders, and ordered the needed </w:t>
      </w:r>
      <w:r w:rsidRPr="003B16E5">
        <w:rPr>
          <w:sz w:val="24"/>
          <w:szCs w:val="24"/>
        </w:rPr>
        <w:lastRenderedPageBreak/>
        <w:t>safety equipment ensuring proper features and equipment were present and that items conformed to established health and safety standards.  Maintained detailed maintenance records and documentation in a daily logbook.  Verified safety equipment availability and monitored employee safety practices to ensure proper fit and usage.  Maintained a clean and safe work environment. Conduct safety meetings daily with contractors/wor</w:t>
      </w:r>
      <w:r w:rsidR="003B16E5" w:rsidRPr="003B16E5">
        <w:rPr>
          <w:sz w:val="24"/>
          <w:szCs w:val="24"/>
        </w:rPr>
        <w:t>kers, supervisors and managers. Make deliveries to customer went required, provide</w:t>
      </w:r>
      <w:r w:rsidRPr="003B16E5">
        <w:rPr>
          <w:sz w:val="24"/>
          <w:szCs w:val="24"/>
        </w:rPr>
        <w:t xml:space="preserve"> jobsite safety mo</w:t>
      </w:r>
      <w:r w:rsidR="003B16E5" w:rsidRPr="003B16E5">
        <w:rPr>
          <w:sz w:val="24"/>
          <w:szCs w:val="24"/>
        </w:rPr>
        <w:t>nitoring for all phases of work.</w:t>
      </w:r>
      <w:r w:rsidRPr="003B16E5">
        <w:rPr>
          <w:sz w:val="24"/>
          <w:szCs w:val="24"/>
        </w:rPr>
        <w:t> Train contractors/workers on potential safety hazards. Train contractors/workers on proper use of equipment on jobsite. </w:t>
      </w:r>
      <w:r w:rsidR="00C31E63" w:rsidRPr="003B16E5">
        <w:rPr>
          <w:sz w:val="24"/>
          <w:szCs w:val="24"/>
        </w:rPr>
        <w:t xml:space="preserve"> </w:t>
      </w:r>
    </w:p>
    <w:p w:rsidR="00F7694E" w:rsidRPr="00C17B76" w:rsidRDefault="00F7694E" w:rsidP="00F7694E">
      <w:pPr>
        <w:pStyle w:val="Subsection"/>
        <w:spacing w:before="100"/>
        <w:rPr>
          <w:sz w:val="28"/>
          <w:szCs w:val="28"/>
        </w:rPr>
      </w:pPr>
      <w:r w:rsidRPr="00C17B76">
        <w:rPr>
          <w:sz w:val="28"/>
          <w:szCs w:val="28"/>
        </w:rPr>
        <w:t>Air Technician, Total safety</w:t>
      </w:r>
    </w:p>
    <w:p w:rsidR="00F7694E" w:rsidRPr="00C17B76" w:rsidRDefault="00F7694E" w:rsidP="00F7694E">
      <w:pPr>
        <w:pStyle w:val="Subsection"/>
        <w:spacing w:before="100"/>
        <w:rPr>
          <w:sz w:val="28"/>
          <w:szCs w:val="28"/>
        </w:rPr>
      </w:pPr>
      <w:r>
        <w:rPr>
          <w:sz w:val="28"/>
          <w:szCs w:val="28"/>
        </w:rPr>
        <w:t>june 2005</w:t>
      </w:r>
      <w:r w:rsidRPr="00C17B76">
        <w:rPr>
          <w:sz w:val="28"/>
          <w:szCs w:val="28"/>
        </w:rPr>
        <w:t xml:space="preserve"> –</w:t>
      </w:r>
      <w:r>
        <w:rPr>
          <w:sz w:val="28"/>
          <w:szCs w:val="28"/>
        </w:rPr>
        <w:t>july 2006</w:t>
      </w:r>
      <w:r w:rsidRPr="00C17B76">
        <w:rPr>
          <w:sz w:val="28"/>
          <w:szCs w:val="28"/>
        </w:rPr>
        <w:t xml:space="preserve">   </w:t>
      </w:r>
    </w:p>
    <w:p w:rsidR="00323910" w:rsidRPr="003B16E5" w:rsidRDefault="00323910" w:rsidP="00323910">
      <w:pPr>
        <w:pStyle w:val="ListBullet"/>
        <w:numPr>
          <w:ilvl w:val="0"/>
          <w:numId w:val="0"/>
        </w:numPr>
        <w:ind w:left="144"/>
        <w:rPr>
          <w:sz w:val="24"/>
          <w:szCs w:val="24"/>
        </w:rPr>
      </w:pPr>
      <w:r w:rsidRPr="003B16E5">
        <w:rPr>
          <w:sz w:val="24"/>
          <w:szCs w:val="24"/>
        </w:rPr>
        <w:t>As an Air Tech we are required to rig up and rig down equipment such as: air hoses, manifolds and pods. Once equipment rig up is complete we continuously monitor all equipment. Effectively prepared and reviewed specifications, inventoried current stock, determined deficiencies in stock, prepared estimates of cost from venders, and ordered the needed safety equipment ensuring proper features and equipment were present and that items conformed to established health and safety standards.  Maintained detailed maintenance records and documentation in a daily logbook.  Verified safety equipment availability and monitored employee safety practices to ensure proper fit and usage.  Maintained a clean and safe work environment. Conduct safety meetings daily with contractors/workers, supervisors and managers. Provide jobsite safety monitoring for all phases of work. Train contractors/workers on potential safety hazards. Train contractors/workers on proper use of equipment on jobsite. Supervise air monitors, document incident/accident reports. Lockout/Tag-out on air system. Communicated with upper management concerning jobsite and safety.</w:t>
      </w:r>
    </w:p>
    <w:p w:rsidR="007A61FB" w:rsidRPr="00F7694E" w:rsidRDefault="007A61FB" w:rsidP="003F5E08">
      <w:pPr>
        <w:pStyle w:val="ListBullet"/>
        <w:numPr>
          <w:ilvl w:val="0"/>
          <w:numId w:val="0"/>
        </w:numPr>
        <w:ind w:left="144"/>
        <w:rPr>
          <w:sz w:val="28"/>
          <w:szCs w:val="28"/>
        </w:rPr>
      </w:pPr>
    </w:p>
    <w:p w:rsidR="007A61FB" w:rsidRPr="00F7694E" w:rsidRDefault="007A61FB" w:rsidP="003F5E08">
      <w:pPr>
        <w:pStyle w:val="ListBullet"/>
        <w:numPr>
          <w:ilvl w:val="0"/>
          <w:numId w:val="0"/>
        </w:numPr>
        <w:ind w:left="144"/>
        <w:rPr>
          <w:sz w:val="28"/>
          <w:szCs w:val="28"/>
        </w:rPr>
      </w:pPr>
    </w:p>
    <w:p w:rsidR="007A61FB" w:rsidRPr="00F7694E" w:rsidRDefault="007A61FB" w:rsidP="003F5E08">
      <w:pPr>
        <w:pStyle w:val="ListBullet"/>
        <w:numPr>
          <w:ilvl w:val="0"/>
          <w:numId w:val="0"/>
        </w:numPr>
        <w:ind w:left="144"/>
        <w:rPr>
          <w:sz w:val="28"/>
          <w:szCs w:val="28"/>
        </w:rPr>
      </w:pPr>
    </w:p>
    <w:p w:rsidR="007A61FB" w:rsidRPr="00F7694E" w:rsidRDefault="007A61FB" w:rsidP="003F5E08">
      <w:pPr>
        <w:pStyle w:val="ListBullet"/>
        <w:numPr>
          <w:ilvl w:val="0"/>
          <w:numId w:val="0"/>
        </w:numPr>
        <w:ind w:left="144"/>
        <w:rPr>
          <w:sz w:val="28"/>
          <w:szCs w:val="28"/>
        </w:rPr>
      </w:pPr>
    </w:p>
    <w:p w:rsidR="007A61FB" w:rsidRPr="00F7694E" w:rsidRDefault="007A61FB" w:rsidP="003F5E08">
      <w:pPr>
        <w:pStyle w:val="ListBullet"/>
        <w:numPr>
          <w:ilvl w:val="0"/>
          <w:numId w:val="0"/>
        </w:numPr>
        <w:ind w:left="144"/>
        <w:rPr>
          <w:sz w:val="28"/>
          <w:szCs w:val="28"/>
        </w:rPr>
      </w:pPr>
    </w:p>
    <w:p w:rsidR="007A61FB" w:rsidRDefault="007A61FB" w:rsidP="003F5E08">
      <w:pPr>
        <w:pStyle w:val="ListBullet"/>
        <w:numPr>
          <w:ilvl w:val="0"/>
          <w:numId w:val="0"/>
        </w:numPr>
        <w:ind w:left="144"/>
      </w:pPr>
    </w:p>
    <w:p w:rsidR="007A61FB" w:rsidRDefault="007A61FB" w:rsidP="003F5E08">
      <w:pPr>
        <w:pStyle w:val="ListBullet"/>
        <w:numPr>
          <w:ilvl w:val="0"/>
          <w:numId w:val="0"/>
        </w:numPr>
        <w:ind w:left="144"/>
      </w:pPr>
    </w:p>
    <w:p w:rsidR="007A61FB" w:rsidRDefault="007A61FB" w:rsidP="003F5E08">
      <w:pPr>
        <w:pStyle w:val="ListBullet"/>
        <w:numPr>
          <w:ilvl w:val="0"/>
          <w:numId w:val="0"/>
        </w:numPr>
        <w:ind w:left="144"/>
      </w:pPr>
    </w:p>
    <w:sectPr w:rsidR="007A61FB">
      <w:footerReference w:type="default" r:id="rId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ED2" w:rsidRDefault="00750ED2">
      <w:pPr>
        <w:spacing w:after="0"/>
      </w:pPr>
      <w:r>
        <w:separator/>
      </w:r>
    </w:p>
  </w:endnote>
  <w:endnote w:type="continuationSeparator" w:id="0">
    <w:p w:rsidR="00750ED2" w:rsidRDefault="00750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C77" w:rsidRDefault="00D92291">
    <w:pPr>
      <w:pStyle w:val="Footer"/>
    </w:pPr>
    <w:r>
      <w:t xml:space="preserve">Page </w:t>
    </w:r>
    <w:r>
      <w:fldChar w:fldCharType="begin"/>
    </w:r>
    <w:r>
      <w:instrText xml:space="preserve"> PAGE   \* MERGEFORMAT </w:instrText>
    </w:r>
    <w:r>
      <w:fldChar w:fldCharType="separate"/>
    </w:r>
    <w:r w:rsidR="003B16E5">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ED2" w:rsidRDefault="00750ED2">
      <w:pPr>
        <w:spacing w:after="0"/>
      </w:pPr>
      <w:r>
        <w:separator/>
      </w:r>
    </w:p>
  </w:footnote>
  <w:footnote w:type="continuationSeparator" w:id="0">
    <w:p w:rsidR="00750ED2" w:rsidRDefault="00750E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1C9A63EC"/>
    <w:multiLevelType w:val="hybridMultilevel"/>
    <w:tmpl w:val="298A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C7896"/>
    <w:multiLevelType w:val="hybridMultilevel"/>
    <w:tmpl w:val="ADA2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91"/>
    <w:rsid w:val="00073925"/>
    <w:rsid w:val="0013246F"/>
    <w:rsid w:val="001955D8"/>
    <w:rsid w:val="001A0BB2"/>
    <w:rsid w:val="001C4292"/>
    <w:rsid w:val="001F37FE"/>
    <w:rsid w:val="001F4BB0"/>
    <w:rsid w:val="002C19D9"/>
    <w:rsid w:val="00323910"/>
    <w:rsid w:val="00377631"/>
    <w:rsid w:val="003B16E5"/>
    <w:rsid w:val="003F5E08"/>
    <w:rsid w:val="00405779"/>
    <w:rsid w:val="004F2145"/>
    <w:rsid w:val="004F4C77"/>
    <w:rsid w:val="006E74FF"/>
    <w:rsid w:val="00711DE2"/>
    <w:rsid w:val="007325C1"/>
    <w:rsid w:val="00750ED2"/>
    <w:rsid w:val="007A61FB"/>
    <w:rsid w:val="007C1F09"/>
    <w:rsid w:val="008540FD"/>
    <w:rsid w:val="008A7034"/>
    <w:rsid w:val="00997720"/>
    <w:rsid w:val="009A0504"/>
    <w:rsid w:val="009D68A6"/>
    <w:rsid w:val="00AC351D"/>
    <w:rsid w:val="00AD0C57"/>
    <w:rsid w:val="00B626D4"/>
    <w:rsid w:val="00B91097"/>
    <w:rsid w:val="00BF58E2"/>
    <w:rsid w:val="00C17B76"/>
    <w:rsid w:val="00C301FB"/>
    <w:rsid w:val="00C30749"/>
    <w:rsid w:val="00C31E63"/>
    <w:rsid w:val="00C805B9"/>
    <w:rsid w:val="00CF07C1"/>
    <w:rsid w:val="00CF5854"/>
    <w:rsid w:val="00D92291"/>
    <w:rsid w:val="00D9753E"/>
    <w:rsid w:val="00E61B9C"/>
    <w:rsid w:val="00EC06BB"/>
    <w:rsid w:val="00F338E6"/>
    <w:rsid w:val="00F7694E"/>
    <w:rsid w:val="00F97B22"/>
    <w:rsid w:val="00FE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17628-1206-43BA-B996-EB4BEAE5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unhideWhenUsed/>
    <w:qFormat/>
    <w:rsid w:val="003F5E08"/>
    <w:pPr>
      <w:keepNext/>
      <w:keepLines/>
      <w:spacing w:before="40" w:after="40" w:line="288" w:lineRule="auto"/>
      <w:outlineLvl w:val="1"/>
    </w:pPr>
    <w:rPr>
      <w:rFonts w:asciiTheme="majorHAnsi" w:eastAsiaTheme="majorEastAsia" w:hAnsiTheme="majorHAnsi" w:cstheme="majorBidi"/>
      <w:b/>
      <w:bCs/>
      <w:caps/>
      <w:kern w:val="20"/>
      <w:sz w:val="20"/>
      <w14:ligatures w14:val="standardContextual"/>
    </w:rPr>
  </w:style>
  <w:style w:type="paragraph" w:styleId="Heading3">
    <w:name w:val="heading 3"/>
    <w:basedOn w:val="Normal"/>
    <w:next w:val="Normal"/>
    <w:link w:val="Heading3Char"/>
    <w:uiPriority w:val="9"/>
    <w:semiHidden/>
    <w:unhideWhenUsed/>
    <w:qFormat/>
    <w:rsid w:val="003F5E08"/>
    <w:pPr>
      <w:keepNext/>
      <w:keepLines/>
      <w:spacing w:before="40" w:after="0"/>
      <w:outlineLvl w:val="2"/>
    </w:pPr>
    <w:rPr>
      <w:rFonts w:asciiTheme="majorHAnsi" w:eastAsiaTheme="majorEastAsia" w:hAnsiTheme="majorHAnsi" w:cstheme="majorBidi"/>
      <w:color w:val="090909" w:themeColor="accent1" w:themeShade="7F"/>
      <w:sz w:val="24"/>
      <w:szCs w:val="24"/>
    </w:rPr>
  </w:style>
  <w:style w:type="paragraph" w:styleId="Heading4">
    <w:name w:val="heading 4"/>
    <w:basedOn w:val="Normal"/>
    <w:next w:val="Normal"/>
    <w:link w:val="Heading4Char"/>
    <w:uiPriority w:val="9"/>
    <w:semiHidden/>
    <w:unhideWhenUsed/>
    <w:qFormat/>
    <w:rsid w:val="003F5E08"/>
    <w:pPr>
      <w:keepNext/>
      <w:keepLines/>
      <w:spacing w:before="40" w:after="0"/>
      <w:outlineLvl w:val="3"/>
    </w:pPr>
    <w:rPr>
      <w:rFonts w:asciiTheme="majorHAnsi" w:eastAsiaTheme="majorEastAsia" w:hAnsiTheme="majorHAnsi" w:cstheme="majorBidi"/>
      <w:i/>
      <w:iCs/>
      <w:color w:val="0E0E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191919" w:themeColor="background2" w:themeShade="1A"/>
    </w:r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customStyle="1" w:styleId="Heading2Char">
    <w:name w:val="Heading 2 Char"/>
    <w:basedOn w:val="DefaultParagraphFont"/>
    <w:link w:val="Heading2"/>
    <w:uiPriority w:val="1"/>
    <w:rsid w:val="003F5E08"/>
    <w:rPr>
      <w:rFonts w:asciiTheme="majorHAnsi" w:eastAsiaTheme="majorEastAsia" w:hAnsiTheme="majorHAnsi" w:cstheme="majorBidi"/>
      <w:b/>
      <w:bCs/>
      <w:caps/>
      <w:kern w:val="20"/>
      <w:sz w:val="20"/>
      <w14:ligatures w14:val="standardContextual"/>
    </w:rPr>
  </w:style>
  <w:style w:type="paragraph" w:customStyle="1" w:styleId="ResumeText">
    <w:name w:val="Resume Text"/>
    <w:basedOn w:val="Normal"/>
    <w:qFormat/>
    <w:rsid w:val="003F5E08"/>
    <w:pPr>
      <w:spacing w:before="40" w:after="40" w:line="288" w:lineRule="auto"/>
      <w:ind w:right="1440"/>
    </w:pPr>
    <w:rPr>
      <w:color w:val="595959" w:themeColor="text1" w:themeTint="A6"/>
      <w:kern w:val="20"/>
      <w:sz w:val="20"/>
    </w:rPr>
  </w:style>
  <w:style w:type="character" w:styleId="Hyperlink">
    <w:name w:val="Hyperlink"/>
    <w:basedOn w:val="DefaultParagraphFont"/>
    <w:uiPriority w:val="99"/>
    <w:unhideWhenUsed/>
    <w:rsid w:val="003F5E08"/>
    <w:rPr>
      <w:color w:val="5F5F5F" w:themeColor="hyperlink"/>
      <w:u w:val="single"/>
    </w:rPr>
  </w:style>
  <w:style w:type="character" w:customStyle="1" w:styleId="Heading4Char">
    <w:name w:val="Heading 4 Char"/>
    <w:basedOn w:val="DefaultParagraphFont"/>
    <w:link w:val="Heading4"/>
    <w:uiPriority w:val="9"/>
    <w:semiHidden/>
    <w:rsid w:val="003F5E08"/>
    <w:rPr>
      <w:rFonts w:asciiTheme="majorHAnsi" w:eastAsiaTheme="majorEastAsia" w:hAnsiTheme="majorHAnsi" w:cstheme="majorBidi"/>
      <w:i/>
      <w:iCs/>
      <w:color w:val="0E0E0E" w:themeColor="accent1" w:themeShade="BF"/>
    </w:rPr>
  </w:style>
  <w:style w:type="character" w:customStyle="1" w:styleId="Heading3Char">
    <w:name w:val="Heading 3 Char"/>
    <w:basedOn w:val="DefaultParagraphFont"/>
    <w:link w:val="Heading3"/>
    <w:uiPriority w:val="9"/>
    <w:semiHidden/>
    <w:rsid w:val="003F5E08"/>
    <w:rPr>
      <w:rFonts w:asciiTheme="majorHAnsi" w:eastAsiaTheme="majorEastAsia" w:hAnsiTheme="majorHAnsi" w:cstheme="majorBidi"/>
      <w:color w:val="090909" w:themeColor="accent1" w:themeShade="7F"/>
      <w:sz w:val="24"/>
      <w:szCs w:val="24"/>
    </w:rPr>
  </w:style>
  <w:style w:type="paragraph" w:styleId="BodyText">
    <w:name w:val="Body Text"/>
    <w:basedOn w:val="Normal"/>
    <w:link w:val="BodyTextChar"/>
    <w:rsid w:val="00711DE2"/>
    <w:pPr>
      <w:spacing w:after="0" w:line="240" w:lineRule="auto"/>
      <w:jc w:val="both"/>
    </w:pPr>
    <w:rPr>
      <w:rFonts w:ascii="Times New Roman" w:eastAsia="Times New Roman" w:hAnsi="Times New Roman" w:cs="Times New Roman"/>
      <w:color w:val="auto"/>
      <w:sz w:val="20"/>
      <w:lang w:eastAsia="en-US"/>
    </w:rPr>
  </w:style>
  <w:style w:type="character" w:customStyle="1" w:styleId="BodyTextChar">
    <w:name w:val="Body Text Char"/>
    <w:basedOn w:val="DefaultParagraphFont"/>
    <w:link w:val="BodyText"/>
    <w:rsid w:val="00711DE2"/>
    <w:rPr>
      <w:rFonts w:ascii="Times New Roman" w:eastAsia="Times New Roman" w:hAnsi="Times New Roman" w:cs="Times New Roman"/>
      <w:color w:val="auto"/>
      <w:sz w:val="20"/>
      <w:lang w:eastAsia="en-US"/>
    </w:rPr>
  </w:style>
  <w:style w:type="character" w:customStyle="1" w:styleId="yshortcuts">
    <w:name w:val="yshortcuts"/>
    <w:basedOn w:val="DefaultParagraphFont"/>
    <w:rsid w:val="004F2145"/>
  </w:style>
  <w:style w:type="paragraph" w:styleId="BalloonText">
    <w:name w:val="Balloon Text"/>
    <w:basedOn w:val="Normal"/>
    <w:link w:val="BalloonTextChar"/>
    <w:uiPriority w:val="99"/>
    <w:semiHidden/>
    <w:unhideWhenUsed/>
    <w:rsid w:val="009D68A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D68A6"/>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58995">
      <w:bodyDiv w:val="1"/>
      <w:marLeft w:val="0"/>
      <w:marRight w:val="0"/>
      <w:marTop w:val="0"/>
      <w:marBottom w:val="0"/>
      <w:divBdr>
        <w:top w:val="none" w:sz="0" w:space="0" w:color="auto"/>
        <w:left w:val="none" w:sz="0" w:space="0" w:color="auto"/>
        <w:bottom w:val="none" w:sz="0" w:space="0" w:color="auto"/>
        <w:right w:val="none" w:sz="0" w:space="0" w:color="auto"/>
      </w:divBdr>
    </w:div>
    <w:div w:id="284388778">
      <w:bodyDiv w:val="1"/>
      <w:marLeft w:val="0"/>
      <w:marRight w:val="0"/>
      <w:marTop w:val="0"/>
      <w:marBottom w:val="0"/>
      <w:divBdr>
        <w:top w:val="none" w:sz="0" w:space="0" w:color="auto"/>
        <w:left w:val="none" w:sz="0" w:space="0" w:color="auto"/>
        <w:bottom w:val="none" w:sz="0" w:space="0" w:color="auto"/>
        <w:right w:val="none" w:sz="0" w:space="0" w:color="auto"/>
      </w:divBdr>
      <w:divsChild>
        <w:div w:id="1824857597">
          <w:marLeft w:val="0"/>
          <w:marRight w:val="0"/>
          <w:marTop w:val="0"/>
          <w:marBottom w:val="0"/>
          <w:divBdr>
            <w:top w:val="none" w:sz="0" w:space="0" w:color="auto"/>
            <w:left w:val="none" w:sz="0" w:space="0" w:color="auto"/>
            <w:bottom w:val="none" w:sz="0" w:space="0" w:color="auto"/>
            <w:right w:val="none" w:sz="0" w:space="0" w:color="auto"/>
          </w:divBdr>
          <w:divsChild>
            <w:div w:id="689456415">
              <w:marLeft w:val="0"/>
              <w:marRight w:val="0"/>
              <w:marTop w:val="0"/>
              <w:marBottom w:val="0"/>
              <w:divBdr>
                <w:top w:val="none" w:sz="0" w:space="0" w:color="auto"/>
                <w:left w:val="none" w:sz="0" w:space="0" w:color="auto"/>
                <w:bottom w:val="none" w:sz="0" w:space="0" w:color="auto"/>
                <w:right w:val="none" w:sz="0" w:space="0" w:color="auto"/>
              </w:divBdr>
            </w:div>
            <w:div w:id="1235898057">
              <w:marLeft w:val="0"/>
              <w:marRight w:val="0"/>
              <w:marTop w:val="0"/>
              <w:marBottom w:val="0"/>
              <w:divBdr>
                <w:top w:val="none" w:sz="0" w:space="0" w:color="auto"/>
                <w:left w:val="none" w:sz="0" w:space="0" w:color="auto"/>
                <w:bottom w:val="none" w:sz="0" w:space="0" w:color="auto"/>
                <w:right w:val="none" w:sz="0" w:space="0" w:color="auto"/>
              </w:divBdr>
            </w:div>
            <w:div w:id="416481505">
              <w:marLeft w:val="0"/>
              <w:marRight w:val="0"/>
              <w:marTop w:val="0"/>
              <w:marBottom w:val="0"/>
              <w:divBdr>
                <w:top w:val="none" w:sz="0" w:space="0" w:color="auto"/>
                <w:left w:val="none" w:sz="0" w:space="0" w:color="auto"/>
                <w:bottom w:val="none" w:sz="0" w:space="0" w:color="auto"/>
                <w:right w:val="none" w:sz="0" w:space="0" w:color="auto"/>
              </w:divBdr>
            </w:div>
            <w:div w:id="889926971">
              <w:marLeft w:val="0"/>
              <w:marRight w:val="0"/>
              <w:marTop w:val="0"/>
              <w:marBottom w:val="0"/>
              <w:divBdr>
                <w:top w:val="none" w:sz="0" w:space="0" w:color="auto"/>
                <w:left w:val="none" w:sz="0" w:space="0" w:color="auto"/>
                <w:bottom w:val="none" w:sz="0" w:space="0" w:color="auto"/>
                <w:right w:val="none" w:sz="0" w:space="0" w:color="auto"/>
              </w:divBdr>
            </w:div>
            <w:div w:id="7121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8045">
      <w:bodyDiv w:val="1"/>
      <w:marLeft w:val="0"/>
      <w:marRight w:val="0"/>
      <w:marTop w:val="0"/>
      <w:marBottom w:val="0"/>
      <w:divBdr>
        <w:top w:val="none" w:sz="0" w:space="0" w:color="auto"/>
        <w:left w:val="none" w:sz="0" w:space="0" w:color="auto"/>
        <w:bottom w:val="none" w:sz="0" w:space="0" w:color="auto"/>
        <w:right w:val="none" w:sz="0" w:space="0" w:color="auto"/>
      </w:divBdr>
    </w:div>
    <w:div w:id="1555694849">
      <w:bodyDiv w:val="1"/>
      <w:marLeft w:val="0"/>
      <w:marRight w:val="0"/>
      <w:marTop w:val="0"/>
      <w:marBottom w:val="0"/>
      <w:divBdr>
        <w:top w:val="none" w:sz="0" w:space="0" w:color="auto"/>
        <w:left w:val="none" w:sz="0" w:space="0" w:color="auto"/>
        <w:bottom w:val="none" w:sz="0" w:space="0" w:color="auto"/>
        <w:right w:val="none" w:sz="0" w:space="0" w:color="auto"/>
      </w:divBdr>
      <w:divsChild>
        <w:div w:id="965283617">
          <w:marLeft w:val="0"/>
          <w:marRight w:val="0"/>
          <w:marTop w:val="0"/>
          <w:marBottom w:val="0"/>
          <w:divBdr>
            <w:top w:val="none" w:sz="0" w:space="0" w:color="auto"/>
            <w:left w:val="none" w:sz="0" w:space="0" w:color="auto"/>
            <w:bottom w:val="none" w:sz="0" w:space="0" w:color="auto"/>
            <w:right w:val="none" w:sz="0" w:space="0" w:color="auto"/>
          </w:divBdr>
        </w:div>
        <w:div w:id="1736125777">
          <w:marLeft w:val="0"/>
          <w:marRight w:val="0"/>
          <w:marTop w:val="0"/>
          <w:marBottom w:val="0"/>
          <w:divBdr>
            <w:top w:val="none" w:sz="0" w:space="0" w:color="auto"/>
            <w:left w:val="none" w:sz="0" w:space="0" w:color="auto"/>
            <w:bottom w:val="none" w:sz="0" w:space="0" w:color="auto"/>
            <w:right w:val="none" w:sz="0" w:space="0" w:color="auto"/>
          </w:divBdr>
        </w:div>
        <w:div w:id="168453368">
          <w:marLeft w:val="0"/>
          <w:marRight w:val="0"/>
          <w:marTop w:val="0"/>
          <w:marBottom w:val="0"/>
          <w:divBdr>
            <w:top w:val="none" w:sz="0" w:space="0" w:color="auto"/>
            <w:left w:val="none" w:sz="0" w:space="0" w:color="auto"/>
            <w:bottom w:val="none" w:sz="0" w:space="0" w:color="auto"/>
            <w:right w:val="none" w:sz="0" w:space="0" w:color="auto"/>
          </w:divBdr>
        </w:div>
        <w:div w:id="566186188">
          <w:marLeft w:val="0"/>
          <w:marRight w:val="0"/>
          <w:marTop w:val="0"/>
          <w:marBottom w:val="0"/>
          <w:divBdr>
            <w:top w:val="none" w:sz="0" w:space="0" w:color="auto"/>
            <w:left w:val="none" w:sz="0" w:space="0" w:color="auto"/>
            <w:bottom w:val="none" w:sz="0" w:space="0" w:color="auto"/>
            <w:right w:val="none" w:sz="0" w:space="0" w:color="auto"/>
          </w:divBdr>
        </w:div>
        <w:div w:id="1399473205">
          <w:marLeft w:val="0"/>
          <w:marRight w:val="0"/>
          <w:marTop w:val="0"/>
          <w:marBottom w:val="0"/>
          <w:divBdr>
            <w:top w:val="none" w:sz="0" w:space="0" w:color="auto"/>
            <w:left w:val="none" w:sz="0" w:space="0" w:color="auto"/>
            <w:bottom w:val="none" w:sz="0" w:space="0" w:color="auto"/>
            <w:right w:val="none" w:sz="0" w:space="0" w:color="auto"/>
          </w:divBdr>
        </w:div>
        <w:div w:id="881676370">
          <w:marLeft w:val="0"/>
          <w:marRight w:val="0"/>
          <w:marTop w:val="0"/>
          <w:marBottom w:val="0"/>
          <w:divBdr>
            <w:top w:val="none" w:sz="0" w:space="0" w:color="auto"/>
            <w:left w:val="none" w:sz="0" w:space="0" w:color="auto"/>
            <w:bottom w:val="none" w:sz="0" w:space="0" w:color="auto"/>
            <w:right w:val="none" w:sz="0" w:space="0" w:color="auto"/>
          </w:divBdr>
        </w:div>
        <w:div w:id="2102483917">
          <w:marLeft w:val="0"/>
          <w:marRight w:val="0"/>
          <w:marTop w:val="0"/>
          <w:marBottom w:val="0"/>
          <w:divBdr>
            <w:top w:val="none" w:sz="0" w:space="0" w:color="auto"/>
            <w:left w:val="none" w:sz="0" w:space="0" w:color="auto"/>
            <w:bottom w:val="none" w:sz="0" w:space="0" w:color="auto"/>
            <w:right w:val="none" w:sz="0" w:space="0" w:color="auto"/>
          </w:divBdr>
        </w:div>
      </w:divsChild>
    </w:div>
    <w:div w:id="16475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10D40A036C4F5AB4A9231DB813E901"/>
        <w:category>
          <w:name w:val="General"/>
          <w:gallery w:val="placeholder"/>
        </w:category>
        <w:types>
          <w:type w:val="bbPlcHdr"/>
        </w:types>
        <w:behaviors>
          <w:behavior w:val="content"/>
        </w:behaviors>
        <w:guid w:val="{3B486026-81DC-498D-9063-C5CD42F40F40}"/>
      </w:docPartPr>
      <w:docPartBody>
        <w:p w:rsidR="00BB1E4F" w:rsidRDefault="00F475E3">
          <w:pPr>
            <w:pStyle w:val="3F10D40A036C4F5AB4A9231DB813E901"/>
          </w:pPr>
          <w:r>
            <w:t>[Your Name]</w:t>
          </w:r>
        </w:p>
      </w:docPartBody>
    </w:docPart>
    <w:docPart>
      <w:docPartPr>
        <w:name w:val="612FCB9E502D41FF86D6749C87657F2E"/>
        <w:category>
          <w:name w:val="General"/>
          <w:gallery w:val="placeholder"/>
        </w:category>
        <w:types>
          <w:type w:val="bbPlcHdr"/>
        </w:types>
        <w:behaviors>
          <w:behavior w:val="content"/>
        </w:behaviors>
        <w:guid w:val="{E8DE2536-B4E0-42AE-90AD-3ADC3C433050}"/>
      </w:docPartPr>
      <w:docPartBody>
        <w:p w:rsidR="00BB1E4F" w:rsidRDefault="00F475E3">
          <w:pPr>
            <w:pStyle w:val="612FCB9E502D41FF86D6749C87657F2E"/>
          </w:pPr>
          <w:r>
            <w:t>[Telephone]</w:t>
          </w:r>
        </w:p>
      </w:docPartBody>
    </w:docPart>
    <w:docPart>
      <w:docPartPr>
        <w:name w:val="ED44165C4240446DB6A6137D132CFA7D"/>
        <w:category>
          <w:name w:val="General"/>
          <w:gallery w:val="placeholder"/>
        </w:category>
        <w:types>
          <w:type w:val="bbPlcHdr"/>
        </w:types>
        <w:behaviors>
          <w:behavior w:val="content"/>
        </w:behaviors>
        <w:guid w:val="{FB710089-27CA-45DB-8C1D-822785C0A9D2}"/>
      </w:docPartPr>
      <w:docPartBody>
        <w:p w:rsidR="00BB1E4F" w:rsidRDefault="00F475E3">
          <w:pPr>
            <w:pStyle w:val="ED44165C4240446DB6A6137D132CFA7D"/>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A9"/>
    <w:rsid w:val="00011B8F"/>
    <w:rsid w:val="0012630C"/>
    <w:rsid w:val="00173642"/>
    <w:rsid w:val="00312ED9"/>
    <w:rsid w:val="00382D4E"/>
    <w:rsid w:val="0043785E"/>
    <w:rsid w:val="004F7297"/>
    <w:rsid w:val="005436AC"/>
    <w:rsid w:val="005B442B"/>
    <w:rsid w:val="005C3470"/>
    <w:rsid w:val="00810A9A"/>
    <w:rsid w:val="008424DA"/>
    <w:rsid w:val="008D4B27"/>
    <w:rsid w:val="00A55D21"/>
    <w:rsid w:val="00BB1E4F"/>
    <w:rsid w:val="00CE193B"/>
    <w:rsid w:val="00D528FC"/>
    <w:rsid w:val="00DF48BC"/>
    <w:rsid w:val="00DF66DD"/>
    <w:rsid w:val="00F475E3"/>
    <w:rsid w:val="00FD68A9"/>
    <w:rsid w:val="00FF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10D40A036C4F5AB4A9231DB813E901">
    <w:name w:val="3F10D40A036C4F5AB4A9231DB813E901"/>
  </w:style>
  <w:style w:type="paragraph" w:customStyle="1" w:styleId="41E6196EB1694EA19332402E4A99D5DF">
    <w:name w:val="41E6196EB1694EA19332402E4A99D5DF"/>
  </w:style>
  <w:style w:type="paragraph" w:customStyle="1" w:styleId="612FCB9E502D41FF86D6749C87657F2E">
    <w:name w:val="612FCB9E502D41FF86D6749C87657F2E"/>
  </w:style>
  <w:style w:type="paragraph" w:customStyle="1" w:styleId="ED44165C4240446DB6A6137D132CFA7D">
    <w:name w:val="ED44165C4240446DB6A6137D132CFA7D"/>
  </w:style>
  <w:style w:type="paragraph" w:customStyle="1" w:styleId="0F752FB6F6D94193AF8FB5D5F97D180E">
    <w:name w:val="0F752FB6F6D94193AF8FB5D5F97D180E"/>
  </w:style>
  <w:style w:type="paragraph" w:customStyle="1" w:styleId="0C67B784ED26447FAB1D973AB7DADD30">
    <w:name w:val="0C67B784ED26447FAB1D973AB7DADD30"/>
  </w:style>
  <w:style w:type="paragraph" w:customStyle="1" w:styleId="206832536D15486FA2F247C1D1D487A5">
    <w:name w:val="206832536D15486FA2F247C1D1D487A5"/>
  </w:style>
  <w:style w:type="paragraph" w:customStyle="1" w:styleId="2953AF91E35B4D32B20F4AFAD58AE8BE">
    <w:name w:val="2953AF91E35B4D32B20F4AFAD58AE8BE"/>
  </w:style>
  <w:style w:type="paragraph" w:customStyle="1" w:styleId="0E35206CEB654C2085659560A059B6B4">
    <w:name w:val="0E35206CEB654C2085659560A059B6B4"/>
  </w:style>
  <w:style w:type="character" w:styleId="PlaceholderText">
    <w:name w:val="Placeholder Text"/>
    <w:basedOn w:val="DefaultParagraphFont"/>
    <w:uiPriority w:val="99"/>
    <w:semiHidden/>
    <w:rsid w:val="00382D4E"/>
    <w:rPr>
      <w:color w:val="808080"/>
    </w:rPr>
  </w:style>
  <w:style w:type="paragraph" w:customStyle="1" w:styleId="DB16CA119DB04F37BD387C61DDF207B6">
    <w:name w:val="DB16CA119DB04F37BD387C61DDF207B6"/>
  </w:style>
  <w:style w:type="paragraph" w:customStyle="1" w:styleId="643B0ADF3D344DA6B5C212DCCC4C12C4">
    <w:name w:val="643B0ADF3D344DA6B5C212DCCC4C12C4"/>
  </w:style>
  <w:style w:type="paragraph" w:styleId="ListBullet">
    <w:name w:val="List Bullet"/>
    <w:basedOn w:val="Normal"/>
    <w:uiPriority w:val="99"/>
    <w:unhideWhenUsed/>
    <w:qFormat/>
    <w:pPr>
      <w:numPr>
        <w:numId w:val="1"/>
      </w:numPr>
      <w:spacing w:after="80" w:line="240" w:lineRule="auto"/>
    </w:pPr>
    <w:rPr>
      <w:rFonts w:cs="Times New Roman"/>
      <w:color w:val="404040" w:themeColor="text1" w:themeTint="BF"/>
      <w:sz w:val="18"/>
    </w:rPr>
  </w:style>
  <w:style w:type="paragraph" w:customStyle="1" w:styleId="CE1E123DC968470C8F1D92937A505E97">
    <w:name w:val="CE1E123DC968470C8F1D92937A505E97"/>
  </w:style>
  <w:style w:type="paragraph" w:customStyle="1" w:styleId="8C30D414E9E8489184B9AAA1714478F3">
    <w:name w:val="8C30D414E9E8489184B9AAA1714478F3"/>
  </w:style>
  <w:style w:type="paragraph" w:customStyle="1" w:styleId="D4948918EA8B4CAF98A1157A6938C235">
    <w:name w:val="D4948918EA8B4CAF98A1157A6938C235"/>
  </w:style>
  <w:style w:type="paragraph" w:customStyle="1" w:styleId="56206EC8131C424FA02744B4333566A7">
    <w:name w:val="56206EC8131C424FA02744B4333566A7"/>
  </w:style>
  <w:style w:type="paragraph" w:customStyle="1" w:styleId="C0CF1729E21340E7875056A0EFF0DC97">
    <w:name w:val="C0CF1729E21340E7875056A0EFF0DC97"/>
  </w:style>
  <w:style w:type="paragraph" w:customStyle="1" w:styleId="A63E037E270D46CA9F3885B8FB43E40E">
    <w:name w:val="A63E037E270D46CA9F3885B8FB43E40E"/>
  </w:style>
  <w:style w:type="paragraph" w:customStyle="1" w:styleId="AFDA6EB0EDA7497AB6BE6377B0B5B106">
    <w:name w:val="AFDA6EB0EDA7497AB6BE6377B0B5B106"/>
  </w:style>
  <w:style w:type="paragraph" w:customStyle="1" w:styleId="CAAF421F8F834649A3C2305A86F35AF9">
    <w:name w:val="CAAF421F8F834649A3C2305A86F35AF9"/>
    <w:rsid w:val="00FD68A9"/>
  </w:style>
  <w:style w:type="paragraph" w:customStyle="1" w:styleId="D002A566275D49B5947901E16F46636E">
    <w:name w:val="D002A566275D49B5947901E16F46636E"/>
    <w:rsid w:val="00FD68A9"/>
  </w:style>
  <w:style w:type="paragraph" w:customStyle="1" w:styleId="D22FA439AAE142FF98CB3C22BDB060EC">
    <w:name w:val="D22FA439AAE142FF98CB3C22BDB060EC"/>
    <w:rsid w:val="00FD68A9"/>
  </w:style>
  <w:style w:type="paragraph" w:customStyle="1" w:styleId="48A16F768F7C4002B73EA743C19C4DCC">
    <w:name w:val="48A16F768F7C4002B73EA743C19C4DCC"/>
    <w:rsid w:val="00FD68A9"/>
  </w:style>
  <w:style w:type="paragraph" w:customStyle="1" w:styleId="5FFB8B18BF9645089390141C920447A7">
    <w:name w:val="5FFB8B18BF9645089390141C920447A7"/>
    <w:rsid w:val="00FD68A9"/>
  </w:style>
  <w:style w:type="paragraph" w:customStyle="1" w:styleId="61D8960381B14BB18272C71409F31B14">
    <w:name w:val="61D8960381B14BB18272C71409F31B14"/>
    <w:rsid w:val="00FD68A9"/>
  </w:style>
  <w:style w:type="paragraph" w:customStyle="1" w:styleId="238397AC77684BF3A51B2EC52C12E346">
    <w:name w:val="238397AC77684BF3A51B2EC52C12E346"/>
    <w:rsid w:val="00FD68A9"/>
  </w:style>
  <w:style w:type="paragraph" w:customStyle="1" w:styleId="AF2BEFA11B4D4C13872B642E818C67A5">
    <w:name w:val="AF2BEFA11B4D4C13872B642E818C67A5"/>
    <w:rsid w:val="00FD68A9"/>
  </w:style>
  <w:style w:type="paragraph" w:customStyle="1" w:styleId="20C1567FAC8649BFBCF6C663B18B6944">
    <w:name w:val="20C1567FAC8649BFBCF6C663B18B6944"/>
    <w:rsid w:val="00FD68A9"/>
  </w:style>
  <w:style w:type="paragraph" w:customStyle="1" w:styleId="957BFEFC6B324C8FBD8B6E5049BEA755">
    <w:name w:val="957BFEFC6B324C8FBD8B6E5049BEA755"/>
    <w:rsid w:val="005B442B"/>
  </w:style>
  <w:style w:type="paragraph" w:customStyle="1" w:styleId="3956CE836C7E4435935267B5F81240CF">
    <w:name w:val="3956CE836C7E4435935267B5F81240CF"/>
    <w:rsid w:val="00382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C50C7E-F955-4E36-BA53-7D57FAE6E5E5}">
  <we:reference id="wa102920437"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10930 Dogwood</CompanyAddress>
  <CompanyPhone>713-412-7025</CompanyPhone>
  <CompanyFax/>
  <CompanyEmail>james.owens196@hotmail.com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6F8B-5E33-4C66-9E3E-20EB3629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Template>
  <TotalTime>910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 Owens</dc:creator>
  <cp:keywords/>
  <dc:description/>
  <cp:lastModifiedBy>JAMES OWENS</cp:lastModifiedBy>
  <cp:revision>28</cp:revision>
  <dcterms:created xsi:type="dcterms:W3CDTF">2014-02-01T11:55:00Z</dcterms:created>
  <dcterms:modified xsi:type="dcterms:W3CDTF">2014-05-27T20:07:00Z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