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756" w:type="dxa"/>
        <w:tblLayout w:type="fixed"/>
        <w:tblLook w:val="0000" w:firstRow="0" w:lastRow="0" w:firstColumn="0" w:lastColumn="0" w:noHBand="0" w:noVBand="0"/>
      </w:tblPr>
      <w:tblGrid>
        <w:gridCol w:w="3024"/>
        <w:gridCol w:w="2304"/>
      </w:tblGrid>
      <w:tr w:rsidR="00671170" w:rsidTr="00692B82">
        <w:trPr>
          <w:jc w:val="right"/>
        </w:trPr>
        <w:tc>
          <w:tcPr>
            <w:tcW w:w="3024" w:type="dxa"/>
          </w:tcPr>
          <w:p w:rsidR="00671170" w:rsidRDefault="00671170">
            <w:pPr>
              <w:pStyle w:val="Address2"/>
              <w:jc w:val="left"/>
              <w:rPr>
                <w:sz w:val="20"/>
              </w:rPr>
            </w:pPr>
            <w:r>
              <w:rPr>
                <w:sz w:val="20"/>
              </w:rPr>
              <w:t>150</w:t>
            </w:r>
            <w:r w:rsidR="00692B82">
              <w:rPr>
                <w:sz w:val="20"/>
              </w:rPr>
              <w:t xml:space="preserve">51 </w:t>
            </w:r>
            <w:proofErr w:type="spellStart"/>
            <w:r w:rsidR="00692B82">
              <w:rPr>
                <w:sz w:val="20"/>
              </w:rPr>
              <w:t>Greenhaven</w:t>
            </w:r>
            <w:proofErr w:type="spellEnd"/>
            <w:r w:rsidR="00692B82">
              <w:rPr>
                <w:sz w:val="20"/>
              </w:rPr>
              <w:t xml:space="preserve"> DR  #222</w:t>
            </w:r>
          </w:p>
          <w:p w:rsidR="00671170" w:rsidRDefault="00692B82" w:rsidP="00692B82">
            <w:pPr>
              <w:pStyle w:val="Address2"/>
              <w:rPr>
                <w:sz w:val="20"/>
              </w:rPr>
            </w:pPr>
            <w:r>
              <w:rPr>
                <w:sz w:val="20"/>
              </w:rPr>
              <w:t>Burnsville</w:t>
            </w:r>
            <w:r w:rsidR="00671170">
              <w:rPr>
                <w:sz w:val="20"/>
              </w:rPr>
              <w:t xml:space="preserve">, </w:t>
            </w:r>
            <w:r>
              <w:rPr>
                <w:sz w:val="20"/>
              </w:rPr>
              <w:t>MN</w:t>
            </w:r>
            <w:r w:rsidR="00671170">
              <w:rPr>
                <w:sz w:val="20"/>
              </w:rPr>
              <w:t xml:space="preserve"> 5</w:t>
            </w:r>
            <w:r>
              <w:rPr>
                <w:sz w:val="20"/>
              </w:rPr>
              <w:t>5306</w:t>
            </w:r>
          </w:p>
        </w:tc>
        <w:tc>
          <w:tcPr>
            <w:tcW w:w="2304" w:type="dxa"/>
          </w:tcPr>
          <w:p w:rsidR="00671170" w:rsidRDefault="00671170">
            <w:pPr>
              <w:pStyle w:val="Address1"/>
              <w:rPr>
                <w:sz w:val="20"/>
              </w:rPr>
            </w:pPr>
            <w:r>
              <w:rPr>
                <w:sz w:val="20"/>
              </w:rPr>
              <w:t xml:space="preserve">Cell (715) 897-5068 </w:t>
            </w:r>
          </w:p>
          <w:p w:rsidR="00671170" w:rsidRDefault="00671170">
            <w:pPr>
              <w:pStyle w:val="Address1"/>
              <w:rPr>
                <w:sz w:val="20"/>
              </w:rPr>
            </w:pPr>
            <w:r>
              <w:rPr>
                <w:sz w:val="20"/>
              </w:rPr>
              <w:t>theoteros@yahoo.com</w:t>
            </w:r>
          </w:p>
        </w:tc>
      </w:tr>
    </w:tbl>
    <w:p w:rsidR="00671170" w:rsidRDefault="00671170">
      <w:pPr>
        <w:pStyle w:val="Name"/>
        <w:rPr>
          <w:sz w:val="52"/>
        </w:rPr>
      </w:pPr>
      <w:r>
        <w:rPr>
          <w:sz w:val="52"/>
        </w:rPr>
        <w:t>Billy J. Otero</w:t>
      </w:r>
    </w:p>
    <w:tbl>
      <w:tblPr>
        <w:tblW w:w="9300" w:type="dxa"/>
        <w:tblInd w:w="-438" w:type="dxa"/>
        <w:tblLayout w:type="fixed"/>
        <w:tblLook w:val="01A0" w:firstRow="1" w:lastRow="0" w:firstColumn="1" w:lastColumn="1" w:noHBand="0" w:noVBand="0"/>
      </w:tblPr>
      <w:tblGrid>
        <w:gridCol w:w="2032"/>
        <w:gridCol w:w="7268"/>
      </w:tblGrid>
      <w:tr w:rsidR="00671170" w:rsidTr="005E0BA2">
        <w:trPr>
          <w:trHeight w:val="760"/>
        </w:trPr>
        <w:tc>
          <w:tcPr>
            <w:tcW w:w="2032" w:type="dxa"/>
          </w:tcPr>
          <w:p w:rsidR="00671170" w:rsidRDefault="00671170">
            <w:pPr>
              <w:pStyle w:val="SectionTitle"/>
              <w:rPr>
                <w:b/>
                <w:sz w:val="19"/>
              </w:rPr>
            </w:pPr>
            <w:r>
              <w:rPr>
                <w:b/>
                <w:sz w:val="19"/>
              </w:rPr>
              <w:t>Objective</w:t>
            </w:r>
          </w:p>
        </w:tc>
        <w:tc>
          <w:tcPr>
            <w:tcW w:w="7268" w:type="dxa"/>
          </w:tcPr>
          <w:p w:rsidR="00671170" w:rsidRDefault="00882497" w:rsidP="009C1C7B">
            <w:pPr>
              <w:pStyle w:val="Objective"/>
              <w:rPr>
                <w:sz w:val="19"/>
              </w:rPr>
            </w:pPr>
            <w:r>
              <w:rPr>
                <w:sz w:val="19"/>
              </w:rPr>
              <w:t>Find a</w:t>
            </w:r>
            <w:r w:rsidR="00D579A4">
              <w:rPr>
                <w:sz w:val="19"/>
              </w:rPr>
              <w:t xml:space="preserve"> </w:t>
            </w:r>
            <w:r w:rsidR="00671170">
              <w:rPr>
                <w:sz w:val="19"/>
              </w:rPr>
              <w:t>position with a company that will utilize my abilities to their fullest potential.</w:t>
            </w:r>
          </w:p>
        </w:tc>
      </w:tr>
      <w:tr w:rsidR="00671170" w:rsidTr="00D15F46">
        <w:trPr>
          <w:trHeight w:val="1691"/>
        </w:trPr>
        <w:tc>
          <w:tcPr>
            <w:tcW w:w="2032" w:type="dxa"/>
          </w:tcPr>
          <w:p w:rsidR="00671170" w:rsidRDefault="00671170">
            <w:pPr>
              <w:pStyle w:val="SectionTitle"/>
              <w:rPr>
                <w:sz w:val="19"/>
              </w:rPr>
            </w:pPr>
            <w:r>
              <w:rPr>
                <w:sz w:val="19"/>
              </w:rPr>
              <w:t>Summary of qualifications</w:t>
            </w:r>
          </w:p>
        </w:tc>
        <w:tc>
          <w:tcPr>
            <w:tcW w:w="7268" w:type="dxa"/>
          </w:tcPr>
          <w:p w:rsidR="002079C2" w:rsidRDefault="002079C2" w:rsidP="002079C2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245" w:right="-29" w:hanging="245"/>
              <w:rPr>
                <w:rFonts w:cs="Arial"/>
                <w:sz w:val="19"/>
              </w:rPr>
            </w:pPr>
            <w:r>
              <w:rPr>
                <w:rFonts w:cs="Arial"/>
                <w:sz w:val="19"/>
                <w:u w:val="single"/>
              </w:rPr>
              <w:t>Metal/Fiberglass Fabrication Skills</w:t>
            </w:r>
          </w:p>
          <w:p w:rsidR="002079C2" w:rsidRDefault="002079C2" w:rsidP="002079C2">
            <w:pPr>
              <w:pStyle w:val="Achievement"/>
              <w:numPr>
                <w:ilvl w:val="0"/>
                <w:numId w:val="17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Successfully completed GMAW I course through FVTC</w:t>
            </w:r>
          </w:p>
          <w:p w:rsidR="002079C2" w:rsidRDefault="002079C2" w:rsidP="002079C2">
            <w:pPr>
              <w:pStyle w:val="Achievement"/>
              <w:numPr>
                <w:ilvl w:val="0"/>
                <w:numId w:val="17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Successful completion of GMAW II and GTAW Techniques  </w:t>
            </w:r>
          </w:p>
          <w:p w:rsidR="002079C2" w:rsidRDefault="002079C2" w:rsidP="002079C2">
            <w:pPr>
              <w:pStyle w:val="Achievement"/>
              <w:numPr>
                <w:ilvl w:val="0"/>
                <w:numId w:val="17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CNC burn table operator</w:t>
            </w:r>
          </w:p>
          <w:p w:rsidR="002079C2" w:rsidRDefault="002079C2" w:rsidP="002079C2">
            <w:pPr>
              <w:pStyle w:val="Achievement"/>
              <w:numPr>
                <w:ilvl w:val="0"/>
                <w:numId w:val="17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GMAW-FCAW-GTAW Experience</w:t>
            </w:r>
          </w:p>
          <w:p w:rsidR="002079C2" w:rsidRDefault="002079C2" w:rsidP="002079C2">
            <w:pPr>
              <w:pStyle w:val="Achievement"/>
              <w:numPr>
                <w:ilvl w:val="0"/>
                <w:numId w:val="17"/>
              </w:numPr>
              <w:spacing w:after="0" w:line="240" w:lineRule="exact"/>
              <w:ind w:right="-29"/>
              <w:rPr>
                <w:rFonts w:cs="Arial"/>
                <w:sz w:val="19"/>
                <w:u w:val="single"/>
              </w:rPr>
            </w:pPr>
            <w:r>
              <w:rPr>
                <w:rFonts w:cs="Arial"/>
                <w:sz w:val="19"/>
              </w:rPr>
              <w:t>Use of calipers, micrometers, squares, protractors</w:t>
            </w:r>
          </w:p>
          <w:p w:rsidR="002079C2" w:rsidRDefault="002079C2" w:rsidP="002079C2">
            <w:pPr>
              <w:pStyle w:val="Achievement"/>
              <w:numPr>
                <w:ilvl w:val="0"/>
                <w:numId w:val="17"/>
              </w:numPr>
              <w:spacing w:after="0" w:line="240" w:lineRule="exact"/>
              <w:ind w:right="-29"/>
              <w:rPr>
                <w:rFonts w:cs="Arial"/>
                <w:sz w:val="19"/>
                <w:u w:val="single"/>
              </w:rPr>
            </w:pPr>
            <w:r>
              <w:rPr>
                <w:rFonts w:cs="Arial"/>
                <w:sz w:val="19"/>
              </w:rPr>
              <w:t>Blue print reading</w:t>
            </w:r>
            <w:r>
              <w:rPr>
                <w:rFonts w:cs="Arial"/>
                <w:sz w:val="19"/>
                <w:u w:val="single"/>
              </w:rPr>
              <w:t xml:space="preserve"> </w:t>
            </w:r>
          </w:p>
          <w:p w:rsidR="002079C2" w:rsidRDefault="002079C2" w:rsidP="002079C2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720" w:right="-29"/>
              <w:rPr>
                <w:rFonts w:cs="Arial"/>
                <w:sz w:val="19"/>
                <w:u w:val="single"/>
              </w:rPr>
            </w:pPr>
            <w:bookmarkStart w:id="0" w:name="_GoBack"/>
            <w:bookmarkEnd w:id="0"/>
          </w:p>
          <w:p w:rsidR="00A825C1" w:rsidRDefault="00A825C1" w:rsidP="00A825C1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245" w:right="-29" w:hanging="245"/>
              <w:rPr>
                <w:rFonts w:cs="Arial"/>
                <w:sz w:val="19"/>
              </w:rPr>
            </w:pPr>
            <w:r>
              <w:rPr>
                <w:rFonts w:cs="Arial"/>
                <w:sz w:val="19"/>
                <w:u w:val="single"/>
              </w:rPr>
              <w:t>Management</w:t>
            </w:r>
          </w:p>
          <w:p w:rsidR="00A825C1" w:rsidRDefault="00A825C1" w:rsidP="00A825C1">
            <w:pPr>
              <w:pStyle w:val="Achievement"/>
              <w:numPr>
                <w:ilvl w:val="0"/>
                <w:numId w:val="9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Responsible for handling employee problems or concerns.</w:t>
            </w:r>
          </w:p>
          <w:p w:rsidR="00A825C1" w:rsidRDefault="00A825C1" w:rsidP="00A825C1">
            <w:pPr>
              <w:pStyle w:val="Achievement"/>
              <w:numPr>
                <w:ilvl w:val="0"/>
                <w:numId w:val="9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Assisted manager with associate development.</w:t>
            </w:r>
          </w:p>
          <w:p w:rsidR="00A825C1" w:rsidRDefault="00A825C1" w:rsidP="00A825C1">
            <w:pPr>
              <w:pStyle w:val="Achievement"/>
              <w:numPr>
                <w:ilvl w:val="0"/>
                <w:numId w:val="9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Provided back up to any department as needed to ensure efficiency and superior customer service at all times.</w:t>
            </w:r>
          </w:p>
          <w:p w:rsidR="00A825C1" w:rsidRDefault="00A825C1" w:rsidP="00A825C1">
            <w:pPr>
              <w:pStyle w:val="Achievement"/>
              <w:numPr>
                <w:ilvl w:val="0"/>
                <w:numId w:val="9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Responsible for opening and closing store on a regular basis.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360" w:right="-29"/>
              <w:rPr>
                <w:rFonts w:cs="Arial"/>
                <w:sz w:val="19"/>
                <w:u w:val="single"/>
              </w:rPr>
            </w:pPr>
          </w:p>
          <w:p w:rsidR="00EA0FAA" w:rsidRDefault="00EA0FAA" w:rsidP="00EA0FAA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245" w:right="-29" w:hanging="245"/>
              <w:rPr>
                <w:rFonts w:cs="Arial"/>
                <w:sz w:val="19"/>
              </w:rPr>
            </w:pPr>
            <w:r>
              <w:rPr>
                <w:rFonts w:cs="Arial"/>
                <w:sz w:val="19"/>
                <w:u w:val="single"/>
              </w:rPr>
              <w:t>Retail Sales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13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Possess an advanced level of retail meat cutting and merchandising.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13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Adapt to and fulfill the requirements of 13 different department managers as a floating meat cutter.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13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Strip and clean all areas of store.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13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Pull </w:t>
            </w:r>
            <w:proofErr w:type="spellStart"/>
            <w:r>
              <w:rPr>
                <w:rFonts w:cs="Arial"/>
                <w:sz w:val="19"/>
              </w:rPr>
              <w:t>dates</w:t>
            </w:r>
            <w:proofErr w:type="gramStart"/>
            <w:r>
              <w:rPr>
                <w:rFonts w:cs="Arial"/>
                <w:sz w:val="19"/>
              </w:rPr>
              <w:t>,face</w:t>
            </w:r>
            <w:proofErr w:type="spellEnd"/>
            <w:proofErr w:type="gramEnd"/>
            <w:r>
              <w:rPr>
                <w:rFonts w:cs="Arial"/>
                <w:sz w:val="19"/>
              </w:rPr>
              <w:t xml:space="preserve"> and stock shelves.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13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Wrap, price and stock product as needed.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right="-29"/>
              <w:rPr>
                <w:rFonts w:cs="Arial"/>
                <w:sz w:val="19"/>
                <w:u w:val="single"/>
              </w:rPr>
            </w:pPr>
          </w:p>
          <w:p w:rsidR="00EA0FAA" w:rsidRDefault="00EA0FAA" w:rsidP="00EA0FAA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245" w:right="-29" w:hanging="245"/>
              <w:rPr>
                <w:rFonts w:cs="Arial"/>
                <w:sz w:val="19"/>
                <w:u w:val="single"/>
              </w:rPr>
            </w:pPr>
            <w:r>
              <w:rPr>
                <w:rFonts w:cs="Arial"/>
                <w:sz w:val="19"/>
                <w:u w:val="single"/>
              </w:rPr>
              <w:t>Shipping and Receiving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12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Possess an advanced level of inventory control.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10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Manage inventories of all customers.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10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Pull printed orders and deliver to all restaurants and bars.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10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Operate forklift, slip-sheet, clamp and electric pallet jack.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10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 w:rsidRPr="00D75410">
              <w:rPr>
                <w:rFonts w:cs="Arial"/>
                <w:sz w:val="19"/>
              </w:rPr>
              <w:t>Responsible for shipping and receiving goods in food warehouse.</w:t>
            </w:r>
          </w:p>
          <w:p w:rsidR="00EA0FAA" w:rsidRPr="000C59A1" w:rsidRDefault="00EA0FAA" w:rsidP="00EA0FAA">
            <w:pPr>
              <w:pStyle w:val="Achievement"/>
              <w:numPr>
                <w:ilvl w:val="0"/>
                <w:numId w:val="10"/>
              </w:numPr>
              <w:spacing w:after="0" w:line="240" w:lineRule="exact"/>
              <w:ind w:right="-29"/>
              <w:rPr>
                <w:rFonts w:cs="Arial"/>
                <w:sz w:val="19"/>
                <w:u w:val="single"/>
              </w:rPr>
            </w:pPr>
            <w:r w:rsidRPr="00D75410">
              <w:rPr>
                <w:rFonts w:cs="Arial"/>
                <w:sz w:val="19"/>
              </w:rPr>
              <w:t>Transport livestock to auction.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</w:p>
          <w:p w:rsidR="00EA0FAA" w:rsidRDefault="00EA0FAA" w:rsidP="00EA0FAA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245" w:right="-29" w:hanging="245"/>
              <w:rPr>
                <w:rFonts w:cs="Arial"/>
                <w:sz w:val="19"/>
              </w:rPr>
            </w:pPr>
            <w:r>
              <w:rPr>
                <w:rFonts w:cs="Arial"/>
                <w:sz w:val="19"/>
                <w:u w:val="single"/>
              </w:rPr>
              <w:t>Customer Service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8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Received a superior customer service award for outstanding service based on customer comments and store’s secret shopper program.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8"/>
              </w:numPr>
              <w:spacing w:after="0" w:line="240" w:lineRule="exact"/>
              <w:ind w:right="-29"/>
              <w:rPr>
                <w:rFonts w:cs="Arial"/>
                <w:sz w:val="19"/>
                <w:lang w:val="fr-FR"/>
              </w:rPr>
            </w:pPr>
            <w:r>
              <w:rPr>
                <w:rFonts w:cs="Arial"/>
                <w:sz w:val="19"/>
              </w:rPr>
              <w:t>Utilize</w:t>
            </w:r>
            <w:r>
              <w:rPr>
                <w:rFonts w:cs="Arial"/>
                <w:sz w:val="19"/>
                <w:lang w:val="fr-FR"/>
              </w:rPr>
              <w:t xml:space="preserve"> suggestive sales techniques.</w:t>
            </w:r>
          </w:p>
          <w:p w:rsidR="00EA0FAA" w:rsidRDefault="00EA0FAA" w:rsidP="00EA0FAA">
            <w:pPr>
              <w:pStyle w:val="Achievement"/>
              <w:numPr>
                <w:ilvl w:val="0"/>
                <w:numId w:val="8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Generated store sales by implementing free setup and delivery for local customers.</w:t>
            </w:r>
          </w:p>
          <w:p w:rsidR="00A825C1" w:rsidRDefault="00A825C1" w:rsidP="00A825C1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360" w:right="-29"/>
              <w:rPr>
                <w:rFonts w:cs="Arial"/>
                <w:sz w:val="19"/>
              </w:rPr>
            </w:pPr>
          </w:p>
          <w:p w:rsidR="005E0BA2" w:rsidRDefault="005E0BA2" w:rsidP="005E0BA2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245" w:right="-29" w:hanging="245"/>
              <w:rPr>
                <w:rFonts w:cs="Arial"/>
                <w:sz w:val="19"/>
              </w:rPr>
            </w:pPr>
            <w:r>
              <w:rPr>
                <w:rFonts w:cs="Arial"/>
                <w:sz w:val="19"/>
                <w:u w:val="single"/>
              </w:rPr>
              <w:t>Record Keeping</w:t>
            </w:r>
          </w:p>
          <w:p w:rsidR="005E0BA2" w:rsidRDefault="005E0BA2" w:rsidP="005E0BA2">
            <w:pPr>
              <w:pStyle w:val="Achievement"/>
              <w:numPr>
                <w:ilvl w:val="0"/>
                <w:numId w:val="7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Cash handling.</w:t>
            </w:r>
          </w:p>
          <w:p w:rsidR="005E0BA2" w:rsidRDefault="005E0BA2" w:rsidP="005E0BA2">
            <w:pPr>
              <w:pStyle w:val="Achievement"/>
              <w:numPr>
                <w:ilvl w:val="0"/>
                <w:numId w:val="7"/>
              </w:numPr>
              <w:spacing w:after="0" w:line="240" w:lineRule="exact"/>
              <w:ind w:right="-29"/>
              <w:rPr>
                <w:rFonts w:cs="Arial"/>
                <w:sz w:val="19"/>
                <w:u w:val="single"/>
              </w:rPr>
            </w:pPr>
            <w:r>
              <w:rPr>
                <w:rFonts w:cs="Arial"/>
                <w:sz w:val="19"/>
              </w:rPr>
              <w:t>Responsible for balancing cash registers and store accounts at end-of-day and making daily deposits.</w:t>
            </w:r>
          </w:p>
          <w:p w:rsidR="005E0BA2" w:rsidRPr="000C59A1" w:rsidRDefault="005E0BA2" w:rsidP="005E0BA2">
            <w:pPr>
              <w:pStyle w:val="Achievement"/>
              <w:numPr>
                <w:ilvl w:val="0"/>
                <w:numId w:val="7"/>
              </w:numPr>
              <w:spacing w:after="0" w:line="240" w:lineRule="exact"/>
              <w:ind w:right="-29"/>
              <w:rPr>
                <w:rFonts w:cs="Arial"/>
                <w:sz w:val="19"/>
                <w:u w:val="single"/>
              </w:rPr>
            </w:pPr>
            <w:r>
              <w:rPr>
                <w:rFonts w:cs="Arial"/>
                <w:sz w:val="19"/>
              </w:rPr>
              <w:t>Utilized Word, Excel, FAX, Copy Machines, 10-key, and several company specific programs.</w:t>
            </w:r>
          </w:p>
          <w:p w:rsidR="000C59A1" w:rsidRDefault="000C59A1" w:rsidP="000C59A1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720" w:right="-29"/>
              <w:rPr>
                <w:rFonts w:cs="Arial"/>
                <w:sz w:val="19"/>
              </w:rPr>
            </w:pPr>
          </w:p>
          <w:p w:rsidR="000C59A1" w:rsidRDefault="000C59A1" w:rsidP="000C59A1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360" w:right="-29"/>
              <w:rPr>
                <w:rFonts w:cs="Arial"/>
                <w:sz w:val="19"/>
              </w:rPr>
            </w:pPr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360" w:right="-29"/>
              <w:rPr>
                <w:rFonts w:cs="Arial"/>
                <w:sz w:val="19"/>
                <w:u w:val="single"/>
              </w:rPr>
            </w:pPr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360" w:right="-29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40"/>
              </w:rPr>
              <w:t xml:space="preserve">                </w:t>
            </w:r>
            <w:r>
              <w:rPr>
                <w:rFonts w:cs="Arial"/>
                <w:b/>
                <w:bCs/>
                <w:sz w:val="28"/>
              </w:rPr>
              <w:t>Billy J. Otero</w:t>
            </w:r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245" w:right="-29" w:hanging="245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                                          -Page 2-</w:t>
            </w:r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245" w:right="-29" w:hanging="245"/>
              <w:rPr>
                <w:rFonts w:cs="Arial"/>
                <w:b/>
                <w:bCs/>
                <w:sz w:val="22"/>
              </w:rPr>
            </w:pPr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245" w:right="-29" w:hanging="245"/>
              <w:rPr>
                <w:rFonts w:cs="Arial"/>
                <w:b/>
                <w:bCs/>
                <w:sz w:val="22"/>
              </w:rPr>
            </w:pPr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left="360" w:right="-29"/>
              <w:rPr>
                <w:rFonts w:cs="Arial"/>
                <w:sz w:val="19"/>
              </w:rPr>
            </w:pPr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 w:line="240" w:lineRule="exact"/>
              <w:ind w:right="-29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 </w:t>
            </w:r>
          </w:p>
        </w:tc>
      </w:tr>
      <w:tr w:rsidR="00671170" w:rsidTr="005E0BA2">
        <w:trPr>
          <w:trHeight w:val="3741"/>
        </w:trPr>
        <w:tc>
          <w:tcPr>
            <w:tcW w:w="2032" w:type="dxa"/>
            <w:tcBorders>
              <w:top w:val="single" w:sz="4" w:space="0" w:color="auto"/>
            </w:tcBorders>
          </w:tcPr>
          <w:p w:rsidR="00671170" w:rsidRDefault="00671170">
            <w:pPr>
              <w:pStyle w:val="SectionSubtitle"/>
              <w:spacing w:before="0" w:line="240" w:lineRule="auto"/>
            </w:pPr>
            <w:r>
              <w:lastRenderedPageBreak/>
              <w:t>Prior Experience</w:t>
            </w:r>
          </w:p>
          <w:p w:rsidR="00671170" w:rsidRDefault="00671170">
            <w:pPr>
              <w:rPr>
                <w:sz w:val="19"/>
              </w:rPr>
            </w:pPr>
          </w:p>
        </w:tc>
        <w:tc>
          <w:tcPr>
            <w:tcW w:w="7268" w:type="dxa"/>
            <w:tcBorders>
              <w:top w:val="single" w:sz="4" w:space="0" w:color="auto"/>
            </w:tcBorders>
          </w:tcPr>
          <w:p w:rsidR="00671170" w:rsidRDefault="00671170">
            <w:pPr>
              <w:pStyle w:val="Objective"/>
              <w:spacing w:before="0" w:after="0" w:line="240" w:lineRule="auto"/>
              <w:ind w:right="60"/>
              <w:jc w:val="both"/>
              <w:rPr>
                <w:rFonts w:cs="Arial"/>
                <w:sz w:val="19"/>
              </w:rPr>
            </w:pPr>
          </w:p>
          <w:p w:rsidR="00EA0FAA" w:rsidRDefault="004E6802" w:rsidP="00EA0FAA">
            <w:pPr>
              <w:pStyle w:val="Objective"/>
              <w:spacing w:before="0" w:after="0" w:line="240" w:lineRule="auto"/>
              <w:ind w:right="60"/>
              <w:jc w:val="both"/>
              <w:rPr>
                <w:rFonts w:cs="Arial"/>
                <w:sz w:val="19"/>
              </w:rPr>
            </w:pPr>
            <w:proofErr w:type="spellStart"/>
            <w:r>
              <w:rPr>
                <w:rFonts w:cs="Arial"/>
                <w:sz w:val="19"/>
              </w:rPr>
              <w:t>Burnstad’s</w:t>
            </w:r>
            <w:proofErr w:type="spellEnd"/>
            <w:r>
              <w:rPr>
                <w:rFonts w:cs="Arial"/>
                <w:sz w:val="19"/>
              </w:rPr>
              <w:t xml:space="preserve"> Market</w:t>
            </w:r>
            <w:r w:rsidR="00EA0FAA">
              <w:rPr>
                <w:rFonts w:cs="Arial"/>
                <w:sz w:val="19"/>
              </w:rPr>
              <w:t xml:space="preserve">                                   </w:t>
            </w:r>
            <w:r>
              <w:rPr>
                <w:rFonts w:cs="Arial"/>
                <w:sz w:val="19"/>
              </w:rPr>
              <w:t xml:space="preserve">  </w:t>
            </w:r>
            <w:r w:rsidR="00EA0FAA">
              <w:rPr>
                <w:rFonts w:cs="Arial"/>
                <w:sz w:val="19"/>
              </w:rPr>
              <w:t xml:space="preserve">                                 </w:t>
            </w:r>
            <w:r>
              <w:rPr>
                <w:rFonts w:cs="Arial"/>
                <w:sz w:val="19"/>
              </w:rPr>
              <w:t xml:space="preserve">            </w:t>
            </w:r>
            <w:r w:rsidR="00EA0FAA">
              <w:rPr>
                <w:rFonts w:cs="Arial"/>
                <w:sz w:val="19"/>
              </w:rPr>
              <w:t xml:space="preserve">   Tomah, WI</w:t>
            </w:r>
          </w:p>
          <w:p w:rsidR="00EA0FAA" w:rsidRDefault="004E6802" w:rsidP="00EA0FAA">
            <w:pPr>
              <w:pStyle w:val="BodyText"/>
              <w:spacing w:after="0" w:line="240" w:lineRule="auto"/>
            </w:pPr>
            <w:r>
              <w:rPr>
                <w:b/>
              </w:rPr>
              <w:t>Journeyman Meat Cutter</w:t>
            </w:r>
            <w:r w:rsidR="00EA0FAA" w:rsidRPr="00C64514">
              <w:t xml:space="preserve">                                                                 </w:t>
            </w:r>
            <w:r>
              <w:t>11</w:t>
            </w:r>
            <w:r w:rsidR="00EA0FAA">
              <w:t xml:space="preserve">/2011 – </w:t>
            </w:r>
            <w:r>
              <w:t>7/2012</w:t>
            </w:r>
          </w:p>
          <w:p w:rsidR="00C64514" w:rsidRDefault="00EA0FAA">
            <w:pPr>
              <w:pStyle w:val="Objective"/>
              <w:spacing w:before="0" w:after="0" w:line="240" w:lineRule="auto"/>
              <w:ind w:right="60"/>
              <w:jc w:val="both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D</w:t>
            </w:r>
            <w:r w:rsidR="00C64514">
              <w:rPr>
                <w:rFonts w:cs="Arial"/>
                <w:sz w:val="19"/>
              </w:rPr>
              <w:t>aigle Brothers</w:t>
            </w:r>
            <w:r w:rsidR="001C15AA">
              <w:rPr>
                <w:rFonts w:cs="Arial"/>
                <w:sz w:val="19"/>
              </w:rPr>
              <w:t>, Inc.</w:t>
            </w:r>
            <w:r w:rsidR="00C64514">
              <w:rPr>
                <w:rFonts w:cs="Arial"/>
                <w:sz w:val="19"/>
              </w:rPr>
              <w:t xml:space="preserve">                                                                           Tomahawk, WI</w:t>
            </w:r>
          </w:p>
          <w:p w:rsidR="00C64514" w:rsidRDefault="00C64514" w:rsidP="00C64514">
            <w:pPr>
              <w:pStyle w:val="BodyText"/>
              <w:spacing w:after="0" w:line="240" w:lineRule="auto"/>
            </w:pPr>
            <w:r w:rsidRPr="00C64514">
              <w:rPr>
                <w:b/>
              </w:rPr>
              <w:t xml:space="preserve">Welder/Fabricator            </w:t>
            </w:r>
            <w:r w:rsidRPr="00C64514">
              <w:t xml:space="preserve">                                                                  </w:t>
            </w:r>
            <w:r w:rsidR="00EA0FAA">
              <w:t>6/2011 – 10/2011</w:t>
            </w:r>
          </w:p>
          <w:p w:rsidR="00C64514" w:rsidRDefault="00C64514" w:rsidP="00C64514">
            <w:pPr>
              <w:pStyle w:val="BodyText"/>
              <w:spacing w:after="0" w:line="240" w:lineRule="auto"/>
            </w:pPr>
            <w:r>
              <w:t>ABR Staff Services                                                                             Stevens Point, WI</w:t>
            </w:r>
          </w:p>
          <w:p w:rsidR="00C64514" w:rsidRDefault="00C64514" w:rsidP="00C64514">
            <w:pPr>
              <w:pStyle w:val="BodyText"/>
              <w:spacing w:after="0" w:line="240" w:lineRule="auto"/>
            </w:pPr>
            <w:r w:rsidRPr="00C64514">
              <w:rPr>
                <w:b/>
              </w:rPr>
              <w:t xml:space="preserve">Temp. Employee                      </w:t>
            </w:r>
            <w:r w:rsidRPr="00C64514">
              <w:t xml:space="preserve">                                                            </w:t>
            </w:r>
            <w:r>
              <w:t>9/2010 – 6/2011</w:t>
            </w:r>
          </w:p>
          <w:p w:rsidR="00671170" w:rsidRDefault="00671170" w:rsidP="00C64514">
            <w:pPr>
              <w:pStyle w:val="Objective"/>
              <w:spacing w:before="0" w:after="0" w:line="240" w:lineRule="auto"/>
              <w:ind w:right="60"/>
              <w:jc w:val="both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Prentice IGA                                                                                     </w:t>
            </w:r>
            <w:r w:rsidR="00E662B1">
              <w:rPr>
                <w:rFonts w:cs="Arial"/>
                <w:sz w:val="19"/>
              </w:rPr>
              <w:t xml:space="preserve">      </w:t>
            </w:r>
            <w:r>
              <w:rPr>
                <w:rFonts w:cs="Arial"/>
                <w:sz w:val="19"/>
              </w:rPr>
              <w:t xml:space="preserve">  </w:t>
            </w:r>
            <w:r w:rsidR="00E662B1">
              <w:rPr>
                <w:rFonts w:cs="Arial"/>
                <w:sz w:val="19"/>
              </w:rPr>
              <w:t>Prentice WI</w:t>
            </w:r>
          </w:p>
          <w:p w:rsidR="00671170" w:rsidRDefault="00671170" w:rsidP="00C64514">
            <w:pPr>
              <w:pStyle w:val="BodyText"/>
              <w:spacing w:after="0" w:line="240" w:lineRule="auto"/>
              <w:rPr>
                <w:b/>
                <w:bCs/>
              </w:rPr>
            </w:pPr>
            <w:r>
              <w:rPr>
                <w:rFonts w:cs="Arial"/>
                <w:b/>
              </w:rPr>
              <w:t xml:space="preserve">Meat Department Manager                                                              </w:t>
            </w:r>
            <w:r w:rsidR="00E662B1">
              <w:rPr>
                <w:rFonts w:cs="Arial"/>
                <w:b/>
              </w:rPr>
              <w:t xml:space="preserve">  </w:t>
            </w:r>
            <w:r>
              <w:t xml:space="preserve">1/2009 </w:t>
            </w:r>
            <w:r w:rsidR="005C33AF">
              <w:t>–</w:t>
            </w:r>
            <w:r>
              <w:t xml:space="preserve"> </w:t>
            </w:r>
            <w:r w:rsidR="005C33AF">
              <w:t>7/2010</w:t>
            </w:r>
          </w:p>
          <w:p w:rsidR="00671170" w:rsidRDefault="00671170" w:rsidP="00C64514">
            <w:pPr>
              <w:pStyle w:val="Objective"/>
              <w:spacing w:before="0" w:after="0" w:line="240" w:lineRule="auto"/>
              <w:ind w:right="60"/>
              <w:jc w:val="both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Alaska Commercial Co.                                        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19"/>
                  </w:rPr>
                  <w:t>Bethel</w:t>
                </w:r>
              </w:smartTag>
              <w:r>
                <w:rPr>
                  <w:rFonts w:cs="Arial"/>
                  <w:sz w:val="19"/>
                </w:rPr>
                <w:t xml:space="preserve">, </w:t>
              </w:r>
              <w:smartTag w:uri="urn:schemas-microsoft-com:office:smarttags" w:element="State">
                <w:r>
                  <w:rPr>
                    <w:rFonts w:cs="Arial"/>
                    <w:sz w:val="19"/>
                  </w:rPr>
                  <w:t>AK</w:t>
                </w:r>
              </w:smartTag>
            </w:smartTag>
          </w:p>
          <w:p w:rsidR="00671170" w:rsidRPr="00E662B1" w:rsidRDefault="00671170" w:rsidP="00C64514">
            <w:pPr>
              <w:pStyle w:val="Objective"/>
              <w:spacing w:before="0" w:after="0" w:line="240" w:lineRule="auto"/>
              <w:ind w:right="6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Meat Department Manager                                                       </w:t>
            </w:r>
            <w:r>
              <w:rPr>
                <w:rFonts w:cs="Arial"/>
                <w:bCs/>
              </w:rPr>
              <w:t>6</w:t>
            </w:r>
            <w:r>
              <w:rPr>
                <w:rFonts w:cs="Arial"/>
              </w:rPr>
              <w:t>/2008-11/2008</w:t>
            </w:r>
          </w:p>
          <w:p w:rsidR="00C64514" w:rsidRDefault="00C64514" w:rsidP="00C64514">
            <w:pPr>
              <w:pStyle w:val="Objective"/>
              <w:spacing w:before="0" w:after="0" w:line="240" w:lineRule="auto"/>
              <w:ind w:right="60"/>
              <w:jc w:val="both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Thorp </w:t>
            </w:r>
            <w:proofErr w:type="spellStart"/>
            <w:r>
              <w:rPr>
                <w:rFonts w:cs="Arial"/>
                <w:sz w:val="19"/>
              </w:rPr>
              <w:t>SuperValu</w:t>
            </w:r>
            <w:proofErr w:type="spellEnd"/>
            <w:r>
              <w:rPr>
                <w:rFonts w:cs="Arial"/>
                <w:sz w:val="19"/>
              </w:rPr>
              <w:t xml:space="preserve">                                                                                         Thorp, WI</w:t>
            </w:r>
          </w:p>
          <w:p w:rsidR="00C64514" w:rsidRDefault="00C64514" w:rsidP="00C64514">
            <w:pPr>
              <w:pStyle w:val="BodyText"/>
              <w:spacing w:after="0" w:line="240" w:lineRule="auto"/>
            </w:pPr>
            <w:r w:rsidRPr="00C64514">
              <w:rPr>
                <w:b/>
              </w:rPr>
              <w:t xml:space="preserve">Meat Department Manager                                                       </w:t>
            </w:r>
            <w:r w:rsidRPr="00C64514">
              <w:t xml:space="preserve">        </w:t>
            </w:r>
            <w:r>
              <w:t>11/2007 – 5/2008</w:t>
            </w:r>
          </w:p>
          <w:p w:rsidR="00C64514" w:rsidRDefault="00C64514" w:rsidP="00C64514">
            <w:pPr>
              <w:pStyle w:val="BodyText"/>
              <w:spacing w:after="0" w:line="240" w:lineRule="auto"/>
            </w:pPr>
            <w:proofErr w:type="spellStart"/>
            <w:r>
              <w:t>RamRod</w:t>
            </w:r>
            <w:proofErr w:type="spellEnd"/>
            <w:r>
              <w:t xml:space="preserve"> Industries                                                                                      Spencer, WI</w:t>
            </w:r>
          </w:p>
          <w:p w:rsidR="00C64514" w:rsidRPr="00C64514" w:rsidRDefault="00C64514" w:rsidP="00C64514">
            <w:pPr>
              <w:pStyle w:val="BodyText"/>
              <w:spacing w:after="0" w:line="240" w:lineRule="auto"/>
            </w:pPr>
            <w:r w:rsidRPr="00C64514">
              <w:rPr>
                <w:b/>
              </w:rPr>
              <w:t xml:space="preserve">Welder   </w:t>
            </w:r>
            <w:r>
              <w:t xml:space="preserve">                                                                                              5/2007 – 11/2007</w:t>
            </w:r>
          </w:p>
          <w:p w:rsidR="00C64514" w:rsidRDefault="00C64514" w:rsidP="00D15F46">
            <w:pPr>
              <w:pStyle w:val="Objective"/>
              <w:spacing w:before="0" w:after="0" w:line="240" w:lineRule="auto"/>
              <w:ind w:right="60"/>
              <w:jc w:val="both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Drew’s </w:t>
            </w:r>
            <w:proofErr w:type="spellStart"/>
            <w:r>
              <w:rPr>
                <w:rFonts w:cs="Arial"/>
                <w:sz w:val="19"/>
              </w:rPr>
              <w:t>Piggly</w:t>
            </w:r>
            <w:proofErr w:type="spellEnd"/>
            <w:r>
              <w:rPr>
                <w:rFonts w:cs="Arial"/>
                <w:sz w:val="19"/>
              </w:rPr>
              <w:t xml:space="preserve"> Wiggly                                                                                  Merrill, WI</w:t>
            </w:r>
          </w:p>
          <w:p w:rsidR="00C64514" w:rsidRDefault="00D15F46" w:rsidP="00D15F46">
            <w:pPr>
              <w:pStyle w:val="BodyText"/>
              <w:spacing w:after="0" w:line="240" w:lineRule="auto"/>
            </w:pPr>
            <w:r w:rsidRPr="00D15F46">
              <w:rPr>
                <w:b/>
              </w:rPr>
              <w:t>Assistant Manager/Journeyman Meat Cutter</w:t>
            </w:r>
            <w:r>
              <w:t xml:space="preserve">                                 5/2005 – 5/2007</w:t>
            </w:r>
          </w:p>
          <w:p w:rsidR="00D15F46" w:rsidRDefault="00D15F46" w:rsidP="00D15F46">
            <w:pPr>
              <w:pStyle w:val="BodyText"/>
              <w:spacing w:after="0" w:line="240" w:lineRule="auto"/>
            </w:pPr>
            <w:proofErr w:type="spellStart"/>
            <w:r>
              <w:t>Lapham</w:t>
            </w:r>
            <w:proofErr w:type="spellEnd"/>
            <w:r>
              <w:t xml:space="preserve"> Hickey Steel                                                                                  Oshkosh, WI</w:t>
            </w:r>
          </w:p>
          <w:p w:rsidR="00D15F46" w:rsidRPr="00C64514" w:rsidRDefault="00D15F46" w:rsidP="00D15F46">
            <w:pPr>
              <w:pStyle w:val="BodyText"/>
              <w:spacing w:after="0" w:line="240" w:lineRule="auto"/>
            </w:pPr>
            <w:r w:rsidRPr="00D15F46">
              <w:rPr>
                <w:b/>
              </w:rPr>
              <w:t>Welder</w:t>
            </w:r>
            <w:r>
              <w:t xml:space="preserve">                                                                                                   9/2000 – 5/2005</w:t>
            </w:r>
          </w:p>
          <w:p w:rsidR="00671170" w:rsidRDefault="00671170" w:rsidP="00D15F46">
            <w:pPr>
              <w:pStyle w:val="BodyText"/>
              <w:spacing w:after="0" w:line="240" w:lineRule="auto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Safeway Stores Inc./</w:t>
            </w:r>
            <w:proofErr w:type="spellStart"/>
            <w:r>
              <w:rPr>
                <w:rFonts w:cs="Arial"/>
                <w:sz w:val="19"/>
              </w:rPr>
              <w:t>Carrs</w:t>
            </w:r>
            <w:proofErr w:type="spellEnd"/>
            <w:r>
              <w:rPr>
                <w:rFonts w:cs="Arial"/>
                <w:sz w:val="19"/>
              </w:rPr>
              <w:t xml:space="preserve">                                         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19"/>
                  </w:rPr>
                  <w:t>Anchorage</w:t>
                </w:r>
              </w:smartTag>
              <w:r>
                <w:rPr>
                  <w:rFonts w:cs="Arial"/>
                  <w:sz w:val="19"/>
                </w:rPr>
                <w:t xml:space="preserve">, </w:t>
              </w:r>
              <w:smartTag w:uri="urn:schemas-microsoft-com:office:smarttags" w:element="State">
                <w:r>
                  <w:rPr>
                    <w:rFonts w:cs="Arial"/>
                    <w:sz w:val="19"/>
                  </w:rPr>
                  <w:t>AK</w:t>
                </w:r>
              </w:smartTag>
            </w:smartTag>
          </w:p>
          <w:p w:rsidR="00CC3B99" w:rsidRDefault="00671170" w:rsidP="00C64514">
            <w:pPr>
              <w:pStyle w:val="BodyText"/>
              <w:spacing w:after="0" w:line="240" w:lineRule="auto"/>
              <w:rPr>
                <w:rFonts w:cs="Arial"/>
                <w:sz w:val="19"/>
              </w:rPr>
            </w:pPr>
            <w:r>
              <w:rPr>
                <w:rFonts w:cs="Arial"/>
                <w:b/>
                <w:sz w:val="19"/>
              </w:rPr>
              <w:t>Journeyman Meat Cutter</w:t>
            </w:r>
            <w:r>
              <w:rPr>
                <w:rFonts w:cs="Arial"/>
                <w:sz w:val="19"/>
              </w:rPr>
              <w:t xml:space="preserve">                                                                      </w:t>
            </w:r>
            <w:r w:rsidR="00CC3B99">
              <w:rPr>
                <w:rFonts w:cs="Arial"/>
                <w:sz w:val="19"/>
              </w:rPr>
              <w:t xml:space="preserve">    </w:t>
            </w:r>
            <w:r>
              <w:rPr>
                <w:rFonts w:cs="Arial"/>
                <w:sz w:val="19"/>
              </w:rPr>
              <w:t xml:space="preserve"> </w:t>
            </w:r>
            <w:r w:rsidRPr="00CC3B99">
              <w:t>7/1997</w:t>
            </w:r>
            <w:r w:rsidR="00CC3B99" w:rsidRPr="00CC3B99">
              <w:t xml:space="preserve"> </w:t>
            </w:r>
            <w:r w:rsidRPr="00CC3B99">
              <w:t>-</w:t>
            </w:r>
            <w:r w:rsidR="00CC3B99" w:rsidRPr="00CC3B99">
              <w:t xml:space="preserve"> </w:t>
            </w:r>
            <w:r w:rsidRPr="00CC3B99">
              <w:t>9/2000</w:t>
            </w:r>
          </w:p>
          <w:p w:rsidR="00671170" w:rsidRDefault="00671170" w:rsidP="009605E3">
            <w:pPr>
              <w:pStyle w:val="BodyText"/>
              <w:spacing w:after="0" w:line="240" w:lineRule="auto"/>
              <w:jc w:val="left"/>
              <w:rPr>
                <w:rFonts w:cs="Arial"/>
                <w:b/>
                <w:sz w:val="28"/>
              </w:rPr>
            </w:pPr>
          </w:p>
        </w:tc>
      </w:tr>
      <w:tr w:rsidR="00671170" w:rsidTr="005E0BA2">
        <w:trPr>
          <w:trHeight w:val="3457"/>
        </w:trPr>
        <w:tc>
          <w:tcPr>
            <w:tcW w:w="2032" w:type="dxa"/>
          </w:tcPr>
          <w:p w:rsidR="00671170" w:rsidRDefault="00671170">
            <w:pPr>
              <w:pStyle w:val="SectionTitle"/>
              <w:rPr>
                <w:sz w:val="19"/>
              </w:rPr>
            </w:pPr>
            <w:r>
              <w:rPr>
                <w:sz w:val="19"/>
              </w:rPr>
              <w:t>Education</w:t>
            </w:r>
          </w:p>
        </w:tc>
        <w:tc>
          <w:tcPr>
            <w:tcW w:w="7268" w:type="dxa"/>
          </w:tcPr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  <w:smartTag w:uri="urn:schemas-microsoft-com:office:smarttags" w:element="PlaceName">
              <w:r>
                <w:rPr>
                  <w:rFonts w:cs="Arial"/>
                </w:rPr>
                <w:t>Fox</w:t>
              </w:r>
            </w:smartTag>
            <w:r>
              <w:rPr>
                <w:rFonts w:cs="Arial"/>
              </w:rPr>
              <w:t xml:space="preserve"> </w:t>
            </w:r>
            <w:smartTag w:uri="urn:schemas-microsoft-com:office:smarttags" w:element="PlaceType">
              <w:r>
                <w:rPr>
                  <w:rFonts w:cs="Arial"/>
                </w:rPr>
                <w:t>Valley</w:t>
              </w:r>
            </w:smartTag>
            <w:r>
              <w:rPr>
                <w:rFonts w:cs="Arial"/>
              </w:rPr>
              <w:t xml:space="preserve"> </w:t>
            </w:r>
            <w:smartTag w:uri="urn:schemas-microsoft-com:office:smarttags" w:element="PlaceName">
              <w:r>
                <w:rPr>
                  <w:rFonts w:cs="Arial"/>
                </w:rPr>
                <w:t>Technical</w:t>
              </w:r>
            </w:smartTag>
            <w:r>
              <w:rPr>
                <w:rFonts w:cs="Arial"/>
              </w:rPr>
              <w:t xml:space="preserve"> </w:t>
            </w:r>
            <w:smartTag w:uri="urn:schemas-microsoft-com:office:smarttags" w:element="PlaceType">
              <w:r>
                <w:rPr>
                  <w:rFonts w:cs="Arial"/>
                </w:rPr>
                <w:t>College</w:t>
              </w:r>
            </w:smartTag>
            <w:r>
              <w:rPr>
                <w:rFonts w:cs="Arial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</w:rPr>
                  <w:t>Oshkosh</w:t>
                </w:r>
              </w:smartTag>
              <w:r>
                <w:rPr>
                  <w:rFonts w:cs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cs="Arial"/>
                  </w:rPr>
                  <w:t>WI</w:t>
                </w:r>
              </w:smartTag>
            </w:smartTag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Technical Diploma</w:t>
            </w:r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Metal Fabrication/Welding</w:t>
            </w:r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El Camino College,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</w:rPr>
                  <w:t>Torrance</w:t>
                </w:r>
              </w:smartTag>
              <w:r>
                <w:rPr>
                  <w:rFonts w:cs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cs="Arial"/>
                  </w:rPr>
                  <w:t>CA</w:t>
                </w:r>
              </w:smartTag>
            </w:smartTag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1993</w:t>
            </w:r>
            <w:r w:rsidR="004E6802">
              <w:rPr>
                <w:rFonts w:cs="Arial"/>
              </w:rPr>
              <w:t xml:space="preserve">; </w:t>
            </w:r>
            <w:r>
              <w:rPr>
                <w:rFonts w:cs="Arial"/>
              </w:rPr>
              <w:t>HVAC (Industrial, Commercial, Residential).</w:t>
            </w:r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So. Bay Automotive </w:t>
            </w:r>
            <w:smartTag w:uri="urn:schemas-microsoft-com:office:smarttags" w:element="PlaceName">
              <w:r>
                <w:rPr>
                  <w:rFonts w:cs="Arial"/>
                </w:rPr>
                <w:t>Training</w:t>
              </w:r>
            </w:smartTag>
            <w:r>
              <w:rPr>
                <w:rFonts w:cs="Arial"/>
              </w:rPr>
              <w:t xml:space="preserve"> </w:t>
            </w:r>
            <w:smartTag w:uri="urn:schemas-microsoft-com:office:smarttags" w:element="PlaceType">
              <w:r>
                <w:rPr>
                  <w:rFonts w:cs="Arial"/>
                </w:rPr>
                <w:t>Center</w:t>
              </w:r>
            </w:smartTag>
            <w:r>
              <w:rPr>
                <w:rFonts w:cs="Arial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</w:rPr>
                  <w:t>Lawndale</w:t>
                </w:r>
              </w:smartTag>
              <w:r>
                <w:rPr>
                  <w:rFonts w:cs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cs="Arial"/>
                  </w:rPr>
                  <w:t>CA</w:t>
                </w:r>
              </w:smartTag>
            </w:smartTag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1990</w:t>
            </w:r>
            <w:r w:rsidR="004E6802">
              <w:rPr>
                <w:rFonts w:cs="Arial"/>
              </w:rPr>
              <w:t>; A</w:t>
            </w:r>
            <w:r>
              <w:rPr>
                <w:rFonts w:cs="Arial"/>
              </w:rPr>
              <w:t xml:space="preserve">utomotive </w:t>
            </w:r>
            <w:r w:rsidR="004E6802">
              <w:rPr>
                <w:rFonts w:cs="Arial"/>
              </w:rPr>
              <w:t>R</w:t>
            </w:r>
            <w:r>
              <w:rPr>
                <w:rFonts w:cs="Arial"/>
              </w:rPr>
              <w:t>epair.</w:t>
            </w:r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</w:p>
          <w:p w:rsidR="00671170" w:rsidRDefault="00671170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  <w:smartTag w:uri="urn:schemas-microsoft-com:office:smarttags" w:element="PlaceName">
              <w:r>
                <w:rPr>
                  <w:rFonts w:cs="Arial"/>
                </w:rPr>
                <w:t>Sylmar</w:t>
              </w:r>
            </w:smartTag>
            <w:r>
              <w:rPr>
                <w:rFonts w:cs="Arial"/>
              </w:rPr>
              <w:t xml:space="preserve"> </w:t>
            </w:r>
            <w:smartTag w:uri="urn:schemas-microsoft-com:office:smarttags" w:element="PlaceType">
              <w:r>
                <w:rPr>
                  <w:rFonts w:cs="Arial"/>
                </w:rPr>
                <w:t>High School</w:t>
              </w:r>
            </w:smartTag>
            <w:r>
              <w:rPr>
                <w:rFonts w:cs="Arial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</w:rPr>
                  <w:t>Sylmar</w:t>
                </w:r>
              </w:smartTag>
              <w:r>
                <w:rPr>
                  <w:rFonts w:cs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cs="Arial"/>
                  </w:rPr>
                  <w:t>CA</w:t>
                </w:r>
              </w:smartTag>
            </w:smartTag>
          </w:p>
          <w:p w:rsidR="00671170" w:rsidRDefault="00671170">
            <w:pPr>
              <w:pStyle w:val="BodyText"/>
              <w:spacing w:after="0" w:line="240" w:lineRule="exact"/>
              <w:rPr>
                <w:rFonts w:cs="Arial"/>
                <w:sz w:val="19"/>
              </w:rPr>
            </w:pPr>
            <w:r>
              <w:rPr>
                <w:rFonts w:cs="Arial"/>
              </w:rPr>
              <w:t>1986</w:t>
            </w:r>
            <w:r w:rsidR="004E6802">
              <w:rPr>
                <w:rFonts w:cs="Arial"/>
              </w:rPr>
              <w:t>; Diploma</w:t>
            </w:r>
          </w:p>
        </w:tc>
      </w:tr>
    </w:tbl>
    <w:p w:rsidR="00671170" w:rsidRDefault="00671170">
      <w:pPr>
        <w:rPr>
          <w:sz w:val="19"/>
        </w:rPr>
      </w:pPr>
    </w:p>
    <w:sectPr w:rsidR="00671170">
      <w:pgSz w:w="12240" w:h="15840"/>
      <w:pgMar w:top="1166" w:right="1800" w:bottom="1152" w:left="180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10C9"/>
    <w:multiLevelType w:val="hybridMultilevel"/>
    <w:tmpl w:val="2BA6D408"/>
    <w:lvl w:ilvl="0" w:tplc="67EEAC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50B1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4C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424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CE9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D87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287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23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9A3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72AB8"/>
    <w:multiLevelType w:val="hybridMultilevel"/>
    <w:tmpl w:val="060C5616"/>
    <w:lvl w:ilvl="0" w:tplc="5308C4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01C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E0A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2A1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87F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984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5CD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12F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D21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00835"/>
    <w:multiLevelType w:val="hybridMultilevel"/>
    <w:tmpl w:val="20B62D3A"/>
    <w:lvl w:ilvl="0" w:tplc="19EE24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F0A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A21E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E6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60B3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701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24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F21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F8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B66DC9"/>
    <w:multiLevelType w:val="hybridMultilevel"/>
    <w:tmpl w:val="12CA2D54"/>
    <w:lvl w:ilvl="0" w:tplc="9528A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10A7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ACA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27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D64B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E2C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C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2E4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D87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B468FF"/>
    <w:multiLevelType w:val="hybridMultilevel"/>
    <w:tmpl w:val="B69647B2"/>
    <w:lvl w:ilvl="0" w:tplc="4BAEEA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4475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0AE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064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08A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00B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008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28B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BEF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761FCE"/>
    <w:multiLevelType w:val="hybridMultilevel"/>
    <w:tmpl w:val="BB66E842"/>
    <w:lvl w:ilvl="0" w:tplc="7DE068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6A7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DCA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AA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2D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045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7E7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AFE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347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286314"/>
    <w:multiLevelType w:val="hybridMultilevel"/>
    <w:tmpl w:val="7936996E"/>
    <w:lvl w:ilvl="0" w:tplc="3B381C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E20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2E3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C9D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25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22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8E2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E2D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0C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CD4C97"/>
    <w:multiLevelType w:val="hybridMultilevel"/>
    <w:tmpl w:val="20B62D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AC5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6C9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24B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74B3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D6AD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62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C14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4E2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6927D8"/>
    <w:multiLevelType w:val="hybridMultilevel"/>
    <w:tmpl w:val="91A01978"/>
    <w:lvl w:ilvl="0" w:tplc="DBF85C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44A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104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B49E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CF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BA1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60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C4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D02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D123D0"/>
    <w:multiLevelType w:val="hybridMultilevel"/>
    <w:tmpl w:val="3684EC18"/>
    <w:lvl w:ilvl="0" w:tplc="DB140CB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032BE0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35C0F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79CA4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052C26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8A2FBA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A660F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6E23DB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2B286A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1">
    <w:nsid w:val="6C5B1D24"/>
    <w:multiLevelType w:val="hybridMultilevel"/>
    <w:tmpl w:val="6F7C777E"/>
    <w:lvl w:ilvl="0" w:tplc="B45EFD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A654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A2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0A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3C8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341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C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768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525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AA09D5"/>
    <w:multiLevelType w:val="hybridMultilevel"/>
    <w:tmpl w:val="C212B37A"/>
    <w:lvl w:ilvl="0" w:tplc="C9DECA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9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62D9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22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89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7CAE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0EA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0C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3CD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5E1D3A"/>
    <w:multiLevelType w:val="hybridMultilevel"/>
    <w:tmpl w:val="FFF29480"/>
    <w:lvl w:ilvl="0" w:tplc="4C269F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0FC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DCE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003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505F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7C0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CE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C3E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46E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0F035A"/>
    <w:multiLevelType w:val="multilevel"/>
    <w:tmpl w:val="12CA2D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537B97"/>
    <w:multiLevelType w:val="hybridMultilevel"/>
    <w:tmpl w:val="6BBC8B74"/>
    <w:lvl w:ilvl="0" w:tplc="FF52703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212D96E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A320BF4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B64498E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41BC47F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73EED42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312950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E4A2B022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A54A943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7EB54A42"/>
    <w:multiLevelType w:val="hybridMultilevel"/>
    <w:tmpl w:val="FB4895AE"/>
    <w:lvl w:ilvl="0" w:tplc="61B013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6C5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3C5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64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1AD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8C1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FA29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8A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68D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4"/>
  </w:num>
  <w:num w:numId="5">
    <w:abstractNumId w:val="12"/>
  </w:num>
  <w:num w:numId="6">
    <w:abstractNumId w:val="16"/>
  </w:num>
  <w:num w:numId="7">
    <w:abstractNumId w:val="8"/>
  </w:num>
  <w:num w:numId="8">
    <w:abstractNumId w:val="5"/>
  </w:num>
  <w:num w:numId="9">
    <w:abstractNumId w:val="13"/>
  </w:num>
  <w:num w:numId="10">
    <w:abstractNumId w:val="1"/>
  </w:num>
  <w:num w:numId="11">
    <w:abstractNumId w:val="0"/>
  </w:num>
  <w:num w:numId="12">
    <w:abstractNumId w:val="11"/>
  </w:num>
  <w:num w:numId="13">
    <w:abstractNumId w:val="6"/>
  </w:num>
  <w:num w:numId="14">
    <w:abstractNumId w:val="3"/>
  </w:num>
  <w:num w:numId="15">
    <w:abstractNumId w:val="14"/>
  </w:num>
  <w:num w:numId="16">
    <w:abstractNumId w:val="2"/>
  </w:num>
  <w:num w:numId="17">
    <w:abstractNumId w:val="7"/>
  </w:num>
  <w:num w:numId="18">
    <w:abstractNumId w:val="1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0"/>
  </w:docVars>
  <w:rsids>
    <w:rsidRoot w:val="00671170"/>
    <w:rsid w:val="000C59A1"/>
    <w:rsid w:val="00183543"/>
    <w:rsid w:val="001C15AA"/>
    <w:rsid w:val="002079C2"/>
    <w:rsid w:val="0029791B"/>
    <w:rsid w:val="002B22D0"/>
    <w:rsid w:val="003635B0"/>
    <w:rsid w:val="003B06B9"/>
    <w:rsid w:val="004012CA"/>
    <w:rsid w:val="0044216B"/>
    <w:rsid w:val="00466D62"/>
    <w:rsid w:val="00493D81"/>
    <w:rsid w:val="004E6802"/>
    <w:rsid w:val="0056231D"/>
    <w:rsid w:val="005906D4"/>
    <w:rsid w:val="005C33AF"/>
    <w:rsid w:val="005E0BA2"/>
    <w:rsid w:val="00671170"/>
    <w:rsid w:val="00671ABF"/>
    <w:rsid w:val="00692B82"/>
    <w:rsid w:val="006A77A8"/>
    <w:rsid w:val="006C5D5C"/>
    <w:rsid w:val="00706CED"/>
    <w:rsid w:val="00730204"/>
    <w:rsid w:val="007460DB"/>
    <w:rsid w:val="00755163"/>
    <w:rsid w:val="00845F9D"/>
    <w:rsid w:val="00851C14"/>
    <w:rsid w:val="00882497"/>
    <w:rsid w:val="009605E3"/>
    <w:rsid w:val="009C1C7B"/>
    <w:rsid w:val="00A825C1"/>
    <w:rsid w:val="00AE6A36"/>
    <w:rsid w:val="00C537D2"/>
    <w:rsid w:val="00C64514"/>
    <w:rsid w:val="00CC3B99"/>
    <w:rsid w:val="00CE0FE7"/>
    <w:rsid w:val="00D15F46"/>
    <w:rsid w:val="00D34A8F"/>
    <w:rsid w:val="00D579A4"/>
    <w:rsid w:val="00D75410"/>
    <w:rsid w:val="00DE536A"/>
    <w:rsid w:val="00E40331"/>
    <w:rsid w:val="00E662B1"/>
    <w:rsid w:val="00EA0FAA"/>
    <w:rsid w:val="00ED5F3C"/>
    <w:rsid w:val="00F067FA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styleId="BalloonText">
    <w:name w:val="Balloon Text"/>
    <w:basedOn w:val="Normal"/>
    <w:semiHidden/>
    <w:rsid w:val="00CE0FE7"/>
    <w:rPr>
      <w:rFonts w:ascii="MS Shell Dlg" w:hAnsi="MS Shell Dlg" w:cs="MS Shell Dlg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styleId="BalloonText">
    <w:name w:val="Balloon Text"/>
    <w:basedOn w:val="Normal"/>
    <w:semiHidden/>
    <w:rsid w:val="00CE0FE7"/>
    <w:rPr>
      <w:rFonts w:ascii="MS Shell Dlg" w:hAnsi="MS Shell Dlg" w:cs="MS Shell Dlg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>NAO0930</dc:creator>
  <cp:keywords/>
  <cp:lastModifiedBy>Nicole A Otero</cp:lastModifiedBy>
  <cp:revision>2</cp:revision>
  <cp:lastPrinted>2012-09-19T19:29:00Z</cp:lastPrinted>
  <dcterms:created xsi:type="dcterms:W3CDTF">2012-10-30T16:44:00Z</dcterms:created>
  <dcterms:modified xsi:type="dcterms:W3CDTF">2012-10-30T16:44:00Z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