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E6152" w14:textId="14F06028" w:rsidR="009218D9" w:rsidRPr="00463F36" w:rsidRDefault="009218D9" w:rsidP="004C1978">
      <w:r w:rsidRPr="00463F36">
        <w:rPr>
          <w:b/>
          <w:sz w:val="28"/>
          <w:szCs w:val="28"/>
        </w:rPr>
        <w:t>Onaga Thomas</w:t>
      </w:r>
      <w:r w:rsidRPr="00463F36">
        <w:br/>
        <w:t xml:space="preserve">Denver, CO 80238 | </w:t>
      </w:r>
      <w:r w:rsidR="00BA437B">
        <w:t>onagasdream</w:t>
      </w:r>
      <w:bookmarkStart w:id="0" w:name="_GoBack"/>
      <w:bookmarkEnd w:id="0"/>
      <w:r w:rsidR="00D3739A" w:rsidRPr="00463F36">
        <w:t>@yahoo.com</w:t>
      </w:r>
      <w:r w:rsidRPr="00463F36">
        <w:t>| (303)635-6921</w:t>
      </w:r>
    </w:p>
    <w:p w14:paraId="44D849A0" w14:textId="77777777" w:rsidR="009218D9" w:rsidRPr="00463F36" w:rsidRDefault="009218D9" w:rsidP="003E25E8"/>
    <w:p w14:paraId="388D59DD" w14:textId="77777777" w:rsidR="000F7F21" w:rsidRPr="00463F36" w:rsidRDefault="000F7F21" w:rsidP="003E25E8"/>
    <w:p w14:paraId="21BD4BDA" w14:textId="598BC2BA" w:rsidR="009218D9" w:rsidRDefault="00D11BE7" w:rsidP="003E25E8">
      <w:pPr>
        <w:rPr>
          <w:b/>
          <w:sz w:val="28"/>
          <w:szCs w:val="28"/>
          <w:u w:val="single"/>
        </w:rPr>
      </w:pPr>
      <w:r w:rsidRPr="00463F36">
        <w:rPr>
          <w:b/>
          <w:sz w:val="28"/>
          <w:szCs w:val="28"/>
          <w:u w:val="single"/>
        </w:rPr>
        <w:t>OBJECTIVE</w:t>
      </w:r>
    </w:p>
    <w:p w14:paraId="61BA301C" w14:textId="77777777" w:rsidR="00463F36" w:rsidRPr="00463F36" w:rsidRDefault="00463F36" w:rsidP="003E25E8">
      <w:pPr>
        <w:rPr>
          <w:b/>
          <w:sz w:val="28"/>
          <w:szCs w:val="28"/>
          <w:u w:val="single"/>
        </w:rPr>
      </w:pPr>
    </w:p>
    <w:p w14:paraId="7613B87E" w14:textId="4E86ED4C" w:rsidR="003E25E8" w:rsidRDefault="00157944" w:rsidP="003E25E8">
      <w:pPr>
        <w:rPr>
          <w:b/>
          <w:sz w:val="28"/>
          <w:szCs w:val="28"/>
          <w:u w:val="single"/>
        </w:rPr>
      </w:pPr>
      <w:r>
        <w:t>To attain a career-defining p</w:t>
      </w:r>
      <w:r w:rsidR="003E25E8" w:rsidRPr="00463F36">
        <w:t xml:space="preserve">osition by </w:t>
      </w:r>
      <w:r w:rsidR="0088665F" w:rsidRPr="00463F36">
        <w:t xml:space="preserve">maximizing </w:t>
      </w:r>
      <w:r w:rsidR="003E25E8" w:rsidRPr="00463F36">
        <w:t xml:space="preserve">a </w:t>
      </w:r>
      <w:r w:rsidR="0088665F" w:rsidRPr="00463F36">
        <w:t>combination of work experience and education</w:t>
      </w:r>
      <w:r w:rsidR="00463F36">
        <w:t>.</w:t>
      </w:r>
      <w:r w:rsidR="003E25E8" w:rsidRPr="00463F36">
        <w:t xml:space="preserve"> </w:t>
      </w:r>
      <w:r w:rsidR="00463F36">
        <w:t>Defined as an</w:t>
      </w:r>
      <w:r w:rsidR="003E25E8" w:rsidRPr="00463F36">
        <w:t xml:space="preserve"> employee who can master a given position and </w:t>
      </w:r>
      <w:r w:rsidR="00463F36">
        <w:t xml:space="preserve">one who is </w:t>
      </w:r>
      <w:r w:rsidR="003E25E8" w:rsidRPr="00463F36">
        <w:t>also look</w:t>
      </w:r>
      <w:r w:rsidR="00463F36">
        <w:t>ing for</w:t>
      </w:r>
      <w:r w:rsidR="003E25E8" w:rsidRPr="00463F36">
        <w:t xml:space="preserve"> ca</w:t>
      </w:r>
      <w:r w:rsidR="009218D9" w:rsidRPr="00463F36">
        <w:t>reer growth and advancement.</w:t>
      </w:r>
      <w:r w:rsidR="009218D9" w:rsidRPr="00463F36">
        <w:br/>
        <w:t> </w:t>
      </w:r>
      <w:r w:rsidR="009218D9" w:rsidRPr="00463F36">
        <w:br/>
      </w:r>
      <w:r w:rsidR="003E25E8" w:rsidRPr="00463F36">
        <w:t> </w:t>
      </w:r>
      <w:r w:rsidR="003E25E8" w:rsidRPr="00463F36">
        <w:br/>
      </w:r>
      <w:r w:rsidR="00D11BE7" w:rsidRPr="00463F36">
        <w:rPr>
          <w:b/>
          <w:sz w:val="28"/>
          <w:szCs w:val="28"/>
          <w:u w:val="single"/>
        </w:rPr>
        <w:t>EXPERIENCE</w:t>
      </w:r>
    </w:p>
    <w:p w14:paraId="7D383C1F" w14:textId="77777777" w:rsidR="00463F36" w:rsidRPr="00463F36" w:rsidRDefault="00463F36" w:rsidP="003E25E8">
      <w:pPr>
        <w:rPr>
          <w:b/>
          <w:u w:val="single"/>
        </w:rPr>
      </w:pPr>
    </w:p>
    <w:p w14:paraId="6D99B2DB" w14:textId="77777777" w:rsidR="008C4034" w:rsidRPr="00463F36" w:rsidRDefault="008C4034" w:rsidP="003E25E8">
      <w:r w:rsidRPr="00463F36">
        <w:t>GoClearChoice.com| Centennial, CO</w:t>
      </w:r>
    </w:p>
    <w:p w14:paraId="1939D8A1" w14:textId="32DB21D7" w:rsidR="008C4034" w:rsidRPr="00463F36" w:rsidRDefault="008C4034" w:rsidP="003E25E8">
      <w:pPr>
        <w:rPr>
          <w:b/>
        </w:rPr>
      </w:pPr>
      <w:r w:rsidRPr="00463F36">
        <w:t xml:space="preserve">Customer Service Specialist                                                                                  </w:t>
      </w:r>
      <w:r w:rsidR="00154CC6" w:rsidRPr="00463F36">
        <w:t xml:space="preserve">             </w:t>
      </w:r>
      <w:r w:rsidR="001520B0" w:rsidRPr="00463F36">
        <w:t xml:space="preserve">   </w:t>
      </w:r>
      <w:r w:rsidR="00B95C9D" w:rsidRPr="00463F36">
        <w:t xml:space="preserve"> </w:t>
      </w:r>
      <w:r w:rsidR="00BA385E" w:rsidRPr="00463F36">
        <w:t xml:space="preserve">                  </w:t>
      </w:r>
      <w:r w:rsidR="003F73D1" w:rsidRPr="00463F36">
        <w:t>2014</w:t>
      </w:r>
      <w:r w:rsidR="00463F36">
        <w:t xml:space="preserve"> </w:t>
      </w:r>
      <w:r w:rsidR="003F73D1" w:rsidRPr="00463F36">
        <w:t>-</w:t>
      </w:r>
      <w:r w:rsidR="00463F36">
        <w:t xml:space="preserve"> </w:t>
      </w:r>
      <w:r w:rsidR="005564D5" w:rsidRPr="00463F36">
        <w:t>2018</w:t>
      </w:r>
    </w:p>
    <w:p w14:paraId="197F37A3" w14:textId="1BAE11F2" w:rsidR="008C4034" w:rsidRPr="00463F36" w:rsidRDefault="002E7E22" w:rsidP="003E25E8">
      <w:pPr>
        <w:rPr>
          <w:b/>
        </w:rPr>
      </w:pPr>
      <w:r w:rsidRPr="00463F36">
        <w:rPr>
          <w:color w:val="000000"/>
        </w:rPr>
        <w:t>Go</w:t>
      </w:r>
      <w:r w:rsidR="008C4034" w:rsidRPr="00463F36">
        <w:rPr>
          <w:color w:val="000000"/>
        </w:rPr>
        <w:t>ClearChoice</w:t>
      </w:r>
      <w:r w:rsidR="00065D04" w:rsidRPr="00463F36">
        <w:rPr>
          <w:color w:val="000000"/>
        </w:rPr>
        <w:t>.com</w:t>
      </w:r>
      <w:r w:rsidR="006263B4" w:rsidRPr="00463F36">
        <w:rPr>
          <w:color w:val="000000"/>
        </w:rPr>
        <w:t xml:space="preserve"> is a startup</w:t>
      </w:r>
      <w:r w:rsidR="00065D04" w:rsidRPr="00463F36">
        <w:rPr>
          <w:color w:val="000000"/>
        </w:rPr>
        <w:t xml:space="preserve"> online retail</w:t>
      </w:r>
      <w:r w:rsidR="006263B4" w:rsidRPr="00463F36">
        <w:rPr>
          <w:color w:val="000000"/>
        </w:rPr>
        <w:t xml:space="preserve"> company that partnered</w:t>
      </w:r>
      <w:r w:rsidR="008C4034" w:rsidRPr="00463F36">
        <w:rPr>
          <w:color w:val="000000"/>
        </w:rPr>
        <w:t xml:space="preserve"> with credit unions all over the country and offers their members a product purchasing program. </w:t>
      </w:r>
    </w:p>
    <w:p w14:paraId="77C0DA5A" w14:textId="77777777" w:rsidR="00BA385E" w:rsidRPr="00463F36" w:rsidRDefault="008C4034" w:rsidP="00BA385E">
      <w:pPr>
        <w:pStyle w:val="ListParagraph"/>
        <w:numPr>
          <w:ilvl w:val="0"/>
          <w:numId w:val="5"/>
        </w:numPr>
        <w:shd w:val="clear" w:color="auto" w:fill="FFFFFF"/>
        <w:rPr>
          <w:color w:val="000000"/>
        </w:rPr>
      </w:pPr>
      <w:r w:rsidRPr="00463F36">
        <w:rPr>
          <w:color w:val="000000"/>
        </w:rPr>
        <w:t xml:space="preserve">I assisted in the call center </w:t>
      </w:r>
      <w:r w:rsidR="006263B4" w:rsidRPr="00463F36">
        <w:rPr>
          <w:color w:val="000000"/>
        </w:rPr>
        <w:t>with</w:t>
      </w:r>
      <w:r w:rsidRPr="00463F36">
        <w:rPr>
          <w:color w:val="000000"/>
        </w:rPr>
        <w:t xml:space="preserve"> handling inbound</w:t>
      </w:r>
      <w:r w:rsidR="00F10156" w:rsidRPr="00463F36">
        <w:rPr>
          <w:color w:val="000000"/>
        </w:rPr>
        <w:t xml:space="preserve"> and outbound</w:t>
      </w:r>
      <w:r w:rsidRPr="00463F36">
        <w:rPr>
          <w:color w:val="000000"/>
        </w:rPr>
        <w:t xml:space="preserve"> calls, emails,</w:t>
      </w:r>
      <w:r w:rsidR="006263B4" w:rsidRPr="00463F36">
        <w:rPr>
          <w:color w:val="000000"/>
        </w:rPr>
        <w:t xml:space="preserve"> and chat from </w:t>
      </w:r>
      <w:r w:rsidRPr="00463F36">
        <w:rPr>
          <w:color w:val="000000"/>
        </w:rPr>
        <w:t>members</w:t>
      </w:r>
      <w:r w:rsidR="006263B4" w:rsidRPr="00463F36">
        <w:rPr>
          <w:color w:val="000000"/>
        </w:rPr>
        <w:t xml:space="preserve"> of our program</w:t>
      </w:r>
      <w:r w:rsidRPr="00463F36">
        <w:rPr>
          <w:color w:val="000000"/>
        </w:rPr>
        <w:t xml:space="preserve"> regar</w:t>
      </w:r>
      <w:r w:rsidR="006263B4" w:rsidRPr="00463F36">
        <w:rPr>
          <w:color w:val="000000"/>
        </w:rPr>
        <w:t xml:space="preserve">ding purchased products and any follow up </w:t>
      </w:r>
      <w:r w:rsidRPr="00463F36">
        <w:rPr>
          <w:color w:val="000000"/>
        </w:rPr>
        <w:t xml:space="preserve">questions they have regarding their shopping experience.  </w:t>
      </w:r>
    </w:p>
    <w:p w14:paraId="3C85AC20" w14:textId="77777777" w:rsidR="008C4034" w:rsidRPr="00463F36" w:rsidRDefault="008C4034" w:rsidP="00BA385E">
      <w:pPr>
        <w:pStyle w:val="ListParagraph"/>
        <w:numPr>
          <w:ilvl w:val="0"/>
          <w:numId w:val="5"/>
        </w:numPr>
        <w:shd w:val="clear" w:color="auto" w:fill="FFFFFF"/>
        <w:rPr>
          <w:color w:val="000000"/>
        </w:rPr>
      </w:pPr>
      <w:r w:rsidRPr="00463F36">
        <w:rPr>
          <w:color w:val="000000"/>
        </w:rPr>
        <w:t>I also assisted co-workers in training our credit union partner clientele on how to use the program and keeping documentation of each interaction for company records.</w:t>
      </w:r>
      <w:r w:rsidR="00F10156" w:rsidRPr="00463F36">
        <w:rPr>
          <w:color w:val="000000"/>
        </w:rPr>
        <w:t xml:space="preserve">  </w:t>
      </w:r>
    </w:p>
    <w:p w14:paraId="6F292429" w14:textId="77777777" w:rsidR="005564D5" w:rsidRPr="00463F36" w:rsidRDefault="005564D5" w:rsidP="00BA385E">
      <w:pPr>
        <w:pStyle w:val="ListParagraph"/>
        <w:numPr>
          <w:ilvl w:val="0"/>
          <w:numId w:val="5"/>
        </w:numPr>
        <w:shd w:val="clear" w:color="auto" w:fill="FFFFFF"/>
        <w:rPr>
          <w:color w:val="000000"/>
        </w:rPr>
      </w:pPr>
      <w:r w:rsidRPr="00463F36">
        <w:rPr>
          <w:color w:val="000000"/>
        </w:rPr>
        <w:t>Promoted to Tier 2 escalation calls on behalf of our customers and vendors</w:t>
      </w:r>
    </w:p>
    <w:p w14:paraId="185D1F40" w14:textId="77777777" w:rsidR="00803C27" w:rsidRPr="00463F36" w:rsidRDefault="00803C27" w:rsidP="00BA385E">
      <w:pPr>
        <w:pStyle w:val="ListParagraph"/>
        <w:numPr>
          <w:ilvl w:val="0"/>
          <w:numId w:val="5"/>
        </w:numPr>
        <w:shd w:val="clear" w:color="auto" w:fill="FFFFFF"/>
        <w:rPr>
          <w:color w:val="000000"/>
        </w:rPr>
      </w:pPr>
      <w:r w:rsidRPr="00463F36">
        <w:rPr>
          <w:color w:val="000000"/>
        </w:rPr>
        <w:t>I initiated the onboarding process for new members made available for our program in regards to setting up their online accounts.</w:t>
      </w:r>
    </w:p>
    <w:p w14:paraId="47849285" w14:textId="77777777" w:rsidR="008C4034" w:rsidRPr="00463F36" w:rsidRDefault="002E7E22" w:rsidP="008C4034">
      <w:pPr>
        <w:shd w:val="clear" w:color="auto" w:fill="FFFFFF"/>
        <w:rPr>
          <w:color w:val="000000"/>
        </w:rPr>
      </w:pPr>
      <w:r w:rsidRPr="00463F36">
        <w:rPr>
          <w:color w:val="000000"/>
        </w:rPr>
        <w:t>Google Ch</w:t>
      </w:r>
      <w:r w:rsidR="006263B4" w:rsidRPr="00463F36">
        <w:rPr>
          <w:color w:val="000000"/>
        </w:rPr>
        <w:t>rome,</w:t>
      </w:r>
      <w:r w:rsidR="006378CD" w:rsidRPr="00463F36">
        <w:rPr>
          <w:color w:val="000000"/>
        </w:rPr>
        <w:t xml:space="preserve"> Internet Explorer, Salesforce, Gmail, </w:t>
      </w:r>
      <w:r w:rsidR="006263B4" w:rsidRPr="00463F36">
        <w:rPr>
          <w:color w:val="000000"/>
        </w:rPr>
        <w:t>Microsoft</w:t>
      </w:r>
      <w:r w:rsidR="006378CD" w:rsidRPr="00463F36">
        <w:rPr>
          <w:color w:val="000000"/>
        </w:rPr>
        <w:t xml:space="preserve"> Office, </w:t>
      </w:r>
      <w:r w:rsidR="009A79D9" w:rsidRPr="00463F36">
        <w:rPr>
          <w:color w:val="000000"/>
        </w:rPr>
        <w:t xml:space="preserve">Word, </w:t>
      </w:r>
      <w:r w:rsidR="006263B4" w:rsidRPr="00463F36">
        <w:rPr>
          <w:color w:val="000000"/>
        </w:rPr>
        <w:t xml:space="preserve">and Excel </w:t>
      </w:r>
      <w:r w:rsidRPr="00463F36">
        <w:rPr>
          <w:color w:val="000000"/>
        </w:rPr>
        <w:t>systems used.</w:t>
      </w:r>
    </w:p>
    <w:p w14:paraId="43F5E1F7" w14:textId="77777777" w:rsidR="008C4034" w:rsidRPr="00463F36" w:rsidRDefault="008C4034" w:rsidP="008C4034">
      <w:pPr>
        <w:shd w:val="clear" w:color="auto" w:fill="FFFFFF"/>
        <w:rPr>
          <w:color w:val="000000"/>
        </w:rPr>
      </w:pPr>
    </w:p>
    <w:p w14:paraId="0507B12B" w14:textId="7FC20E16" w:rsidR="00D11BE7" w:rsidRDefault="0077701D" w:rsidP="00803C27">
      <w:r w:rsidRPr="00463F36">
        <w:t>Maximus | De</w:t>
      </w:r>
      <w:r w:rsidR="002E7E22" w:rsidRPr="00463F36">
        <w:t>nver, CO</w:t>
      </w:r>
      <w:r w:rsidR="002E7E22" w:rsidRPr="00463F36">
        <w:tab/>
      </w:r>
      <w:r w:rsidR="002E7E22" w:rsidRPr="00463F36">
        <w:tab/>
      </w:r>
      <w:r w:rsidR="002E7E22" w:rsidRPr="00463F36">
        <w:tab/>
      </w:r>
      <w:r w:rsidR="002E7E22" w:rsidRPr="00463F36">
        <w:tab/>
      </w:r>
      <w:r w:rsidR="002E7E22" w:rsidRPr="00463F36">
        <w:tab/>
      </w:r>
      <w:r w:rsidR="002E7E22" w:rsidRPr="00463F36">
        <w:tab/>
      </w:r>
      <w:r w:rsidR="002E7E22" w:rsidRPr="00463F36">
        <w:tab/>
      </w:r>
      <w:r w:rsidR="00D11BE7" w:rsidRPr="00463F36">
        <w:br/>
      </w:r>
      <w:r w:rsidR="00803C27" w:rsidRPr="00463F36">
        <w:t>Healthcare Customer Service Representative</w:t>
      </w:r>
    </w:p>
    <w:p w14:paraId="52A357DB" w14:textId="26F75059" w:rsidR="00463F36" w:rsidRPr="00463F36" w:rsidRDefault="00463F36" w:rsidP="00463F36">
      <w:r>
        <w:t>2011 – 2014</w:t>
      </w:r>
    </w:p>
    <w:p w14:paraId="13247C37" w14:textId="77777777" w:rsidR="00D11BE7" w:rsidRPr="00463F36" w:rsidRDefault="003E25E8" w:rsidP="00BA385E">
      <w:pPr>
        <w:pStyle w:val="ListParagraph"/>
        <w:numPr>
          <w:ilvl w:val="0"/>
          <w:numId w:val="6"/>
        </w:numPr>
      </w:pPr>
      <w:r w:rsidRPr="00463F36">
        <w:t>Answer</w:t>
      </w:r>
      <w:r w:rsidR="00803C27" w:rsidRPr="00463F36">
        <w:t>ed inbound calls and mad</w:t>
      </w:r>
      <w:r w:rsidRPr="00463F36">
        <w:t>e outbound calls pertaining to the eligibility status or requirements and all other ge</w:t>
      </w:r>
      <w:r w:rsidR="00BA385E" w:rsidRPr="00463F36">
        <w:t xml:space="preserve">neral questions related to Child Health Plans </w:t>
      </w:r>
      <w:r w:rsidRPr="00463F36">
        <w:t xml:space="preserve">or Medicaid by current or potential clients. </w:t>
      </w:r>
    </w:p>
    <w:p w14:paraId="79BE094B" w14:textId="77777777" w:rsidR="00D11BE7" w:rsidRPr="00463F36" w:rsidRDefault="003E25E8" w:rsidP="00BA385E">
      <w:pPr>
        <w:pStyle w:val="ListParagraph"/>
        <w:numPr>
          <w:ilvl w:val="0"/>
          <w:numId w:val="6"/>
        </w:numPr>
      </w:pPr>
      <w:r w:rsidRPr="00463F36">
        <w:t>Start</w:t>
      </w:r>
      <w:r w:rsidR="00803C27" w:rsidRPr="00463F36">
        <w:t>ed</w:t>
      </w:r>
      <w:r w:rsidRPr="00463F36">
        <w:t xml:space="preserve"> process f</w:t>
      </w:r>
      <w:r w:rsidR="00BA385E" w:rsidRPr="00463F36">
        <w:t xml:space="preserve">or new customers to receive Child Health Plan </w:t>
      </w:r>
      <w:r w:rsidRPr="00463F36">
        <w:t xml:space="preserve">or Medicaid packets. </w:t>
      </w:r>
    </w:p>
    <w:p w14:paraId="0A776EBF" w14:textId="77777777" w:rsidR="00803C27" w:rsidRPr="00463F36" w:rsidRDefault="003E25E8" w:rsidP="00BA385E">
      <w:pPr>
        <w:pStyle w:val="ListParagraph"/>
        <w:numPr>
          <w:ilvl w:val="0"/>
          <w:numId w:val="6"/>
        </w:numPr>
        <w:shd w:val="clear" w:color="auto" w:fill="FFFFFF"/>
        <w:rPr>
          <w:color w:val="000000"/>
        </w:rPr>
      </w:pPr>
      <w:r w:rsidRPr="00463F36">
        <w:t xml:space="preserve">Data entry of </w:t>
      </w:r>
      <w:r w:rsidR="00D11BE7" w:rsidRPr="00463F36">
        <w:t>clients’</w:t>
      </w:r>
      <w:r w:rsidR="00BA385E" w:rsidRPr="00463F36">
        <w:t xml:space="preserve"> information to research Child Health Plans and/</w:t>
      </w:r>
      <w:r w:rsidRPr="00463F36">
        <w:t>or Medicaid status.</w:t>
      </w:r>
    </w:p>
    <w:p w14:paraId="22E04977" w14:textId="77777777" w:rsidR="00F10156" w:rsidRPr="00463F36" w:rsidRDefault="00065D04" w:rsidP="00BA385E">
      <w:pPr>
        <w:pStyle w:val="ListParagraph"/>
        <w:numPr>
          <w:ilvl w:val="0"/>
          <w:numId w:val="6"/>
        </w:numPr>
        <w:shd w:val="clear" w:color="auto" w:fill="FFFFFF"/>
        <w:rPr>
          <w:color w:val="000000"/>
        </w:rPr>
      </w:pPr>
      <w:r w:rsidRPr="00463F36">
        <w:t>Asked for and assigned to</w:t>
      </w:r>
      <w:r w:rsidR="00803C27" w:rsidRPr="00463F36">
        <w:t xml:space="preserve"> Tier 2 escalated calls on behalf of our members</w:t>
      </w:r>
      <w:r w:rsidR="00F10156" w:rsidRPr="00463F36">
        <w:t xml:space="preserve"> </w:t>
      </w:r>
      <w:r w:rsidR="00803C27" w:rsidRPr="00463F36">
        <w:rPr>
          <w:color w:val="000000"/>
        </w:rPr>
        <w:t>(78-85</w:t>
      </w:r>
      <w:r w:rsidR="00F10156" w:rsidRPr="00463F36">
        <w:rPr>
          <w:color w:val="000000"/>
        </w:rPr>
        <w:t xml:space="preserve"> calls per day)</w:t>
      </w:r>
    </w:p>
    <w:p w14:paraId="116F16ED" w14:textId="77777777" w:rsidR="006378CD" w:rsidRPr="00463F36" w:rsidRDefault="001326B8" w:rsidP="006378CD">
      <w:pPr>
        <w:shd w:val="clear" w:color="auto" w:fill="FFFFFF"/>
        <w:rPr>
          <w:color w:val="000000"/>
        </w:rPr>
      </w:pPr>
      <w:r w:rsidRPr="00463F36">
        <w:rPr>
          <w:color w:val="000000"/>
        </w:rPr>
        <w:t xml:space="preserve">EMR, Epic, </w:t>
      </w:r>
      <w:r w:rsidR="00BA385E" w:rsidRPr="00463F36">
        <w:rPr>
          <w:color w:val="000000"/>
        </w:rPr>
        <w:t xml:space="preserve">Salesforce, </w:t>
      </w:r>
      <w:r w:rsidR="006378CD" w:rsidRPr="00463F36">
        <w:rPr>
          <w:color w:val="000000"/>
        </w:rPr>
        <w:t>Microsoft Office, Word, and Excel systems used.</w:t>
      </w:r>
    </w:p>
    <w:p w14:paraId="6DCF3A84" w14:textId="77777777" w:rsidR="006378CD" w:rsidRPr="00463F36" w:rsidRDefault="006378CD" w:rsidP="00D11BE7">
      <w:pPr>
        <w:rPr>
          <w:color w:val="000000"/>
        </w:rPr>
      </w:pPr>
    </w:p>
    <w:p w14:paraId="2E157E82" w14:textId="77777777" w:rsidR="00463F36" w:rsidRDefault="00463F36" w:rsidP="00D11BE7">
      <w:pPr>
        <w:rPr>
          <w:u w:val="single"/>
        </w:rPr>
      </w:pPr>
    </w:p>
    <w:p w14:paraId="2A028230" w14:textId="77777777" w:rsidR="00463F36" w:rsidRDefault="003E25E8" w:rsidP="00463F36">
      <w:pPr>
        <w:rPr>
          <w:b/>
          <w:sz w:val="28"/>
          <w:szCs w:val="28"/>
          <w:u w:val="single"/>
        </w:rPr>
      </w:pPr>
      <w:r w:rsidRPr="00463F36">
        <w:rPr>
          <w:b/>
          <w:sz w:val="28"/>
          <w:szCs w:val="28"/>
          <w:u w:val="single"/>
        </w:rPr>
        <w:t>EDUCATION</w:t>
      </w:r>
    </w:p>
    <w:p w14:paraId="4DE77113" w14:textId="71677BBA" w:rsidR="004C1978" w:rsidRPr="00463F36" w:rsidRDefault="003E25E8" w:rsidP="00463F36">
      <w:r w:rsidRPr="00463F36">
        <w:rPr>
          <w:b/>
        </w:rPr>
        <w:br/>
      </w:r>
      <w:r w:rsidRPr="00463F36">
        <w:t>Community College of Denver</w:t>
      </w:r>
      <w:r w:rsidR="00D11BE7" w:rsidRPr="00463F36">
        <w:t xml:space="preserve"> | Denver, CO</w:t>
      </w:r>
      <w:r w:rsidR="00D11BE7" w:rsidRPr="00463F36">
        <w:tab/>
      </w:r>
      <w:r w:rsidR="00D11BE7" w:rsidRPr="00463F36">
        <w:tab/>
      </w:r>
      <w:r w:rsidR="00D11BE7" w:rsidRPr="00463F36">
        <w:tab/>
      </w:r>
      <w:r w:rsidR="00D11BE7" w:rsidRPr="00463F36">
        <w:tab/>
      </w:r>
      <w:r w:rsidR="00D11BE7" w:rsidRPr="00463F36">
        <w:tab/>
      </w:r>
      <w:r w:rsidR="003A49E6" w:rsidRPr="00463F36">
        <w:t xml:space="preserve">                                  </w:t>
      </w:r>
      <w:r w:rsidRPr="00463F36">
        <w:br/>
        <w:t>Degree: Associate of Arts </w:t>
      </w:r>
      <w:r w:rsidR="004C1978" w:rsidRPr="00463F36">
        <w:t>Emphasis (Business Administration)</w:t>
      </w:r>
    </w:p>
    <w:p w14:paraId="495C3CA5" w14:textId="3A52092E" w:rsidR="00E45C2A" w:rsidRPr="00463F36" w:rsidRDefault="00F10156" w:rsidP="00B52D56">
      <w:pPr>
        <w:pStyle w:val="ListParagraph"/>
        <w:numPr>
          <w:ilvl w:val="0"/>
          <w:numId w:val="7"/>
        </w:numPr>
        <w:shd w:val="clear" w:color="auto" w:fill="FFFFFF"/>
      </w:pPr>
      <w:r w:rsidRPr="00463F36">
        <w:rPr>
          <w:color w:val="000000"/>
        </w:rPr>
        <w:t>Currently a student at Metro State University of Denver attaining my Bachelor’s in Business Administration</w:t>
      </w:r>
    </w:p>
    <w:sectPr w:rsidR="00E45C2A" w:rsidRPr="00463F36" w:rsidSect="009218D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7413C"/>
    <w:multiLevelType w:val="hybridMultilevel"/>
    <w:tmpl w:val="A6B0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67B9E"/>
    <w:multiLevelType w:val="hybridMultilevel"/>
    <w:tmpl w:val="3C4E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8050A"/>
    <w:multiLevelType w:val="hybridMultilevel"/>
    <w:tmpl w:val="18A0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B0569"/>
    <w:multiLevelType w:val="hybridMultilevel"/>
    <w:tmpl w:val="7030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83BB7"/>
    <w:multiLevelType w:val="hybridMultilevel"/>
    <w:tmpl w:val="2E0C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23EA4"/>
    <w:multiLevelType w:val="hybridMultilevel"/>
    <w:tmpl w:val="A044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17FEA"/>
    <w:multiLevelType w:val="hybridMultilevel"/>
    <w:tmpl w:val="3424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07"/>
    <w:rsid w:val="00014E1F"/>
    <w:rsid w:val="00020DCC"/>
    <w:rsid w:val="00032802"/>
    <w:rsid w:val="00050993"/>
    <w:rsid w:val="00065D04"/>
    <w:rsid w:val="00083D3B"/>
    <w:rsid w:val="000C60AF"/>
    <w:rsid w:val="000F4ABD"/>
    <w:rsid w:val="000F7F21"/>
    <w:rsid w:val="001326B8"/>
    <w:rsid w:val="00145D68"/>
    <w:rsid w:val="001520B0"/>
    <w:rsid w:val="00154CC6"/>
    <w:rsid w:val="00157944"/>
    <w:rsid w:val="001B028B"/>
    <w:rsid w:val="00231942"/>
    <w:rsid w:val="002955AA"/>
    <w:rsid w:val="002E7E22"/>
    <w:rsid w:val="0034779F"/>
    <w:rsid w:val="003A49E6"/>
    <w:rsid w:val="003E25E8"/>
    <w:rsid w:val="003F73D1"/>
    <w:rsid w:val="004468BB"/>
    <w:rsid w:val="00463F36"/>
    <w:rsid w:val="00496A1C"/>
    <w:rsid w:val="004A6DC6"/>
    <w:rsid w:val="004B4F7A"/>
    <w:rsid w:val="004C1978"/>
    <w:rsid w:val="00544D37"/>
    <w:rsid w:val="005564D5"/>
    <w:rsid w:val="005843D3"/>
    <w:rsid w:val="00586CE3"/>
    <w:rsid w:val="005C572B"/>
    <w:rsid w:val="005F5345"/>
    <w:rsid w:val="00605542"/>
    <w:rsid w:val="0062361F"/>
    <w:rsid w:val="006263B4"/>
    <w:rsid w:val="0063764B"/>
    <w:rsid w:val="006378CD"/>
    <w:rsid w:val="00654E97"/>
    <w:rsid w:val="006810E9"/>
    <w:rsid w:val="0071088A"/>
    <w:rsid w:val="00717217"/>
    <w:rsid w:val="00730AC6"/>
    <w:rsid w:val="007761BB"/>
    <w:rsid w:val="0077701D"/>
    <w:rsid w:val="00785B43"/>
    <w:rsid w:val="007D33C2"/>
    <w:rsid w:val="00800840"/>
    <w:rsid w:val="00802EDF"/>
    <w:rsid w:val="00803C27"/>
    <w:rsid w:val="00821D76"/>
    <w:rsid w:val="008767C1"/>
    <w:rsid w:val="0088665F"/>
    <w:rsid w:val="00896B1E"/>
    <w:rsid w:val="008A7B9C"/>
    <w:rsid w:val="008C4034"/>
    <w:rsid w:val="00914E56"/>
    <w:rsid w:val="009218D9"/>
    <w:rsid w:val="009505A1"/>
    <w:rsid w:val="00957047"/>
    <w:rsid w:val="009A79D9"/>
    <w:rsid w:val="009B56BD"/>
    <w:rsid w:val="009C1997"/>
    <w:rsid w:val="009F0F36"/>
    <w:rsid w:val="009F3400"/>
    <w:rsid w:val="00A36577"/>
    <w:rsid w:val="00AD0B65"/>
    <w:rsid w:val="00AD3DA1"/>
    <w:rsid w:val="00B61A8A"/>
    <w:rsid w:val="00B95C9D"/>
    <w:rsid w:val="00BA385E"/>
    <w:rsid w:val="00BA437B"/>
    <w:rsid w:val="00BE0386"/>
    <w:rsid w:val="00BF66E2"/>
    <w:rsid w:val="00BF6EE7"/>
    <w:rsid w:val="00C02627"/>
    <w:rsid w:val="00C07AC5"/>
    <w:rsid w:val="00C1038C"/>
    <w:rsid w:val="00C43F11"/>
    <w:rsid w:val="00C73912"/>
    <w:rsid w:val="00CA1B0A"/>
    <w:rsid w:val="00CA24AD"/>
    <w:rsid w:val="00CB1B41"/>
    <w:rsid w:val="00CF6943"/>
    <w:rsid w:val="00D10248"/>
    <w:rsid w:val="00D11BE7"/>
    <w:rsid w:val="00D3739A"/>
    <w:rsid w:val="00D405C6"/>
    <w:rsid w:val="00D61D3D"/>
    <w:rsid w:val="00D67B82"/>
    <w:rsid w:val="00D845F2"/>
    <w:rsid w:val="00DC1CB2"/>
    <w:rsid w:val="00DD4B8F"/>
    <w:rsid w:val="00DD5DD5"/>
    <w:rsid w:val="00E06241"/>
    <w:rsid w:val="00E2324C"/>
    <w:rsid w:val="00E45C2A"/>
    <w:rsid w:val="00E93E85"/>
    <w:rsid w:val="00EB268C"/>
    <w:rsid w:val="00ED16DA"/>
    <w:rsid w:val="00ED1916"/>
    <w:rsid w:val="00F01454"/>
    <w:rsid w:val="00F10156"/>
    <w:rsid w:val="00F37575"/>
    <w:rsid w:val="00F45207"/>
    <w:rsid w:val="00F5134C"/>
    <w:rsid w:val="00F67ACE"/>
    <w:rsid w:val="00F93C91"/>
    <w:rsid w:val="00FB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2CBD6"/>
  <w15:docId w15:val="{9B40B0D9-4334-4665-ADE8-E6D4822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68C"/>
    <w:rPr>
      <w:sz w:val="24"/>
      <w:szCs w:val="24"/>
    </w:rPr>
  </w:style>
  <w:style w:type="paragraph" w:styleId="Heading1">
    <w:name w:val="heading 1"/>
    <w:basedOn w:val="Normal"/>
    <w:next w:val="Normal"/>
    <w:qFormat/>
    <w:rsid w:val="00EB268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B268C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EB268C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EB268C"/>
    <w:rPr>
      <w:color w:val="0000FF"/>
      <w:u w:val="single"/>
    </w:rPr>
  </w:style>
  <w:style w:type="character" w:customStyle="1" w:styleId="yiv370239393yshortcuts">
    <w:name w:val="yiv370239393yshortcuts"/>
    <w:basedOn w:val="DefaultParagraphFont"/>
    <w:rsid w:val="00C07AC5"/>
  </w:style>
  <w:style w:type="character" w:customStyle="1" w:styleId="yshortcuts">
    <w:name w:val="yshortcuts"/>
    <w:basedOn w:val="DefaultParagraphFont"/>
    <w:rsid w:val="00C07AC5"/>
  </w:style>
  <w:style w:type="character" w:customStyle="1" w:styleId="yiv775939725yshortcuts">
    <w:name w:val="yiv775939725yshortcuts"/>
    <w:basedOn w:val="DefaultParagraphFont"/>
    <w:rsid w:val="00F5134C"/>
  </w:style>
  <w:style w:type="character" w:customStyle="1" w:styleId="yshortcuts1">
    <w:name w:val="yshortcuts1"/>
    <w:basedOn w:val="DefaultParagraphFont"/>
    <w:rsid w:val="00F5134C"/>
    <w:rPr>
      <w:color w:val="366388"/>
    </w:rPr>
  </w:style>
  <w:style w:type="character" w:customStyle="1" w:styleId="yshortcuts2">
    <w:name w:val="yshortcuts2"/>
    <w:basedOn w:val="DefaultParagraphFont"/>
    <w:rsid w:val="00F5134C"/>
    <w:rPr>
      <w:color w:val="366388"/>
    </w:rPr>
  </w:style>
  <w:style w:type="character" w:customStyle="1" w:styleId="yiv0657466867yshortcuts">
    <w:name w:val="yiv0657466867yshortcuts"/>
    <w:basedOn w:val="DefaultParagraphFont"/>
    <w:rsid w:val="000F4ABD"/>
  </w:style>
  <w:style w:type="character" w:customStyle="1" w:styleId="yiv0657466867yshortcuts1">
    <w:name w:val="yiv0657466867yshortcuts1"/>
    <w:basedOn w:val="DefaultParagraphFont"/>
    <w:rsid w:val="000F4ABD"/>
  </w:style>
  <w:style w:type="paragraph" w:styleId="ListParagraph">
    <w:name w:val="List Paragraph"/>
    <w:basedOn w:val="Normal"/>
    <w:uiPriority w:val="34"/>
    <w:qFormat/>
    <w:rsid w:val="00D11B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9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5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95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71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10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0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7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34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62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76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82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85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1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5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38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1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9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37105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7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5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2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10785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06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2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1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9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3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92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23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459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77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95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5183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8215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81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080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84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38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07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97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245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35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5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3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47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17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6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62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4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6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366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87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304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322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3370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70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376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99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523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663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25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298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963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57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1592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42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937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023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673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067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39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421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51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308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6497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648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29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094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06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595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261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7752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35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34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890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023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928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A3C8-DB35-48F6-A8D4-1689A8D9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Onaga James Thomas</vt:lpstr>
    </vt:vector>
  </TitlesOfParts>
  <Company>Denver Public Library</Company>
  <LinksUpToDate>false</LinksUpToDate>
  <CharactersWithSpaces>2258</CharactersWithSpaces>
  <SharedDoc>false</SharedDoc>
  <HLinks>
    <vt:vector size="6" baseType="variant">
      <vt:variant>
        <vt:i4>2228325</vt:i4>
      </vt:variant>
      <vt:variant>
        <vt:i4>0</vt:i4>
      </vt:variant>
      <vt:variant>
        <vt:i4>0</vt:i4>
      </vt:variant>
      <vt:variant>
        <vt:i4>5</vt:i4>
      </vt:variant>
      <vt:variant>
        <vt:lpwstr>http://poetry.com/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Onaga James Thomas</dc:title>
  <dc:creator>gpboff01</dc:creator>
  <cp:lastModifiedBy>DPL Patron</cp:lastModifiedBy>
  <cp:revision>2</cp:revision>
  <cp:lastPrinted>2018-06-26T02:44:00Z</cp:lastPrinted>
  <dcterms:created xsi:type="dcterms:W3CDTF">2018-07-16T19:22:00Z</dcterms:created>
  <dcterms:modified xsi:type="dcterms:W3CDTF">2018-07-16T19:22:00Z</dcterms:modified>
</cp:coreProperties>
</file>