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4B" w:rsidRPr="00233751" w:rsidRDefault="00933A4B">
      <w:pPr>
        <w:widowControl w:val="0"/>
        <w:autoSpaceDE w:val="0"/>
        <w:autoSpaceDN w:val="0"/>
        <w:adjustRightInd w:val="0"/>
        <w:spacing w:line="240" w:lineRule="atLeast"/>
        <w:jc w:val="both"/>
        <w:rPr>
          <w:rFonts w:ascii="Garamond" w:hAnsi="Garamond" w:cs="Garamond"/>
          <w:caps/>
          <w:sz w:val="44"/>
          <w:szCs w:val="44"/>
        </w:rPr>
      </w:pPr>
      <w:r w:rsidRPr="00233751">
        <w:rPr>
          <w:rFonts w:ascii="Garamond" w:hAnsi="Garamond" w:cs="Garamond"/>
          <w:caps/>
          <w:sz w:val="44"/>
          <w:szCs w:val="44"/>
        </w:rPr>
        <w:t>Connie Morgan</w:t>
      </w:r>
    </w:p>
    <w:p w:rsidR="00933A4B" w:rsidRDefault="001F5464">
      <w:pPr>
        <w:widowControl w:val="0"/>
        <w:autoSpaceDE w:val="0"/>
        <w:autoSpaceDN w:val="0"/>
        <w:adjustRightInd w:val="0"/>
        <w:spacing w:after="160" w:line="240" w:lineRule="auto"/>
        <w:contextualSpacing/>
        <w:jc w:val="both"/>
        <w:rPr>
          <w:rFonts w:ascii="Garamond" w:hAnsi="Garamond" w:cs="Garamond"/>
        </w:rPr>
      </w:pPr>
      <w:r w:rsidRPr="00233751">
        <w:rPr>
          <w:rFonts w:ascii="Garamond" w:hAnsi="Garamond" w:cs="Garamond"/>
        </w:rPr>
        <w:t>5388 E. 111</w:t>
      </w:r>
      <w:r w:rsidRPr="00233751">
        <w:rPr>
          <w:rFonts w:ascii="Garamond" w:hAnsi="Garamond" w:cs="Garamond"/>
          <w:vertAlign w:val="superscript"/>
        </w:rPr>
        <w:t>th</w:t>
      </w:r>
      <w:r w:rsidRPr="00233751">
        <w:rPr>
          <w:rFonts w:ascii="Garamond" w:hAnsi="Garamond" w:cs="Garamond"/>
        </w:rPr>
        <w:t xml:space="preserve"> Drive</w:t>
      </w:r>
      <w:r w:rsidR="00933A4B" w:rsidRPr="00233751">
        <w:rPr>
          <w:rFonts w:ascii="Garamond" w:hAnsi="Garamond" w:cs="Garamond"/>
        </w:rPr>
        <w:t xml:space="preserve"> </w:t>
      </w:r>
      <w:r w:rsidR="00933A4B" w:rsidRPr="00233751">
        <w:rPr>
          <w:rFonts w:ascii="Wingdings" w:hAnsi="Wingdings" w:cs="Wingdings"/>
          <w:sz w:val="12"/>
          <w:szCs w:val="12"/>
        </w:rPr>
        <w:t></w:t>
      </w:r>
      <w:r w:rsidRPr="00233751">
        <w:rPr>
          <w:rFonts w:ascii="Garamond" w:hAnsi="Garamond" w:cs="Garamond"/>
        </w:rPr>
        <w:t xml:space="preserve"> Thornton, CO   80233</w:t>
      </w:r>
      <w:r w:rsidR="00933A4B" w:rsidRPr="00233751">
        <w:rPr>
          <w:rFonts w:ascii="Garamond" w:hAnsi="Garamond" w:cs="Garamond"/>
        </w:rPr>
        <w:t xml:space="preserve"> </w:t>
      </w:r>
      <w:r w:rsidR="00933A4B" w:rsidRPr="00233751">
        <w:rPr>
          <w:rFonts w:ascii="Wingdings" w:hAnsi="Wingdings" w:cs="Wingdings"/>
          <w:sz w:val="12"/>
          <w:szCs w:val="12"/>
        </w:rPr>
        <w:t></w:t>
      </w:r>
      <w:r w:rsidR="00933A4B" w:rsidRPr="00233751">
        <w:rPr>
          <w:rFonts w:ascii="Garamond" w:hAnsi="Garamond" w:cs="Garamond"/>
        </w:rPr>
        <w:t xml:space="preserve"> 303-523-1427 </w:t>
      </w:r>
      <w:r w:rsidR="00933A4B" w:rsidRPr="00233751">
        <w:rPr>
          <w:rFonts w:ascii="Wingdings" w:hAnsi="Wingdings" w:cs="Wingdings"/>
          <w:sz w:val="12"/>
          <w:szCs w:val="12"/>
        </w:rPr>
        <w:t></w:t>
      </w:r>
      <w:r w:rsidR="00933A4B" w:rsidRPr="00233751">
        <w:rPr>
          <w:rFonts w:ascii="Garamond" w:hAnsi="Garamond" w:cs="Garamond"/>
        </w:rPr>
        <w:t xml:space="preserve"> </w:t>
      </w:r>
      <w:hyperlink r:id="rId6" w:history="1">
        <w:r w:rsidR="00CD0EFB" w:rsidRPr="00DD7C1D">
          <w:rPr>
            <w:rStyle w:val="Hyperlink"/>
            <w:rFonts w:ascii="Garamond" w:hAnsi="Garamond" w:cs="Garamond"/>
          </w:rPr>
          <w:t>fmorgan43@msn.com</w:t>
        </w:r>
      </w:hyperlink>
    </w:p>
    <w:p w:rsidR="00CD0EFB" w:rsidRPr="00233751" w:rsidRDefault="00CD0EFB">
      <w:pPr>
        <w:widowControl w:val="0"/>
        <w:autoSpaceDE w:val="0"/>
        <w:autoSpaceDN w:val="0"/>
        <w:adjustRightInd w:val="0"/>
        <w:spacing w:after="160" w:line="240" w:lineRule="auto"/>
        <w:contextualSpacing/>
        <w:jc w:val="both"/>
        <w:rPr>
          <w:rFonts w:ascii="Garamond" w:hAnsi="Garamond" w:cs="Garamond"/>
        </w:rPr>
      </w:pPr>
    </w:p>
    <w:p w:rsidR="00933A4B" w:rsidRPr="00233751" w:rsidRDefault="00933A4B">
      <w:pPr>
        <w:widowControl w:val="0"/>
        <w:autoSpaceDE w:val="0"/>
        <w:autoSpaceDN w:val="0"/>
        <w:adjustRightInd w:val="0"/>
        <w:spacing w:before="160" w:after="160" w:line="240" w:lineRule="auto"/>
        <w:contextualSpacing/>
        <w:jc w:val="both"/>
        <w:rPr>
          <w:rFonts w:ascii="Garamond" w:hAnsi="Garamond" w:cs="Garamond"/>
          <w:b/>
          <w:bCs/>
          <w:sz w:val="28"/>
          <w:szCs w:val="28"/>
        </w:rPr>
      </w:pPr>
      <w:r w:rsidRPr="00233751">
        <w:rPr>
          <w:rFonts w:ascii="Garamond" w:hAnsi="Garamond" w:cs="Garamond"/>
          <w:b/>
          <w:bCs/>
          <w:sz w:val="28"/>
          <w:szCs w:val="28"/>
        </w:rPr>
        <w:t>Executive Assistant</w:t>
      </w:r>
    </w:p>
    <w:p w:rsidR="00933A4B" w:rsidRPr="00233751" w:rsidRDefault="00933A4B">
      <w:pPr>
        <w:widowControl w:val="0"/>
        <w:tabs>
          <w:tab w:val="left" w:pos="360"/>
        </w:tabs>
        <w:autoSpaceDE w:val="0"/>
        <w:autoSpaceDN w:val="0"/>
        <w:adjustRightInd w:val="0"/>
        <w:spacing w:before="120" w:after="120" w:line="240" w:lineRule="auto"/>
        <w:contextualSpacing/>
        <w:jc w:val="both"/>
        <w:rPr>
          <w:rFonts w:ascii="Garamond" w:hAnsi="Garamond" w:cs="Garamond"/>
        </w:rPr>
      </w:pPr>
      <w:r w:rsidRPr="00233751">
        <w:rPr>
          <w:rFonts w:ascii="Garamond" w:hAnsi="Garamond" w:cs="Garamond"/>
        </w:rPr>
        <w:t>Dedicated and technically skilled business professional with a versatile administrative support skill set developed through experience as an office manager, executive assistant, administrative assistant and office clerk.</w:t>
      </w:r>
    </w:p>
    <w:p w:rsidR="00933A4B" w:rsidRPr="00233751" w:rsidRDefault="00933A4B">
      <w:pPr>
        <w:widowControl w:val="0"/>
        <w:tabs>
          <w:tab w:val="left" w:pos="360"/>
        </w:tabs>
        <w:autoSpaceDE w:val="0"/>
        <w:autoSpaceDN w:val="0"/>
        <w:adjustRightInd w:val="0"/>
        <w:spacing w:before="120" w:after="120" w:line="240" w:lineRule="auto"/>
        <w:contextualSpacing/>
        <w:jc w:val="both"/>
        <w:rPr>
          <w:rFonts w:ascii="Garamond" w:hAnsi="Garamond" w:cs="Garamond"/>
        </w:rPr>
      </w:pPr>
      <w:r w:rsidRPr="00233751">
        <w:rPr>
          <w:rFonts w:ascii="Garamond" w:hAnsi="Garamond" w:cs="Garamond"/>
        </w:rPr>
        <w:t>Excel in resolving employer challenges with innovative solutions, systems and process improvements proven to increase efficiency, customer satisfaction and the bottom line.</w:t>
      </w:r>
    </w:p>
    <w:p w:rsidR="00933A4B" w:rsidRPr="00233751" w:rsidRDefault="00933A4B">
      <w:pPr>
        <w:widowControl w:val="0"/>
        <w:tabs>
          <w:tab w:val="left" w:pos="360"/>
        </w:tabs>
        <w:autoSpaceDE w:val="0"/>
        <w:autoSpaceDN w:val="0"/>
        <w:adjustRightInd w:val="0"/>
        <w:spacing w:before="120" w:after="120" w:line="240" w:lineRule="auto"/>
        <w:contextualSpacing/>
        <w:jc w:val="both"/>
        <w:rPr>
          <w:rFonts w:ascii="Garamond" w:hAnsi="Garamond" w:cs="Garamond"/>
        </w:rPr>
      </w:pPr>
      <w:r w:rsidRPr="00233751">
        <w:rPr>
          <w:rFonts w:ascii="Garamond" w:hAnsi="Garamond" w:cs="Garamond"/>
        </w:rPr>
        <w:t>Offer advanced computer skills in MS Office Suite and other applications/systems.</w:t>
      </w:r>
    </w:p>
    <w:p w:rsidR="00933A4B" w:rsidRPr="00233751" w:rsidRDefault="00933A4B">
      <w:pPr>
        <w:widowControl w:val="0"/>
        <w:autoSpaceDE w:val="0"/>
        <w:autoSpaceDN w:val="0"/>
        <w:adjustRightInd w:val="0"/>
        <w:spacing w:before="160" w:after="160" w:line="240" w:lineRule="auto"/>
        <w:contextualSpacing/>
        <w:jc w:val="both"/>
        <w:rPr>
          <w:rFonts w:ascii="Garamond" w:hAnsi="Garamond" w:cs="Garamond"/>
          <w:b/>
          <w:bCs/>
          <w:sz w:val="28"/>
          <w:szCs w:val="28"/>
        </w:rPr>
      </w:pPr>
      <w:r w:rsidRPr="00233751">
        <w:rPr>
          <w:rFonts w:ascii="Garamond" w:hAnsi="Garamond" w:cs="Garamond"/>
          <w:b/>
          <w:bCs/>
          <w:sz w:val="28"/>
          <w:szCs w:val="28"/>
        </w:rPr>
        <w:t>Key Skills</w:t>
      </w:r>
    </w:p>
    <w:tbl>
      <w:tblPr>
        <w:tblW w:w="0" w:type="auto"/>
        <w:tblLayout w:type="fixed"/>
        <w:tblLook w:val="0000" w:firstRow="0" w:lastRow="0" w:firstColumn="0" w:lastColumn="0" w:noHBand="0" w:noVBand="0"/>
      </w:tblPr>
      <w:tblGrid>
        <w:gridCol w:w="3348"/>
        <w:gridCol w:w="3600"/>
        <w:gridCol w:w="3240"/>
      </w:tblGrid>
      <w:tr w:rsidR="00933A4B" w:rsidRPr="00233751">
        <w:tc>
          <w:tcPr>
            <w:tcW w:w="3348" w:type="dxa"/>
            <w:tcBorders>
              <w:top w:val="nil"/>
              <w:left w:val="nil"/>
              <w:bottom w:val="nil"/>
              <w:right w:val="nil"/>
            </w:tcBorders>
          </w:tcPr>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Office Management</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Teambuilding &amp; Supervision</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Staff Development &amp; Training</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Policies &amp; Procedures Manuals</w:t>
            </w:r>
          </w:p>
          <w:p w:rsidR="00E251E3" w:rsidRPr="00233751" w:rsidRDefault="00E251E3">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Government contracts for DOT and DOD</w:t>
            </w:r>
          </w:p>
        </w:tc>
        <w:tc>
          <w:tcPr>
            <w:tcW w:w="3600" w:type="dxa"/>
            <w:tcBorders>
              <w:top w:val="nil"/>
              <w:left w:val="nil"/>
              <w:bottom w:val="nil"/>
              <w:right w:val="nil"/>
            </w:tcBorders>
          </w:tcPr>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Report &amp; Document Preparation</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Spreadsheet &amp; Database Creation</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Accounts Payable/Receivable</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 xml:space="preserve">Bookkeeping &amp; Payroll </w:t>
            </w:r>
          </w:p>
        </w:tc>
        <w:tc>
          <w:tcPr>
            <w:tcW w:w="3240" w:type="dxa"/>
            <w:tcBorders>
              <w:top w:val="nil"/>
              <w:left w:val="nil"/>
              <w:bottom w:val="nil"/>
              <w:right w:val="nil"/>
            </w:tcBorders>
          </w:tcPr>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Records Management</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 xml:space="preserve">Meeting &amp; Event Planning </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Inventory Management</w:t>
            </w:r>
          </w:p>
          <w:p w:rsidR="00933A4B" w:rsidRPr="00233751" w:rsidRDefault="00933A4B">
            <w:pPr>
              <w:widowControl w:val="0"/>
              <w:tabs>
                <w:tab w:val="left" w:pos="360"/>
              </w:tabs>
              <w:autoSpaceDE w:val="0"/>
              <w:autoSpaceDN w:val="0"/>
              <w:adjustRightInd w:val="0"/>
              <w:spacing w:after="20" w:line="240" w:lineRule="auto"/>
              <w:contextualSpacing/>
              <w:jc w:val="both"/>
              <w:rPr>
                <w:rFonts w:ascii="Garamond" w:hAnsi="Garamond" w:cs="Garamond"/>
              </w:rPr>
            </w:pPr>
            <w:r w:rsidRPr="00233751">
              <w:rPr>
                <w:rFonts w:ascii="Garamond" w:hAnsi="Garamond" w:cs="Garamond"/>
              </w:rPr>
              <w:t>Expense Reduction</w:t>
            </w:r>
          </w:p>
        </w:tc>
      </w:tr>
    </w:tbl>
    <w:p w:rsidR="00933A4B" w:rsidRPr="00233751" w:rsidRDefault="00933A4B">
      <w:pPr>
        <w:widowControl w:val="0"/>
        <w:autoSpaceDE w:val="0"/>
        <w:autoSpaceDN w:val="0"/>
        <w:adjustRightInd w:val="0"/>
        <w:spacing w:before="160" w:after="160" w:line="240" w:lineRule="auto"/>
        <w:contextualSpacing/>
        <w:jc w:val="both"/>
        <w:rPr>
          <w:rFonts w:ascii="Garamond" w:hAnsi="Garamond" w:cs="Garamond"/>
          <w:b/>
          <w:bCs/>
          <w:sz w:val="28"/>
          <w:szCs w:val="28"/>
        </w:rPr>
      </w:pPr>
      <w:r w:rsidRPr="00233751">
        <w:rPr>
          <w:rFonts w:ascii="Garamond" w:hAnsi="Garamond" w:cs="Garamond"/>
          <w:b/>
          <w:bCs/>
          <w:sz w:val="28"/>
          <w:szCs w:val="28"/>
        </w:rPr>
        <w:t>Experience</w:t>
      </w:r>
    </w:p>
    <w:tbl>
      <w:tblPr>
        <w:tblW w:w="10044" w:type="dxa"/>
        <w:tblInd w:w="108" w:type="dxa"/>
        <w:tblLayout w:type="fixed"/>
        <w:tblLook w:val="0000" w:firstRow="0" w:lastRow="0" w:firstColumn="0" w:lastColumn="0" w:noHBand="0" w:noVBand="0"/>
      </w:tblPr>
      <w:tblGrid>
        <w:gridCol w:w="6660"/>
        <w:gridCol w:w="3384"/>
      </w:tblGrid>
      <w:tr w:rsidR="00933A4B" w:rsidRPr="00233751" w:rsidTr="001F5464">
        <w:trPr>
          <w:trHeight w:val="144"/>
        </w:trPr>
        <w:tc>
          <w:tcPr>
            <w:tcW w:w="6660" w:type="dxa"/>
            <w:tcBorders>
              <w:top w:val="nil"/>
              <w:left w:val="nil"/>
              <w:bottom w:val="single" w:sz="8" w:space="0" w:color="auto"/>
              <w:right w:val="nil"/>
            </w:tcBorders>
          </w:tcPr>
          <w:p w:rsidR="00933A4B" w:rsidRPr="00233751" w:rsidRDefault="00933A4B">
            <w:pPr>
              <w:widowControl w:val="0"/>
              <w:autoSpaceDE w:val="0"/>
              <w:autoSpaceDN w:val="0"/>
              <w:adjustRightInd w:val="0"/>
              <w:spacing w:after="0" w:line="240" w:lineRule="auto"/>
              <w:jc w:val="both"/>
              <w:rPr>
                <w:rFonts w:ascii="Garamond" w:hAnsi="Garamond" w:cs="Garamond"/>
              </w:rPr>
            </w:pPr>
            <w:r w:rsidRPr="00233751">
              <w:rPr>
                <w:rFonts w:ascii="Garamond" w:hAnsi="Garamond" w:cs="Garamond"/>
              </w:rPr>
              <w:t>American Solar Energy Society, Boulder, CO</w:t>
            </w:r>
          </w:p>
        </w:tc>
        <w:tc>
          <w:tcPr>
            <w:tcW w:w="3384" w:type="dxa"/>
            <w:tcBorders>
              <w:top w:val="nil"/>
              <w:left w:val="nil"/>
              <w:bottom w:val="single" w:sz="8" w:space="0" w:color="auto"/>
              <w:right w:val="nil"/>
            </w:tcBorders>
          </w:tcPr>
          <w:p w:rsidR="00933A4B" w:rsidRPr="00233751" w:rsidRDefault="00933A4B">
            <w:pPr>
              <w:widowControl w:val="0"/>
              <w:autoSpaceDE w:val="0"/>
              <w:autoSpaceDN w:val="0"/>
              <w:adjustRightInd w:val="0"/>
              <w:spacing w:after="0" w:line="240" w:lineRule="auto"/>
              <w:jc w:val="both"/>
              <w:rPr>
                <w:rFonts w:ascii="Garamond" w:hAnsi="Garamond" w:cs="Garamond"/>
                <w:color w:val="000000"/>
              </w:rPr>
            </w:pPr>
            <w:r w:rsidRPr="00233751">
              <w:rPr>
                <w:rFonts w:ascii="Garamond" w:hAnsi="Garamond" w:cs="Garamond"/>
              </w:rPr>
              <w:t xml:space="preserve">(temp) March, 2012 to August </w:t>
            </w:r>
            <w:r w:rsidR="001F5464" w:rsidRPr="00233751">
              <w:rPr>
                <w:rFonts w:ascii="Garamond" w:hAnsi="Garamond" w:cs="Garamond"/>
              </w:rPr>
              <w:t>2012</w:t>
            </w:r>
          </w:p>
        </w:tc>
      </w:tr>
    </w:tbl>
    <w:p w:rsidR="00933A4B" w:rsidRPr="00233751" w:rsidRDefault="00933A4B" w:rsidP="002D4DB5">
      <w:pPr>
        <w:widowControl w:val="0"/>
        <w:numPr>
          <w:ilvl w:val="0"/>
          <w:numId w:val="1"/>
        </w:numPr>
        <w:autoSpaceDE w:val="0"/>
        <w:autoSpaceDN w:val="0"/>
        <w:adjustRightInd w:val="0"/>
        <w:spacing w:after="0" w:line="240" w:lineRule="auto"/>
        <w:ind w:left="720" w:hanging="360"/>
        <w:rPr>
          <w:rFonts w:ascii="Garamond" w:hAnsi="Garamond" w:cs="Garamond"/>
        </w:rPr>
      </w:pPr>
      <w:r w:rsidRPr="00233751">
        <w:rPr>
          <w:rFonts w:ascii="Garamond" w:hAnsi="Garamond" w:cs="Garamond"/>
        </w:rPr>
        <w:t xml:space="preserve">Assist the President in managing calendar, meeting logistics, and executive and </w:t>
      </w:r>
      <w:r w:rsidR="001F5464" w:rsidRPr="00233751">
        <w:rPr>
          <w:rFonts w:ascii="Garamond" w:hAnsi="Garamond" w:cs="Garamond"/>
        </w:rPr>
        <w:t>personnel</w:t>
      </w:r>
      <w:r w:rsidRPr="00233751">
        <w:rPr>
          <w:rFonts w:ascii="Garamond" w:hAnsi="Garamond" w:cs="Garamond"/>
        </w:rPr>
        <w:t xml:space="preserve"> support duties.</w:t>
      </w:r>
    </w:p>
    <w:p w:rsidR="00933A4B" w:rsidRPr="00233751" w:rsidRDefault="00933A4B" w:rsidP="002D4DB5">
      <w:pPr>
        <w:widowControl w:val="0"/>
        <w:numPr>
          <w:ilvl w:val="0"/>
          <w:numId w:val="1"/>
        </w:numPr>
        <w:autoSpaceDE w:val="0"/>
        <w:autoSpaceDN w:val="0"/>
        <w:adjustRightInd w:val="0"/>
        <w:spacing w:after="0" w:line="240" w:lineRule="auto"/>
        <w:ind w:left="720" w:hanging="360"/>
        <w:rPr>
          <w:rFonts w:ascii="Garamond" w:hAnsi="Garamond" w:cs="Garamond"/>
        </w:rPr>
      </w:pPr>
      <w:r w:rsidRPr="00233751">
        <w:rPr>
          <w:rFonts w:ascii="Garamond" w:hAnsi="Garamond" w:cs="Garamond"/>
        </w:rPr>
        <w:t>Data entry supporting Customer Service, Publishing and Events.</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Data collection and reporting for twice annual BPA audits.</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Outgoing distribution activities including processing internal mailings, handling FedEx and UPS shipments and mailing preparation.</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Worked with marketing department in all aspects of paper, email, ads, and website advertising</w:t>
      </w:r>
      <w:r w:rsidR="001F5464" w:rsidRPr="00233751">
        <w:rPr>
          <w:rFonts w:ascii="Garamond" w:hAnsi="Garamond" w:cs="Garamond"/>
        </w:rPr>
        <w:t xml:space="preserve"> </w:t>
      </w:r>
      <w:r w:rsidRPr="00233751">
        <w:rPr>
          <w:rFonts w:ascii="Garamond" w:hAnsi="Garamond" w:cs="Garamond"/>
        </w:rPr>
        <w:t>.Incoming mail processing and distribution.</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Assist finance department with check and credit card processing.</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Assist Publishing with proofing.</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General phone and customer service duties.</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Assist with employee travel and internal event planning and organization.</w:t>
      </w:r>
      <w:r w:rsidR="001F5464" w:rsidRPr="00233751">
        <w:rPr>
          <w:rFonts w:ascii="Garamond" w:hAnsi="Garamond" w:cs="Garamond"/>
        </w:rPr>
        <w:t xml:space="preserve"> </w:t>
      </w:r>
      <w:r w:rsidRPr="00233751">
        <w:rPr>
          <w:rFonts w:ascii="Garamond" w:hAnsi="Garamond" w:cs="Garamond"/>
        </w:rPr>
        <w:t>Plan and organized events for over 600 attendees, including hotel, meals and presentations.</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Purchase general supplies for office i.e., paper products, coffee, etc.</w:t>
      </w:r>
    </w:p>
    <w:p w:rsidR="00933A4B" w:rsidRPr="00233751" w:rsidRDefault="00933A4B" w:rsidP="002D4DB5">
      <w:pPr>
        <w:widowControl w:val="0"/>
        <w:numPr>
          <w:ilvl w:val="0"/>
          <w:numId w:val="1"/>
        </w:numPr>
        <w:tabs>
          <w:tab w:val="left" w:pos="720"/>
          <w:tab w:val="left" w:pos="1080"/>
        </w:tabs>
        <w:autoSpaceDE w:val="0"/>
        <w:autoSpaceDN w:val="0"/>
        <w:adjustRightInd w:val="0"/>
        <w:spacing w:after="0" w:line="240" w:lineRule="auto"/>
        <w:ind w:left="720" w:hanging="360"/>
        <w:rPr>
          <w:rFonts w:ascii="Garamond" w:hAnsi="Garamond" w:cs="Garamond"/>
        </w:rPr>
      </w:pPr>
      <w:r w:rsidRPr="00233751">
        <w:rPr>
          <w:rFonts w:ascii="Garamond" w:hAnsi="Garamond" w:cs="Garamond"/>
        </w:rPr>
        <w:t>Assist Customer Service with chapter and division support, including annual election and ad hoc reports for awards purposes.</w:t>
      </w:r>
    </w:p>
    <w:p w:rsidR="00933A4B" w:rsidRPr="00233751" w:rsidRDefault="00933A4B">
      <w:pPr>
        <w:widowControl w:val="0"/>
        <w:tabs>
          <w:tab w:val="left" w:pos="720"/>
        </w:tabs>
        <w:autoSpaceDE w:val="0"/>
        <w:autoSpaceDN w:val="0"/>
        <w:adjustRightInd w:val="0"/>
        <w:spacing w:after="0" w:line="240" w:lineRule="auto"/>
        <w:ind w:left="720"/>
        <w:rPr>
          <w:rFonts w:ascii="Garamond" w:hAnsi="Garamond" w:cs="Garamond"/>
        </w:rPr>
      </w:pPr>
    </w:p>
    <w:tbl>
      <w:tblPr>
        <w:tblW w:w="0" w:type="auto"/>
        <w:tblInd w:w="108" w:type="dxa"/>
        <w:tblLayout w:type="fixed"/>
        <w:tblLook w:val="0000" w:firstRow="0" w:lastRow="0" w:firstColumn="0" w:lastColumn="0" w:noHBand="0" w:noVBand="0"/>
      </w:tblPr>
      <w:tblGrid>
        <w:gridCol w:w="7200"/>
        <w:gridCol w:w="2844"/>
      </w:tblGrid>
      <w:tr w:rsidR="00933A4B" w:rsidRPr="00233751">
        <w:tc>
          <w:tcPr>
            <w:tcW w:w="7200" w:type="dxa"/>
            <w:tcBorders>
              <w:top w:val="nil"/>
              <w:left w:val="nil"/>
              <w:bottom w:val="single" w:sz="8" w:space="0" w:color="auto"/>
              <w:right w:val="nil"/>
            </w:tcBorders>
          </w:tcPr>
          <w:p w:rsidR="00933A4B" w:rsidRPr="00233751" w:rsidRDefault="00933A4B">
            <w:pPr>
              <w:widowControl w:val="0"/>
              <w:autoSpaceDE w:val="0"/>
              <w:autoSpaceDN w:val="0"/>
              <w:adjustRightInd w:val="0"/>
              <w:spacing w:after="0" w:line="240" w:lineRule="auto"/>
              <w:jc w:val="both"/>
              <w:rPr>
                <w:rFonts w:ascii="Garamond" w:hAnsi="Garamond" w:cs="Garamond"/>
              </w:rPr>
            </w:pPr>
            <w:proofErr w:type="spellStart"/>
            <w:r w:rsidRPr="00233751">
              <w:rPr>
                <w:rFonts w:ascii="Garamond" w:hAnsi="Garamond" w:cs="Garamond"/>
              </w:rPr>
              <w:t>HealthTeamWorks</w:t>
            </w:r>
            <w:proofErr w:type="spellEnd"/>
            <w:r w:rsidRPr="00233751">
              <w:rPr>
                <w:rFonts w:ascii="Garamond" w:hAnsi="Garamond" w:cs="Garamond"/>
              </w:rPr>
              <w:t>, Lakewood, CO</w:t>
            </w:r>
          </w:p>
        </w:tc>
        <w:tc>
          <w:tcPr>
            <w:tcW w:w="2844" w:type="dxa"/>
            <w:tcBorders>
              <w:top w:val="nil"/>
              <w:left w:val="nil"/>
              <w:bottom w:val="single" w:sz="8" w:space="0" w:color="auto"/>
              <w:right w:val="nil"/>
            </w:tcBorders>
          </w:tcPr>
          <w:p w:rsidR="00933A4B" w:rsidRPr="00233751" w:rsidRDefault="00933A4B">
            <w:pPr>
              <w:widowControl w:val="0"/>
              <w:autoSpaceDE w:val="0"/>
              <w:autoSpaceDN w:val="0"/>
              <w:adjustRightInd w:val="0"/>
              <w:spacing w:after="0" w:line="240" w:lineRule="auto"/>
              <w:jc w:val="both"/>
              <w:rPr>
                <w:rFonts w:ascii="Garamond" w:hAnsi="Garamond" w:cs="Garamond"/>
                <w:color w:val="000000"/>
              </w:rPr>
            </w:pPr>
            <w:r w:rsidRPr="00233751">
              <w:rPr>
                <w:rFonts w:ascii="Garamond" w:hAnsi="Garamond" w:cs="Garamond"/>
              </w:rPr>
              <w:t>Nov., 2010 to November 2011</w:t>
            </w:r>
          </w:p>
        </w:tc>
      </w:tr>
    </w:tbl>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Performed a range of diverse administrative support activities.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Served as a central point of contact for management, staff, and other external constituencies in the resolution of a variety of day-to-day matters.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Coordinate and schedule for Staff, Board, Membership, and other meetings, either face-to-face or by conference call. Coordinate participants’ schedules and arrange dates, times, and venues for meetings.  Notify participants and send follow up reminder notices. </w:t>
      </w:r>
    </w:p>
    <w:p w:rsidR="00933A4B"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Work with staff to complete and distribute agendas, minutes, and other materials before and after each meeting, ensuring they are sent in a timely manner. </w:t>
      </w:r>
    </w:p>
    <w:p w:rsidR="00CD0EFB" w:rsidRDefault="00CD0EFB" w:rsidP="00CD0EFB">
      <w:pPr>
        <w:widowControl w:val="0"/>
        <w:autoSpaceDE w:val="0"/>
        <w:autoSpaceDN w:val="0"/>
        <w:adjustRightInd w:val="0"/>
        <w:spacing w:after="0" w:line="240" w:lineRule="auto"/>
        <w:jc w:val="both"/>
        <w:rPr>
          <w:rFonts w:ascii="Garamond" w:hAnsi="Garamond" w:cs="Garamond"/>
        </w:rPr>
      </w:pPr>
    </w:p>
    <w:p w:rsidR="00CD0EFB" w:rsidRPr="00233751" w:rsidRDefault="00CD0EFB" w:rsidP="00CD0EFB">
      <w:pPr>
        <w:widowControl w:val="0"/>
        <w:autoSpaceDE w:val="0"/>
        <w:autoSpaceDN w:val="0"/>
        <w:adjustRightInd w:val="0"/>
        <w:spacing w:after="0" w:line="240" w:lineRule="auto"/>
        <w:jc w:val="both"/>
        <w:rPr>
          <w:rFonts w:ascii="Garamond" w:hAnsi="Garamond" w:cs="Garamond"/>
        </w:rPr>
      </w:pP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lastRenderedPageBreak/>
        <w:t xml:space="preserve">As assigned, compose draft correspondence, minutes of meetings, agendas, and other needed office documents. Maintain paper and/or electronic calendars of office meetings, events, activities, and staff schedules.  Maintain logs of incoming checks and record dues payments in appropriate file.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Coordinate various aspects of ongoing projects including assembling packets, arranging lectures, tracking and entering survey results into a database, arranging logistics for staff travel, and other activities as needed.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Assist with planning all logistics for special events and conferences including invitations, mailings, location, catering, conference materials, presentations, AV equipment, registration, and other logistics as needed. As appropriate, maintain employment applications and coordinate interview logistics.</w:t>
      </w:r>
    </w:p>
    <w:p w:rsidR="001F5464" w:rsidRPr="00233751" w:rsidRDefault="001F5464" w:rsidP="001F5464">
      <w:pPr>
        <w:widowControl w:val="0"/>
        <w:autoSpaceDE w:val="0"/>
        <w:autoSpaceDN w:val="0"/>
        <w:adjustRightInd w:val="0"/>
        <w:spacing w:after="0" w:line="240" w:lineRule="auto"/>
        <w:ind w:left="720"/>
        <w:jc w:val="both"/>
        <w:rPr>
          <w:rFonts w:ascii="Garamond" w:hAnsi="Garamond" w:cs="Garamond"/>
        </w:rPr>
      </w:pPr>
    </w:p>
    <w:tbl>
      <w:tblPr>
        <w:tblW w:w="0" w:type="auto"/>
        <w:tblInd w:w="108" w:type="dxa"/>
        <w:tblLayout w:type="fixed"/>
        <w:tblLook w:val="0000" w:firstRow="0" w:lastRow="0" w:firstColumn="0" w:lastColumn="0" w:noHBand="0" w:noVBand="0"/>
      </w:tblPr>
      <w:tblGrid>
        <w:gridCol w:w="7200"/>
        <w:gridCol w:w="2844"/>
      </w:tblGrid>
      <w:tr w:rsidR="00933A4B" w:rsidRPr="00233751">
        <w:trPr>
          <w:trHeight w:val="144"/>
        </w:trPr>
        <w:tc>
          <w:tcPr>
            <w:tcW w:w="7200" w:type="dxa"/>
            <w:tcBorders>
              <w:top w:val="nil"/>
              <w:left w:val="nil"/>
              <w:bottom w:val="single" w:sz="8" w:space="0" w:color="auto"/>
              <w:right w:val="nil"/>
            </w:tcBorders>
          </w:tcPr>
          <w:p w:rsidR="00933A4B" w:rsidRPr="00233751" w:rsidRDefault="00933A4B">
            <w:pPr>
              <w:widowControl w:val="0"/>
              <w:autoSpaceDE w:val="0"/>
              <w:autoSpaceDN w:val="0"/>
              <w:adjustRightInd w:val="0"/>
              <w:spacing w:after="0" w:line="240" w:lineRule="auto"/>
              <w:jc w:val="both"/>
              <w:rPr>
                <w:rFonts w:ascii="Garamond" w:hAnsi="Garamond" w:cs="Garamond"/>
              </w:rPr>
            </w:pPr>
            <w:proofErr w:type="spellStart"/>
            <w:r w:rsidRPr="00233751">
              <w:rPr>
                <w:rFonts w:ascii="Garamond" w:hAnsi="Garamond" w:cs="Garamond"/>
              </w:rPr>
              <w:t>Holcim</w:t>
            </w:r>
            <w:proofErr w:type="spellEnd"/>
            <w:r w:rsidRPr="00233751">
              <w:rPr>
                <w:rFonts w:ascii="Garamond" w:hAnsi="Garamond" w:cs="Garamond"/>
              </w:rPr>
              <w:t xml:space="preserve"> US, Inc., Louisville, CO</w:t>
            </w:r>
          </w:p>
        </w:tc>
        <w:tc>
          <w:tcPr>
            <w:tcW w:w="2844" w:type="dxa"/>
            <w:tcBorders>
              <w:top w:val="nil"/>
              <w:left w:val="nil"/>
              <w:bottom w:val="single" w:sz="8" w:space="0" w:color="auto"/>
              <w:right w:val="nil"/>
            </w:tcBorders>
          </w:tcPr>
          <w:p w:rsidR="00933A4B" w:rsidRPr="00233751" w:rsidRDefault="00933A4B">
            <w:pPr>
              <w:widowControl w:val="0"/>
              <w:autoSpaceDE w:val="0"/>
              <w:autoSpaceDN w:val="0"/>
              <w:adjustRightInd w:val="0"/>
              <w:spacing w:after="0" w:line="240" w:lineRule="auto"/>
              <w:jc w:val="both"/>
              <w:rPr>
                <w:rFonts w:ascii="Garamond" w:hAnsi="Garamond" w:cs="Garamond"/>
                <w:color w:val="000000"/>
              </w:rPr>
            </w:pPr>
            <w:r w:rsidRPr="00233751">
              <w:rPr>
                <w:rFonts w:ascii="Garamond" w:hAnsi="Garamond" w:cs="Garamond"/>
              </w:rPr>
              <w:t>Aug. 2005 to March, 2009</w:t>
            </w:r>
          </w:p>
        </w:tc>
      </w:tr>
    </w:tbl>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Sales Office Administrator/Credit Assistant for the General Manager of Marketing and Sales with basic daily needs: sort mail, answer phone calls, set up meetings, set up conference calls, respond to e-mails, and write memos and letters.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Coordination of travel calendar and prepare travel itineraries for General Manager, organize monthly operations meetings, including preparing agendas and providing beverages/snacks/meals, prepare expense reports for reconcile to credit card statement.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Process expense reports for the GM and his direct reports. Supported Mountain Region (CO/NE/MT/UT) on cost center reports, AP, vendor payments, check requests, electronic procurement documents and master data workbook information.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Maintain contact of customers and handles incoming guests and company employees. </w:t>
      </w:r>
    </w:p>
    <w:p w:rsidR="00E251E3" w:rsidRPr="00233751" w:rsidRDefault="00E251E3"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Handled Department of Transportation contracts and report of hours for terminal drivers.</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Assistant to credit manager set up new customers including processing credit applications, bank and vendor referrals and input into database.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Travel included training in Michigan, Utah and Montana of other administrative assistants.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 xml:space="preserve">In charge of large conference meetings and award dinners, including hotel and meeting setup offsite at various locations, resorts and other states. Maintained calendar on lotus notes; ascertain which events require boss’s presence.  </w:t>
      </w:r>
    </w:p>
    <w:p w:rsidR="00933A4B" w:rsidRPr="00233751" w:rsidRDefault="00933A4B" w:rsidP="002D4DB5">
      <w:pPr>
        <w:widowControl w:val="0"/>
        <w:numPr>
          <w:ilvl w:val="0"/>
          <w:numId w:val="1"/>
        </w:numPr>
        <w:autoSpaceDE w:val="0"/>
        <w:autoSpaceDN w:val="0"/>
        <w:adjustRightInd w:val="0"/>
        <w:spacing w:after="0" w:line="240" w:lineRule="auto"/>
        <w:ind w:left="720" w:hanging="360"/>
        <w:jc w:val="both"/>
        <w:rPr>
          <w:rFonts w:ascii="Garamond" w:hAnsi="Garamond" w:cs="Garamond"/>
        </w:rPr>
      </w:pPr>
      <w:r w:rsidRPr="00233751">
        <w:rPr>
          <w:rFonts w:ascii="Garamond" w:hAnsi="Garamond" w:cs="Garamond"/>
        </w:rPr>
        <w:t>Detailed spreadsheets from SAP database for General Manager, Sales Group Manager, Market Managers and Customers.</w:t>
      </w:r>
    </w:p>
    <w:p w:rsidR="002D4DB5" w:rsidRPr="00233751" w:rsidRDefault="002D4DB5" w:rsidP="002D4DB5">
      <w:pPr>
        <w:widowControl w:val="0"/>
        <w:autoSpaceDE w:val="0"/>
        <w:autoSpaceDN w:val="0"/>
        <w:adjustRightInd w:val="0"/>
        <w:spacing w:after="0" w:line="240" w:lineRule="auto"/>
        <w:jc w:val="both"/>
        <w:rPr>
          <w:rFonts w:ascii="Garamond" w:hAnsi="Garamond" w:cs="Garamond"/>
        </w:rPr>
      </w:pPr>
    </w:p>
    <w:p w:rsidR="002D4DB5" w:rsidRPr="00233751" w:rsidRDefault="002D4DB5" w:rsidP="002D4DB5">
      <w:pPr>
        <w:pStyle w:val="Standard"/>
        <w:rPr>
          <w:sz w:val="20"/>
          <w:szCs w:val="20"/>
        </w:rPr>
      </w:pPr>
    </w:p>
    <w:p w:rsidR="002D4DB5" w:rsidRPr="00233751" w:rsidRDefault="002D4DB5" w:rsidP="002D4DB5">
      <w:pPr>
        <w:pStyle w:val="Standard"/>
        <w:rPr>
          <w:sz w:val="20"/>
          <w:szCs w:val="20"/>
        </w:rPr>
      </w:pPr>
      <w:r w:rsidRPr="00233751">
        <w:rPr>
          <w:sz w:val="20"/>
          <w:szCs w:val="20"/>
        </w:rPr>
        <w:t>EDUCATION:</w:t>
      </w:r>
      <w:r w:rsidRPr="00233751">
        <w:rPr>
          <w:sz w:val="20"/>
          <w:szCs w:val="20"/>
        </w:rPr>
        <w:tab/>
        <w:t>5/1976</w:t>
      </w:r>
      <w:r w:rsidRPr="00233751">
        <w:rPr>
          <w:sz w:val="20"/>
          <w:szCs w:val="20"/>
        </w:rPr>
        <w:tab/>
        <w:t>Trinidad State College</w:t>
      </w:r>
      <w:r w:rsidRPr="00233751">
        <w:rPr>
          <w:sz w:val="20"/>
          <w:szCs w:val="20"/>
        </w:rPr>
        <w:tab/>
        <w:t>US-Colorado-Trinidad</w:t>
      </w:r>
    </w:p>
    <w:p w:rsidR="002D4DB5" w:rsidRPr="00233751" w:rsidRDefault="002D4DB5" w:rsidP="002D4DB5">
      <w:pPr>
        <w:pStyle w:val="Standard"/>
        <w:rPr>
          <w:sz w:val="20"/>
          <w:szCs w:val="20"/>
        </w:rPr>
      </w:pPr>
      <w:r w:rsidRPr="00233751">
        <w:rPr>
          <w:sz w:val="20"/>
          <w:szCs w:val="20"/>
        </w:rPr>
        <w:t xml:space="preserve"> </w:t>
      </w:r>
      <w:r w:rsidRPr="00233751">
        <w:rPr>
          <w:sz w:val="20"/>
          <w:szCs w:val="20"/>
        </w:rPr>
        <w:tab/>
      </w:r>
      <w:r w:rsidRPr="00233751">
        <w:rPr>
          <w:sz w:val="20"/>
          <w:szCs w:val="20"/>
        </w:rPr>
        <w:tab/>
        <w:t>Certification - Major</w:t>
      </w:r>
      <w:r w:rsidR="001F5464" w:rsidRPr="00233751">
        <w:rPr>
          <w:sz w:val="20"/>
          <w:szCs w:val="20"/>
        </w:rPr>
        <w:t>ed</w:t>
      </w:r>
      <w:r w:rsidRPr="00233751">
        <w:rPr>
          <w:sz w:val="20"/>
          <w:szCs w:val="20"/>
        </w:rPr>
        <w:t xml:space="preserve"> in Secretarial Science</w:t>
      </w:r>
    </w:p>
    <w:p w:rsidR="002D4DB5" w:rsidRPr="00233751" w:rsidRDefault="002D4DB5" w:rsidP="002D4DB5">
      <w:pPr>
        <w:pStyle w:val="Standard"/>
        <w:rPr>
          <w:sz w:val="20"/>
          <w:szCs w:val="20"/>
        </w:rPr>
      </w:pPr>
      <w:r w:rsidRPr="00233751">
        <w:rPr>
          <w:sz w:val="20"/>
          <w:szCs w:val="20"/>
        </w:rPr>
        <w:t xml:space="preserve"> </w:t>
      </w:r>
    </w:p>
    <w:p w:rsidR="00E251E3" w:rsidRPr="00233751" w:rsidRDefault="00E251E3" w:rsidP="00E251E3">
      <w:pPr>
        <w:spacing w:before="100" w:beforeAutospacing="1" w:after="100" w:afterAutospacing="1" w:line="240" w:lineRule="auto"/>
        <w:jc w:val="both"/>
        <w:rPr>
          <w:rFonts w:ascii="Garamond" w:hAnsi="Garamond"/>
          <w:b/>
        </w:rPr>
      </w:pPr>
      <w:r w:rsidRPr="00233751">
        <w:rPr>
          <w:rFonts w:ascii="Garamond" w:hAnsi="Garamond"/>
          <w:b/>
        </w:rPr>
        <w:t xml:space="preserve">     In reviewing my resume you will find that I have extensive knowledge in all of the fundamentals that you are looking for in this position and have worked as an Executive Administrative Assistant and administrative assistant for over 20+ years.  Included in this has been budget tracing and financial management experience for the past 4 years.</w:t>
      </w:r>
    </w:p>
    <w:p w:rsidR="00E251E3" w:rsidRPr="00233751" w:rsidRDefault="00E251E3" w:rsidP="00E251E3">
      <w:pPr>
        <w:spacing w:before="100" w:beforeAutospacing="1" w:after="100" w:afterAutospacing="1" w:line="240" w:lineRule="auto"/>
        <w:jc w:val="both"/>
        <w:rPr>
          <w:rFonts w:ascii="Garamond" w:hAnsi="Garamond"/>
          <w:b/>
        </w:rPr>
      </w:pPr>
      <w:r w:rsidRPr="00233751">
        <w:rPr>
          <w:rFonts w:ascii="Garamond" w:hAnsi="Garamond"/>
          <w:b/>
        </w:rPr>
        <w:t xml:space="preserve">     Accepting challenges is the foundation of my life experiences and something I do with confidence.  You will find me a totally committed individual with pride in being direct, spontaneous and communicative, plus I keep a sense of humor in my pocket.</w:t>
      </w:r>
    </w:p>
    <w:p w:rsidR="00E251E3" w:rsidRPr="00233751" w:rsidRDefault="00E251E3" w:rsidP="00E251E3">
      <w:pPr>
        <w:spacing w:before="100" w:beforeAutospacing="1" w:after="100" w:afterAutospacing="1" w:line="240" w:lineRule="auto"/>
        <w:jc w:val="both"/>
        <w:rPr>
          <w:rFonts w:ascii="Garamond" w:hAnsi="Garamond"/>
          <w:b/>
        </w:rPr>
      </w:pPr>
      <w:r w:rsidRPr="00233751">
        <w:rPr>
          <w:rFonts w:ascii="Garamond" w:hAnsi="Garamond"/>
          <w:b/>
        </w:rPr>
        <w:t xml:space="preserve">      I am a motivator and organizer and these skills have helped me to effectively deal with customers using tact, thus creating a long-term client base.   Teamwork is another skill I have acquired and one I know is necessary for organizational cohesiveness.</w:t>
      </w:r>
    </w:p>
    <w:p w:rsidR="00933A4B" w:rsidRDefault="00E251E3" w:rsidP="00CD0EFB">
      <w:pPr>
        <w:spacing w:before="100" w:beforeAutospacing="1" w:after="100" w:afterAutospacing="1" w:line="240" w:lineRule="auto"/>
        <w:jc w:val="both"/>
        <w:rPr>
          <w:rFonts w:ascii="Garamond" w:hAnsi="Garamond" w:cs="Garamond"/>
          <w:b/>
          <w:bCs/>
          <w:i/>
          <w:iCs/>
        </w:rPr>
      </w:pPr>
      <w:r w:rsidRPr="00233751">
        <w:rPr>
          <w:rFonts w:ascii="Garamond" w:hAnsi="Garamond"/>
          <w:b/>
        </w:rPr>
        <w:t xml:space="preserve">     My enclosed resume reflects my experiences and accomplishments.</w:t>
      </w:r>
      <w:r w:rsidRPr="00E251E3">
        <w:rPr>
          <w:rFonts w:ascii="Garamond" w:hAnsi="Garamond"/>
          <w:b/>
        </w:rPr>
        <w:t xml:space="preserve"> </w:t>
      </w:r>
      <w:bookmarkStart w:id="0" w:name="_GoBack"/>
      <w:bookmarkEnd w:id="0"/>
    </w:p>
    <w:sectPr w:rsidR="00933A4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3E39A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DB5"/>
    <w:rsid w:val="001F5464"/>
    <w:rsid w:val="00233751"/>
    <w:rsid w:val="00256669"/>
    <w:rsid w:val="002D4DB5"/>
    <w:rsid w:val="005D09DC"/>
    <w:rsid w:val="00654F1C"/>
    <w:rsid w:val="00933A4B"/>
    <w:rsid w:val="00CD0EFB"/>
    <w:rsid w:val="00E251E3"/>
    <w:rsid w:val="00FB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D4DB5"/>
    <w:pPr>
      <w:widowControl w:val="0"/>
      <w:suppressAutoHyphens/>
      <w:autoSpaceDN w:val="0"/>
      <w:spacing w:after="0" w:line="240" w:lineRule="auto"/>
      <w:textAlignment w:val="baseline"/>
    </w:pPr>
    <w:rPr>
      <w:rFonts w:ascii="Times New Roman" w:hAnsi="Times New Roman" w:cs="Tahoma"/>
      <w:kern w:val="3"/>
      <w:sz w:val="24"/>
      <w:szCs w:val="24"/>
    </w:rPr>
  </w:style>
  <w:style w:type="character" w:styleId="Hyperlink">
    <w:name w:val="Hyperlink"/>
    <w:basedOn w:val="DefaultParagraphFont"/>
    <w:uiPriority w:val="99"/>
    <w:unhideWhenUsed/>
    <w:rsid w:val="00CD0E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D4DB5"/>
    <w:pPr>
      <w:widowControl w:val="0"/>
      <w:suppressAutoHyphens/>
      <w:autoSpaceDN w:val="0"/>
      <w:spacing w:after="0" w:line="240" w:lineRule="auto"/>
      <w:textAlignment w:val="baseline"/>
    </w:pPr>
    <w:rPr>
      <w:rFonts w:ascii="Times New Roman" w:hAnsi="Times New Roman" w:cs="Tahoma"/>
      <w:kern w:val="3"/>
      <w:sz w:val="24"/>
      <w:szCs w:val="24"/>
    </w:rPr>
  </w:style>
  <w:style w:type="character" w:styleId="Hyperlink">
    <w:name w:val="Hyperlink"/>
    <w:basedOn w:val="DefaultParagraphFont"/>
    <w:uiPriority w:val="99"/>
    <w:unhideWhenUsed/>
    <w:rsid w:val="00CD0E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morgan43@ms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dc:creator>
  <cp:keywords/>
  <dc:description/>
  <cp:lastModifiedBy>Parents</cp:lastModifiedBy>
  <cp:revision>2</cp:revision>
  <dcterms:created xsi:type="dcterms:W3CDTF">2013-08-05T14:06:00Z</dcterms:created>
  <dcterms:modified xsi:type="dcterms:W3CDTF">2013-08-05T14:06:00Z</dcterms:modified>
</cp:coreProperties>
</file>