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16F6B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56BE2">
        <w:rPr>
          <w:rFonts w:ascii="Century Gothic" w:hAnsi="Century Gothic"/>
          <w:u w:val="single"/>
        </w:rPr>
        <w:t>Karacharo</w:t>
      </w:r>
      <w:proofErr w:type="spellEnd"/>
      <w:r w:rsidR="00156BE2">
        <w:rPr>
          <w:rFonts w:ascii="Century Gothic" w:hAnsi="Century Gothic"/>
          <w:u w:val="single"/>
        </w:rPr>
        <w:t xml:space="preserve"> </w:t>
      </w:r>
      <w:proofErr w:type="spellStart"/>
      <w:r w:rsidR="00156BE2">
        <w:rPr>
          <w:rFonts w:ascii="Century Gothic" w:hAnsi="Century Gothic"/>
          <w:u w:val="single"/>
        </w:rPr>
        <w:t>Nyikew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56BE2">
        <w:rPr>
          <w:rFonts w:ascii="Century Gothic" w:hAnsi="Century Gothic"/>
          <w:u w:val="single"/>
        </w:rPr>
        <w:t>8/23/2021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A18114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156BE2">
        <w:rPr>
          <w:rFonts w:ascii="Century Gothic" w:hAnsi="Century Gothic"/>
          <w:u w:val="single"/>
        </w:rPr>
        <w:t>Erik Queen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56BE2">
        <w:rPr>
          <w:rFonts w:ascii="Century Gothic" w:hAnsi="Century Gothic"/>
          <w:u w:val="single"/>
        </w:rPr>
        <w:t>8/10/2021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84D27C7" w:rsidR="003031D4" w:rsidRPr="00214E5B" w:rsidRDefault="00156BE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56BE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627DAAE" w:rsidR="00E92DA2" w:rsidRPr="00E92DA2" w:rsidRDefault="00156BE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035A5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56BE2">
        <w:rPr>
          <w:rFonts w:ascii="Century Gothic" w:hAnsi="Century Gothic"/>
          <w:bCs/>
          <w:color w:val="FF0000"/>
          <w:sz w:val="20"/>
          <w:szCs w:val="20"/>
        </w:rPr>
        <w:t>8/18/2021 and 8/19/2021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56BE2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2021-08-24T14:23:00Z</dcterms:created>
  <dcterms:modified xsi:type="dcterms:W3CDTF">2021-08-24T14:23:00Z</dcterms:modified>
</cp:coreProperties>
</file>