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CE676" w14:textId="484ADAB5" w:rsidR="00D07C01" w:rsidRPr="00214E5B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214E5B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22B36B9D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4B5AAF">
        <w:rPr>
          <w:rFonts w:ascii="Century Gothic" w:hAnsi="Century Gothic"/>
          <w:u w:val="single"/>
        </w:rPr>
        <w:t>Nyarehr Malith</w:t>
      </w:r>
      <w:r w:rsidR="000F1332"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1767DB">
        <w:rPr>
          <w:rFonts w:ascii="Century Gothic" w:hAnsi="Century Gothic"/>
          <w:u w:val="single"/>
        </w:rPr>
        <w:t xml:space="preserve">             </w:t>
      </w:r>
      <w:r w:rsidR="000F1332" w:rsidRPr="00214E5B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AB16BB">
        <w:rPr>
          <w:rFonts w:ascii="Century Gothic" w:hAnsi="Century Gothic"/>
          <w:u w:val="single"/>
        </w:rPr>
        <w:t>1</w:t>
      </w:r>
      <w:r w:rsidR="004B5AAF">
        <w:rPr>
          <w:rFonts w:ascii="Century Gothic" w:hAnsi="Century Gothic"/>
          <w:u w:val="single"/>
        </w:rPr>
        <w:t>2/</w:t>
      </w:r>
      <w:r w:rsidR="00BB2227">
        <w:rPr>
          <w:rFonts w:ascii="Century Gothic" w:hAnsi="Century Gothic"/>
          <w:u w:val="single"/>
        </w:rPr>
        <w:t>2</w:t>
      </w:r>
      <w:r w:rsidR="007912DB">
        <w:rPr>
          <w:rFonts w:ascii="Century Gothic" w:hAnsi="Century Gothic"/>
          <w:u w:val="single"/>
        </w:rPr>
        <w:t>8</w:t>
      </w:r>
      <w:r w:rsidR="00AB16BB">
        <w:rPr>
          <w:rFonts w:ascii="Century Gothic" w:hAnsi="Century Gothic"/>
          <w:u w:val="single"/>
        </w:rPr>
        <w:t>/2020</w:t>
      </w:r>
      <w:r w:rsidR="003B0281" w:rsidRPr="00214E5B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083060EA" w:rsidR="001F61CF" w:rsidRPr="00214E5B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4B5AAF">
        <w:rPr>
          <w:rFonts w:ascii="Century Gothic" w:hAnsi="Century Gothic"/>
          <w:u w:val="single"/>
        </w:rPr>
        <w:t>Jeff Ramaker</w:t>
      </w:r>
      <w:r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C84713" w:rsidRPr="00214E5B">
        <w:rPr>
          <w:rFonts w:ascii="Century Gothic" w:hAnsi="Century Gothic"/>
        </w:rPr>
        <w:t>:</w:t>
      </w:r>
      <w:r w:rsidR="004B5AAF">
        <w:rPr>
          <w:rFonts w:ascii="Century Gothic" w:hAnsi="Century Gothic"/>
          <w:u w:val="single"/>
        </w:rPr>
        <w:t>11/30</w:t>
      </w:r>
      <w:r w:rsidR="00AB16BB">
        <w:rPr>
          <w:rFonts w:ascii="Century Gothic" w:hAnsi="Century Gothic"/>
          <w:u w:val="single"/>
        </w:rPr>
        <w:t>/2020</w:t>
      </w:r>
      <w:r w:rsidR="00C84713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7F748DCF" w:rsidR="003031D4" w:rsidRPr="00214E5B" w:rsidRDefault="00896648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5D70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B5AAF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896648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5578D138" w:rsidR="00223C78" w:rsidRPr="00214E5B" w:rsidRDefault="00896648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B5AAF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467CEA59" w14:textId="122A3178" w:rsidR="00873DB6" w:rsidRPr="00214E5B" w:rsidRDefault="001F61CF" w:rsidP="00873DB6">
      <w:pPr>
        <w:rPr>
          <w:rFonts w:ascii="Century Gothic" w:hAnsi="Century Gothic"/>
          <w:sz w:val="20"/>
          <w:szCs w:val="20"/>
        </w:rPr>
      </w:pPr>
      <w:r w:rsidRPr="00214E5B">
        <w:rPr>
          <w:rFonts w:ascii="Century Gothic" w:hAnsi="Century Gothic"/>
          <w:b/>
        </w:rPr>
        <w:t>2</w:t>
      </w:r>
      <w:r w:rsidR="00223C78" w:rsidRPr="00214E5B">
        <w:rPr>
          <w:rFonts w:ascii="Century Gothic" w:hAnsi="Century Gothic"/>
          <w:b/>
        </w:rPr>
        <w:t xml:space="preserve">.  </w:t>
      </w:r>
      <w:r w:rsidR="00873DB6" w:rsidRPr="00214E5B">
        <w:rPr>
          <w:rFonts w:ascii="Century Gothic" w:hAnsi="Century Gothic"/>
          <w:b/>
        </w:rPr>
        <w:t>Details of Unsatisfactory Behavior/Actions</w:t>
      </w:r>
      <w:r w:rsidR="005214DE" w:rsidRPr="00214E5B">
        <w:rPr>
          <w:rFonts w:ascii="Century Gothic" w:hAnsi="Century Gothic"/>
          <w:b/>
        </w:rPr>
        <w:t>:</w:t>
      </w:r>
      <w:r w:rsidR="00CF59FE" w:rsidRPr="00214E5B">
        <w:rPr>
          <w:rFonts w:ascii="Century Gothic" w:hAnsi="Century Gothic"/>
          <w:b/>
        </w:rPr>
        <w:t xml:space="preserve">  </w:t>
      </w:r>
      <w:r w:rsidR="00C84713" w:rsidRPr="00214E5B">
        <w:rPr>
          <w:rFonts w:ascii="Century Gothic" w:hAnsi="Century Gothic"/>
          <w:b/>
          <w:sz w:val="20"/>
          <w:szCs w:val="20"/>
        </w:rPr>
        <w:br/>
      </w:r>
      <w:r w:rsidR="00AB16BB">
        <w:rPr>
          <w:rFonts w:ascii="Century Gothic" w:hAnsi="Century Gothic"/>
          <w:sz w:val="20"/>
          <w:szCs w:val="20"/>
        </w:rPr>
        <w:t xml:space="preserve">Unexcused absence on </w:t>
      </w:r>
      <w:r w:rsidR="007912DB">
        <w:rPr>
          <w:rFonts w:ascii="Century Gothic" w:hAnsi="Century Gothic"/>
          <w:sz w:val="20"/>
          <w:szCs w:val="20"/>
        </w:rPr>
        <w:t>1/27/2021</w:t>
      </w:r>
      <w:r w:rsidR="00896648">
        <w:rPr>
          <w:rFonts w:ascii="Century Gothic" w:hAnsi="Century Gothic"/>
          <w:sz w:val="20"/>
          <w:szCs w:val="20"/>
        </w:rPr>
        <w:t xml:space="preserve"> and 1/28/2021</w:t>
      </w:r>
    </w:p>
    <w:p w14:paraId="5CF70C57" w14:textId="45D22E32" w:rsidR="00CC6C25" w:rsidRPr="00214E5B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214E5B">
        <w:rPr>
          <w:rFonts w:ascii="Century Gothic" w:hAnsi="Century Gothic"/>
          <w:b/>
          <w:bCs/>
        </w:rPr>
        <w:t>3. Prior Warnings:</w:t>
      </w:r>
    </w:p>
    <w:p w14:paraId="2B2C25DF" w14:textId="77777777" w:rsidR="007912DB" w:rsidRDefault="00BB2227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12/9/2020 – Final for attendance</w:t>
      </w:r>
    </w:p>
    <w:p w14:paraId="67CE7972" w14:textId="77777777" w:rsidR="007912DB" w:rsidRDefault="007912DB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12/17/2020 – Final for attendance</w:t>
      </w:r>
    </w:p>
    <w:p w14:paraId="7A4848C7" w14:textId="77777777" w:rsidR="007912DB" w:rsidRDefault="007912DB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12/18/2020 – Final for attendance</w:t>
      </w:r>
    </w:p>
    <w:p w14:paraId="7AD21314" w14:textId="7B9A31BE" w:rsidR="00B32198" w:rsidRPr="00214E5B" w:rsidRDefault="007912DB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1/12/2021 – Final for attendance</w:t>
      </w:r>
      <w:r w:rsidR="00C84713" w:rsidRPr="00214E5B">
        <w:rPr>
          <w:rFonts w:ascii="Century Gothic" w:hAnsi="Century Gothic"/>
          <w:sz w:val="20"/>
          <w:szCs w:val="20"/>
        </w:rPr>
        <w:br/>
      </w:r>
    </w:p>
    <w:p w14:paraId="04477557" w14:textId="2FE4B61C" w:rsidR="00873DB6" w:rsidRPr="00214E5B" w:rsidRDefault="00CC6C25" w:rsidP="00BF743D">
      <w:pPr>
        <w:rPr>
          <w:rFonts w:ascii="Century Gothic" w:hAnsi="Century Gothic"/>
          <w:b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  <w:r w:rsidR="00BF743D" w:rsidRPr="00214E5B">
        <w:rPr>
          <w:rFonts w:ascii="Century Gothic" w:hAnsi="Century Gothic"/>
          <w:b/>
        </w:rPr>
        <w:br/>
        <w:t xml:space="preserve">    </w:t>
      </w:r>
      <w:r w:rsidR="00873DB6" w:rsidRPr="00214E5B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3D03A293" w14:textId="714BB9BF" w:rsidR="00B70356" w:rsidRPr="00214E5B" w:rsidRDefault="00CC6C25" w:rsidP="00B70356">
      <w:pPr>
        <w:spacing w:after="0"/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Cs/>
          <w:sz w:val="20"/>
          <w:szCs w:val="20"/>
        </w:rPr>
        <w:br/>
      </w:r>
    </w:p>
    <w:p w14:paraId="584AEF8B" w14:textId="71D67D7E" w:rsidR="001F61CF" w:rsidRPr="00214E5B" w:rsidRDefault="008D5D70" w:rsidP="00A75CF4">
      <w:pPr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 xml:space="preserve">Go 2 months without calling in.  Failure to do so could result in possible written warning / possible final warning. </w:t>
      </w:r>
      <w:r w:rsidR="00CC6C25" w:rsidRPr="00214E5B">
        <w:rPr>
          <w:rFonts w:ascii="Century Gothic" w:hAnsi="Century Gothic"/>
          <w:bCs/>
          <w:sz w:val="20"/>
          <w:szCs w:val="20"/>
        </w:rPr>
        <w:br/>
      </w:r>
      <w:r w:rsidR="00CC6C25" w:rsidRPr="00214E5B">
        <w:rPr>
          <w:rFonts w:ascii="Century Gothic" w:hAnsi="Century Gothic"/>
          <w:bCs/>
          <w:sz w:val="20"/>
          <w:szCs w:val="20"/>
        </w:rPr>
        <w:br/>
      </w:r>
    </w:p>
    <w:p w14:paraId="35BCE96A" w14:textId="64AD6B4B" w:rsidR="00E048DA" w:rsidRPr="00214E5B" w:rsidRDefault="00873DB6" w:rsidP="00E048DA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br/>
      </w:r>
      <w:r w:rsidR="00E048DA"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6BF9F94E" w:rsidR="00E048DA" w:rsidRPr="00C84713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F1332"/>
    <w:rsid w:val="001643D2"/>
    <w:rsid w:val="001767DB"/>
    <w:rsid w:val="001F61CF"/>
    <w:rsid w:val="00214E5B"/>
    <w:rsid w:val="00223C78"/>
    <w:rsid w:val="002B42BC"/>
    <w:rsid w:val="003031D4"/>
    <w:rsid w:val="003818EF"/>
    <w:rsid w:val="003B0281"/>
    <w:rsid w:val="003E1C71"/>
    <w:rsid w:val="004B5AAF"/>
    <w:rsid w:val="005214DE"/>
    <w:rsid w:val="007912DB"/>
    <w:rsid w:val="008473AB"/>
    <w:rsid w:val="00847926"/>
    <w:rsid w:val="00861B43"/>
    <w:rsid w:val="0086467A"/>
    <w:rsid w:val="00873DB6"/>
    <w:rsid w:val="00896648"/>
    <w:rsid w:val="008D5D70"/>
    <w:rsid w:val="00931A92"/>
    <w:rsid w:val="009802DA"/>
    <w:rsid w:val="009C4A10"/>
    <w:rsid w:val="00A12DC5"/>
    <w:rsid w:val="00A30C91"/>
    <w:rsid w:val="00A75CF4"/>
    <w:rsid w:val="00AB16BB"/>
    <w:rsid w:val="00B32198"/>
    <w:rsid w:val="00B70356"/>
    <w:rsid w:val="00B76D47"/>
    <w:rsid w:val="00BB2227"/>
    <w:rsid w:val="00BF743D"/>
    <w:rsid w:val="00C0756E"/>
    <w:rsid w:val="00C84713"/>
    <w:rsid w:val="00CA481C"/>
    <w:rsid w:val="00CC6C25"/>
    <w:rsid w:val="00CF59FE"/>
    <w:rsid w:val="00D07C01"/>
    <w:rsid w:val="00E048DA"/>
    <w:rsid w:val="00E4662B"/>
    <w:rsid w:val="00E94B32"/>
    <w:rsid w:val="00EB5AD7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 Elton</cp:lastModifiedBy>
  <cp:revision>3</cp:revision>
  <cp:lastPrinted>2017-02-03T19:55:00Z</cp:lastPrinted>
  <dcterms:created xsi:type="dcterms:W3CDTF">2021-01-28T16:24:00Z</dcterms:created>
  <dcterms:modified xsi:type="dcterms:W3CDTF">2021-01-29T20:05:00Z</dcterms:modified>
</cp:coreProperties>
</file>