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C48" w:rsidRDefault="00225C61">
      <w:pPr>
        <w:spacing w:after="0" w:line="259" w:lineRule="auto"/>
        <w:ind w:left="0" w:right="0" w:firstLine="0"/>
        <w:jc w:val="center"/>
      </w:pPr>
      <w:bookmarkStart w:id="0" w:name="_GoBack"/>
      <w:r>
        <w:rPr>
          <w:b/>
          <w:sz w:val="24"/>
        </w:rPr>
        <w:t>Nicholas E. Ponce</w:t>
      </w:r>
      <w:r>
        <w:rPr>
          <w:sz w:val="15"/>
        </w:rPr>
        <w:t xml:space="preserve"> </w:t>
      </w:r>
    </w:p>
    <w:bookmarkEnd w:id="0"/>
    <w:p w:rsidR="00756C48" w:rsidRDefault="00225C61">
      <w:pPr>
        <w:spacing w:after="0" w:line="265" w:lineRule="auto"/>
        <w:jc w:val="center"/>
      </w:pPr>
      <w:r>
        <w:t>363 N. Calera Ave Apt #29 Azusa, CA 91702</w:t>
      </w:r>
    </w:p>
    <w:p w:rsidR="00756C48" w:rsidRDefault="00225C61">
      <w:pPr>
        <w:spacing w:after="0" w:line="265" w:lineRule="auto"/>
        <w:ind w:left="180" w:right="130"/>
        <w:jc w:val="center"/>
      </w:pPr>
      <w:r>
        <w:t>Phone: 626-931-9646</w:t>
      </w:r>
    </w:p>
    <w:p w:rsidR="00756C48" w:rsidRDefault="00225C61">
      <w:pPr>
        <w:spacing w:after="348" w:line="265" w:lineRule="auto"/>
        <w:ind w:left="180" w:right="130"/>
        <w:jc w:val="center"/>
      </w:pPr>
      <w:r>
        <w:t>Nickponce84@gmail.com</w:t>
      </w:r>
    </w:p>
    <w:p w:rsidR="00756C48" w:rsidRDefault="00225C61">
      <w:pPr>
        <w:pStyle w:val="Heading1"/>
        <w:ind w:left="-5"/>
      </w:pPr>
      <w:r>
        <w:t>Summary</w:t>
      </w:r>
    </w:p>
    <w:p w:rsidR="00756C48" w:rsidRDefault="00225C61">
      <w:pPr>
        <w:spacing w:after="363"/>
        <w:ind w:left="54" w:right="14"/>
      </w:pPr>
      <w:r>
        <w:t>I have a strong motivation and dedication to any job I do. I'm willing to do extra work to gain valuable experience so I can move up to a higher position where I work at. I love to learn new things and I have the ability to learn a job quickly and safely.</w:t>
      </w:r>
    </w:p>
    <w:p w:rsidR="00756C48" w:rsidRDefault="00225C61">
      <w:pPr>
        <w:spacing w:after="3" w:line="259" w:lineRule="auto"/>
        <w:ind w:left="-5" w:right="0"/>
      </w:pPr>
      <w:r>
        <w:rPr>
          <w:b/>
          <w:sz w:val="24"/>
        </w:rPr>
        <w:t>Job Objective</w:t>
      </w:r>
    </w:p>
    <w:p w:rsidR="00756C48" w:rsidRDefault="00225C61">
      <w:pPr>
        <w:spacing w:after="583"/>
        <w:ind w:left="54" w:right="14"/>
      </w:pPr>
      <w:r>
        <w:t xml:space="preserve">FORK LIFT OPERATOR (STAND UP/REACH,SIT DOWN,CHERRY PICKER.), 10 </w:t>
      </w:r>
      <w:proofErr w:type="spellStart"/>
      <w:r>
        <w:t>years experience</w:t>
      </w:r>
      <w:proofErr w:type="spellEnd"/>
    </w:p>
    <w:p w:rsidR="00756C48" w:rsidRDefault="00225C61">
      <w:pPr>
        <w:pStyle w:val="Heading1"/>
        <w:ind w:left="-5"/>
      </w:pPr>
      <w:r>
        <w:t>Experience</w:t>
      </w:r>
    </w:p>
    <w:p w:rsidR="00756C48" w:rsidRDefault="00225C61">
      <w:pPr>
        <w:pStyle w:val="Heading2"/>
        <w:ind w:left="54"/>
      </w:pPr>
      <w:r>
        <w:t>Mail handler</w:t>
      </w:r>
    </w:p>
    <w:p w:rsidR="00756C48" w:rsidRDefault="00225C61">
      <w:pPr>
        <w:tabs>
          <w:tab w:val="right" w:pos="9081"/>
        </w:tabs>
        <w:ind w:left="0" w:right="0" w:firstLine="0"/>
      </w:pPr>
      <w:r>
        <w:t>United States Postal Service</w:t>
      </w:r>
      <w:r>
        <w:tab/>
        <w:t xml:space="preserve">15421 e gale </w:t>
      </w:r>
      <w:proofErr w:type="spellStart"/>
      <w:r>
        <w:t>ave</w:t>
      </w:r>
      <w:proofErr w:type="spellEnd"/>
      <w:r>
        <w:t>, City Of Industry, CA</w:t>
      </w:r>
    </w:p>
    <w:p w:rsidR="00756C48" w:rsidRDefault="00225C61">
      <w:pPr>
        <w:spacing w:after="274"/>
        <w:ind w:left="54" w:right="14"/>
      </w:pPr>
      <w:r>
        <w:t>move standard and first class mail to correct locations for processin</w:t>
      </w:r>
      <w:r>
        <w:t>g. Forklift operator, stand up, sit down, and cherry picker. also I can use a ride along..</w:t>
      </w:r>
    </w:p>
    <w:p w:rsidR="00756C48" w:rsidRDefault="00225C61">
      <w:pPr>
        <w:pStyle w:val="Heading2"/>
        <w:ind w:left="54"/>
      </w:pPr>
      <w:r>
        <w:t>Quality Control Inspector</w:t>
      </w:r>
    </w:p>
    <w:p w:rsidR="00756C48" w:rsidRDefault="00225C61">
      <w:pPr>
        <w:tabs>
          <w:tab w:val="right" w:pos="9081"/>
        </w:tabs>
        <w:ind w:left="0" w:right="0" w:firstLine="0"/>
      </w:pPr>
      <w:r>
        <w:t>ADAMS RITE MANUFACTURING CO. ISO 9001 CERTIFIED</w:t>
      </w:r>
      <w:r>
        <w:tab/>
        <w:t>10027 S. 51st Street, Phoenix, AZ</w:t>
      </w:r>
    </w:p>
    <w:p w:rsidR="00756C48" w:rsidRDefault="00225C61">
      <w:pPr>
        <w:spacing w:after="215"/>
        <w:ind w:left="54" w:right="14"/>
      </w:pPr>
      <w:r>
        <w:t>Inspect, test, sort, sample, or weigh raw materials or processed, machined, fabricated, or assembled parts or products for defects, wear, and deviations from specifications. I use precision measuring instruments and complex test equipment.</w:t>
      </w:r>
    </w:p>
    <w:p w:rsidR="00756C48" w:rsidRDefault="00225C61">
      <w:pPr>
        <w:spacing w:after="215"/>
        <w:ind w:left="54" w:right="14"/>
      </w:pPr>
      <w:r>
        <w:t xml:space="preserve">I would receive </w:t>
      </w:r>
      <w:r>
        <w:t xml:space="preserve">the materials and parts and conduct my inspection. After my inspection I would log the </w:t>
      </w:r>
      <w:proofErr w:type="spellStart"/>
      <w:r>
        <w:t>data.Then</w:t>
      </w:r>
      <w:proofErr w:type="spellEnd"/>
      <w:r>
        <w:t xml:space="preserve"> I would put the parts back into the proper location with a forklift. I can also operate CNC machines and make adjustments if the parts are not coming out accor</w:t>
      </w:r>
      <w:r>
        <w:t xml:space="preserve">ding to the blue print. I can also paint and powder coat in the fabrication department. I can operate drill presses and lathes and mills. </w:t>
      </w:r>
    </w:p>
    <w:p w:rsidR="00756C48" w:rsidRDefault="00225C61">
      <w:pPr>
        <w:spacing w:after="274"/>
        <w:ind w:left="54" w:right="14"/>
      </w:pPr>
      <w:r>
        <w:t>I can use a caliber, micrometer, cortex, comparator, thread gages, radius gages, pin gages. I can write reports of an</w:t>
      </w:r>
      <w:r>
        <w:t>y discrepancy found for the materials, parts and finishes. I can perform first article inspections. I can conduct audits on assembly lines, and the fabrication department. After my audits I would assign corrective actions for mistakes found during the manu</w:t>
      </w:r>
      <w:r>
        <w:t>facturing process and for the Assembly lines. I use word and excel to record all the data I do.</w:t>
      </w:r>
    </w:p>
    <w:p w:rsidR="00756C48" w:rsidRDefault="00225C61">
      <w:pPr>
        <w:pStyle w:val="Heading2"/>
        <w:ind w:left="54"/>
      </w:pPr>
      <w:r>
        <w:t>Forklift Driver</w:t>
      </w:r>
    </w:p>
    <w:p w:rsidR="00756C48" w:rsidRDefault="00225C61">
      <w:pPr>
        <w:tabs>
          <w:tab w:val="right" w:pos="9081"/>
        </w:tabs>
        <w:ind w:left="0" w:right="0" w:firstLine="0"/>
      </w:pPr>
      <w:r>
        <w:t>AMERICAN &amp; PLASTIC</w:t>
      </w:r>
      <w:r>
        <w:tab/>
        <w:t>EL MONTE, CA</w:t>
      </w:r>
    </w:p>
    <w:p w:rsidR="00756C48" w:rsidRDefault="00225C61">
      <w:pPr>
        <w:spacing w:after="274"/>
        <w:ind w:left="54" w:right="14"/>
      </w:pPr>
      <w:r>
        <w:t>Verify and maintain records on incoming and outgoing shipments. Prepare items for shipment. Duties include assem</w:t>
      </w:r>
      <w:r>
        <w:t>bling, addressing, stamping, and shipping merchandise or material; receiving, unpacking, verifying and recording incoming merchandise or material; and arranging for the transportation of products.</w:t>
      </w:r>
    </w:p>
    <w:p w:rsidR="00756C48" w:rsidRDefault="00225C61">
      <w:pPr>
        <w:pStyle w:val="Heading2"/>
        <w:ind w:left="54"/>
      </w:pPr>
      <w:r>
        <w:t>Packers and packagers</w:t>
      </w:r>
    </w:p>
    <w:p w:rsidR="00756C48" w:rsidRDefault="00225C61">
      <w:pPr>
        <w:tabs>
          <w:tab w:val="right" w:pos="9081"/>
        </w:tabs>
        <w:ind w:left="0" w:right="0" w:firstLine="0"/>
      </w:pPr>
      <w:r>
        <w:t>K-1 Packaging</w:t>
      </w:r>
      <w:r>
        <w:tab/>
        <w:t>City of Industry, CA</w:t>
      </w:r>
    </w:p>
    <w:p w:rsidR="00756C48" w:rsidRDefault="00225C61">
      <w:pPr>
        <w:ind w:left="54" w:right="14"/>
      </w:pPr>
      <w:r>
        <w:t>Pa</w:t>
      </w:r>
      <w:r>
        <w:t>ck or package by hand a wide variety of products and materials.</w:t>
      </w:r>
    </w:p>
    <w:p w:rsidR="00756C48" w:rsidRDefault="00225C61">
      <w:pPr>
        <w:pStyle w:val="Heading2"/>
        <w:spacing w:after="0"/>
        <w:ind w:left="54"/>
      </w:pPr>
      <w:r>
        <w:lastRenderedPageBreak/>
        <w:t>Punch Press Operator</w:t>
      </w:r>
    </w:p>
    <w:tbl>
      <w:tblPr>
        <w:tblStyle w:val="TableGrid"/>
        <w:tblW w:w="9006" w:type="dxa"/>
        <w:tblInd w:w="59" w:type="dxa"/>
        <w:tblCellMar>
          <w:top w:w="0" w:type="dxa"/>
          <w:left w:w="0" w:type="dxa"/>
          <w:bottom w:w="0" w:type="dxa"/>
          <w:right w:w="0" w:type="dxa"/>
        </w:tblCellMar>
        <w:tblLook w:val="04A0" w:firstRow="1" w:lastRow="0" w:firstColumn="1" w:lastColumn="0" w:noHBand="0" w:noVBand="1"/>
      </w:tblPr>
      <w:tblGrid>
        <w:gridCol w:w="6513"/>
        <w:gridCol w:w="2493"/>
      </w:tblGrid>
      <w:tr w:rsidR="00756C48">
        <w:trPr>
          <w:trHeight w:val="1083"/>
        </w:trPr>
        <w:tc>
          <w:tcPr>
            <w:tcW w:w="6512" w:type="dxa"/>
            <w:tcBorders>
              <w:top w:val="nil"/>
              <w:left w:val="nil"/>
              <w:bottom w:val="nil"/>
              <w:right w:val="nil"/>
            </w:tcBorders>
          </w:tcPr>
          <w:p w:rsidR="00756C48" w:rsidRDefault="00225C61">
            <w:pPr>
              <w:spacing w:after="87" w:line="259" w:lineRule="auto"/>
              <w:ind w:left="0" w:right="0" w:firstLine="0"/>
            </w:pPr>
            <w:r>
              <w:t>The Adams Campbell Co.</w:t>
            </w:r>
          </w:p>
          <w:p w:rsidR="00756C48" w:rsidRDefault="00225C61">
            <w:pPr>
              <w:spacing w:after="264" w:line="259" w:lineRule="auto"/>
              <w:ind w:left="0" w:right="0" w:firstLine="0"/>
            </w:pPr>
            <w:r>
              <w:t>RUN PUNCH PRESS,DEBURR,DRILLING,AND GRINDING.</w:t>
            </w:r>
          </w:p>
          <w:p w:rsidR="00756C48" w:rsidRDefault="00225C61">
            <w:pPr>
              <w:spacing w:after="0" w:line="259" w:lineRule="auto"/>
              <w:ind w:left="0" w:right="0" w:firstLine="0"/>
            </w:pPr>
            <w:proofErr w:type="spellStart"/>
            <w:r>
              <w:rPr>
                <w:b/>
              </w:rPr>
              <w:t>Assitant</w:t>
            </w:r>
            <w:proofErr w:type="spellEnd"/>
            <w:r>
              <w:rPr>
                <w:b/>
              </w:rPr>
              <w:t xml:space="preserve"> Manager</w:t>
            </w:r>
          </w:p>
        </w:tc>
        <w:tc>
          <w:tcPr>
            <w:tcW w:w="2493" w:type="dxa"/>
            <w:tcBorders>
              <w:top w:val="nil"/>
              <w:left w:val="nil"/>
              <w:bottom w:val="nil"/>
              <w:right w:val="nil"/>
            </w:tcBorders>
          </w:tcPr>
          <w:p w:rsidR="00756C48" w:rsidRDefault="00225C61">
            <w:pPr>
              <w:spacing w:after="0" w:line="259" w:lineRule="auto"/>
              <w:ind w:left="0" w:right="1" w:firstLine="0"/>
              <w:jc w:val="right"/>
            </w:pPr>
            <w:r>
              <w:t>City of Industry, CA</w:t>
            </w:r>
          </w:p>
        </w:tc>
      </w:tr>
      <w:tr w:rsidR="00756C48">
        <w:trPr>
          <w:trHeight w:val="253"/>
        </w:trPr>
        <w:tc>
          <w:tcPr>
            <w:tcW w:w="6512" w:type="dxa"/>
            <w:tcBorders>
              <w:top w:val="nil"/>
              <w:left w:val="nil"/>
              <w:bottom w:val="nil"/>
              <w:right w:val="nil"/>
            </w:tcBorders>
          </w:tcPr>
          <w:p w:rsidR="00756C48" w:rsidRDefault="00225C61">
            <w:pPr>
              <w:spacing w:after="0" w:line="259" w:lineRule="auto"/>
              <w:ind w:left="0" w:right="0" w:firstLine="0"/>
            </w:pPr>
            <w:r>
              <w:t xml:space="preserve">Little </w:t>
            </w:r>
            <w:proofErr w:type="spellStart"/>
            <w:r>
              <w:t>Ceasars</w:t>
            </w:r>
            <w:proofErr w:type="spellEnd"/>
            <w:r>
              <w:t xml:space="preserve"> Pizza</w:t>
            </w:r>
          </w:p>
        </w:tc>
        <w:tc>
          <w:tcPr>
            <w:tcW w:w="2493" w:type="dxa"/>
            <w:tcBorders>
              <w:top w:val="nil"/>
              <w:left w:val="nil"/>
              <w:bottom w:val="nil"/>
              <w:right w:val="nil"/>
            </w:tcBorders>
          </w:tcPr>
          <w:p w:rsidR="00756C48" w:rsidRDefault="00225C61">
            <w:pPr>
              <w:spacing w:after="0" w:line="259" w:lineRule="auto"/>
              <w:ind w:left="0" w:right="0" w:firstLine="0"/>
              <w:jc w:val="both"/>
            </w:pPr>
            <w:r>
              <w:t xml:space="preserve">855 E </w:t>
            </w:r>
            <w:proofErr w:type="spellStart"/>
            <w:r>
              <w:t>Alosta</w:t>
            </w:r>
            <w:proofErr w:type="spellEnd"/>
            <w:r>
              <w:t xml:space="preserve"> Ave, Azusa, CA</w:t>
            </w:r>
          </w:p>
        </w:tc>
      </w:tr>
    </w:tbl>
    <w:p w:rsidR="00756C48" w:rsidRDefault="00225C61">
      <w:pPr>
        <w:spacing w:after="422"/>
        <w:ind w:left="54" w:right="14"/>
      </w:pPr>
      <w:r>
        <w:t>Schedule workers for the week and their start and end times. Assign duties and jobs for employees. Accept shipment from truck and check off what he brings to make sure our order is correct.</w:t>
      </w:r>
    </w:p>
    <w:p w:rsidR="00756C48" w:rsidRDefault="00225C61">
      <w:pPr>
        <w:pStyle w:val="Heading1"/>
        <w:ind w:left="-5"/>
      </w:pPr>
      <w:r>
        <w:t>Education</w:t>
      </w:r>
    </w:p>
    <w:tbl>
      <w:tblPr>
        <w:tblStyle w:val="TableGrid"/>
        <w:tblW w:w="7885" w:type="dxa"/>
        <w:tblInd w:w="59" w:type="dxa"/>
        <w:tblCellMar>
          <w:top w:w="0" w:type="dxa"/>
          <w:left w:w="0" w:type="dxa"/>
          <w:bottom w:w="0" w:type="dxa"/>
          <w:right w:w="0" w:type="dxa"/>
        </w:tblCellMar>
        <w:tblLook w:val="04A0" w:firstRow="1" w:lastRow="0" w:firstColumn="1" w:lastColumn="0" w:noHBand="0" w:noVBand="1"/>
      </w:tblPr>
      <w:tblGrid>
        <w:gridCol w:w="1496"/>
        <w:gridCol w:w="992"/>
        <w:gridCol w:w="3910"/>
        <w:gridCol w:w="1487"/>
      </w:tblGrid>
      <w:tr w:rsidR="00756C48">
        <w:trPr>
          <w:trHeight w:val="476"/>
        </w:trPr>
        <w:tc>
          <w:tcPr>
            <w:tcW w:w="1496" w:type="dxa"/>
            <w:tcBorders>
              <w:top w:val="nil"/>
              <w:left w:val="nil"/>
              <w:bottom w:val="nil"/>
              <w:right w:val="nil"/>
            </w:tcBorders>
          </w:tcPr>
          <w:p w:rsidR="00756C48" w:rsidRDefault="00225C61">
            <w:pPr>
              <w:spacing w:after="0" w:line="259" w:lineRule="auto"/>
              <w:ind w:left="0" w:right="0" w:firstLine="0"/>
            </w:pPr>
            <w:r>
              <w:rPr>
                <w:b/>
              </w:rPr>
              <w:t>Issuing</w:t>
            </w:r>
          </w:p>
          <w:p w:rsidR="00756C48" w:rsidRDefault="00225C61">
            <w:pPr>
              <w:spacing w:after="0" w:line="259" w:lineRule="auto"/>
              <w:ind w:left="0" w:right="0" w:firstLine="0"/>
            </w:pPr>
            <w:r>
              <w:rPr>
                <w:b/>
              </w:rPr>
              <w:t>Institution</w:t>
            </w:r>
          </w:p>
        </w:tc>
        <w:tc>
          <w:tcPr>
            <w:tcW w:w="992" w:type="dxa"/>
            <w:tcBorders>
              <w:top w:val="nil"/>
              <w:left w:val="nil"/>
              <w:bottom w:val="nil"/>
              <w:right w:val="nil"/>
            </w:tcBorders>
          </w:tcPr>
          <w:p w:rsidR="00756C48" w:rsidRDefault="00225C61">
            <w:pPr>
              <w:spacing w:after="0" w:line="259" w:lineRule="auto"/>
              <w:ind w:left="0" w:right="0" w:firstLine="0"/>
            </w:pPr>
            <w:r>
              <w:rPr>
                <w:b/>
              </w:rPr>
              <w:t>Location</w:t>
            </w:r>
          </w:p>
        </w:tc>
        <w:tc>
          <w:tcPr>
            <w:tcW w:w="3910" w:type="dxa"/>
            <w:tcBorders>
              <w:top w:val="nil"/>
              <w:left w:val="nil"/>
              <w:bottom w:val="nil"/>
              <w:right w:val="nil"/>
            </w:tcBorders>
          </w:tcPr>
          <w:p w:rsidR="00756C48" w:rsidRDefault="00225C61">
            <w:pPr>
              <w:spacing w:after="0" w:line="259" w:lineRule="auto"/>
              <w:ind w:left="0" w:right="0" w:firstLine="0"/>
            </w:pPr>
            <w:r>
              <w:rPr>
                <w:b/>
              </w:rPr>
              <w:t>Qualification</w:t>
            </w:r>
          </w:p>
        </w:tc>
        <w:tc>
          <w:tcPr>
            <w:tcW w:w="1487" w:type="dxa"/>
            <w:tcBorders>
              <w:top w:val="nil"/>
              <w:left w:val="nil"/>
              <w:bottom w:val="nil"/>
              <w:right w:val="nil"/>
            </w:tcBorders>
          </w:tcPr>
          <w:p w:rsidR="00756C48" w:rsidRDefault="00225C61">
            <w:pPr>
              <w:spacing w:after="0" w:line="259" w:lineRule="auto"/>
              <w:ind w:left="0" w:right="0" w:firstLine="0"/>
              <w:jc w:val="both"/>
            </w:pPr>
            <w:r>
              <w:rPr>
                <w:b/>
              </w:rPr>
              <w:t>Course of Stu</w:t>
            </w:r>
            <w:r>
              <w:rPr>
                <w:b/>
              </w:rPr>
              <w:t>dy</w:t>
            </w:r>
          </w:p>
        </w:tc>
      </w:tr>
      <w:tr w:rsidR="00756C48">
        <w:trPr>
          <w:trHeight w:val="476"/>
        </w:trPr>
        <w:tc>
          <w:tcPr>
            <w:tcW w:w="1496" w:type="dxa"/>
            <w:tcBorders>
              <w:top w:val="nil"/>
              <w:left w:val="nil"/>
              <w:bottom w:val="nil"/>
              <w:right w:val="nil"/>
            </w:tcBorders>
          </w:tcPr>
          <w:p w:rsidR="00756C48" w:rsidRDefault="00225C61">
            <w:pPr>
              <w:spacing w:after="0" w:line="259" w:lineRule="auto"/>
              <w:ind w:left="0" w:right="0" w:firstLine="0"/>
            </w:pPr>
            <w:proofErr w:type="spellStart"/>
            <w:r>
              <w:t>CalJOBS</w:t>
            </w:r>
            <w:proofErr w:type="spellEnd"/>
            <w:r>
              <w:t xml:space="preserve"> Education</w:t>
            </w:r>
          </w:p>
        </w:tc>
        <w:tc>
          <w:tcPr>
            <w:tcW w:w="992" w:type="dxa"/>
            <w:tcBorders>
              <w:top w:val="nil"/>
              <w:left w:val="nil"/>
              <w:bottom w:val="nil"/>
              <w:right w:val="nil"/>
            </w:tcBorders>
          </w:tcPr>
          <w:p w:rsidR="00756C48" w:rsidRDefault="00225C61">
            <w:pPr>
              <w:spacing w:after="0" w:line="259" w:lineRule="auto"/>
              <w:ind w:left="0" w:right="0" w:firstLine="0"/>
            </w:pPr>
            <w:r>
              <w:t>CA</w:t>
            </w:r>
          </w:p>
        </w:tc>
        <w:tc>
          <w:tcPr>
            <w:tcW w:w="3910" w:type="dxa"/>
            <w:tcBorders>
              <w:top w:val="nil"/>
              <w:left w:val="nil"/>
              <w:bottom w:val="nil"/>
              <w:right w:val="nil"/>
            </w:tcBorders>
          </w:tcPr>
          <w:p w:rsidR="00756C48" w:rsidRDefault="00225C61">
            <w:pPr>
              <w:spacing w:after="0" w:line="259" w:lineRule="auto"/>
              <w:ind w:left="0" w:right="0" w:firstLine="0"/>
            </w:pPr>
            <w:r>
              <w:t>High School Diploma</w:t>
            </w:r>
          </w:p>
        </w:tc>
        <w:tc>
          <w:tcPr>
            <w:tcW w:w="1487" w:type="dxa"/>
            <w:tcBorders>
              <w:top w:val="nil"/>
              <w:left w:val="nil"/>
              <w:bottom w:val="nil"/>
              <w:right w:val="nil"/>
            </w:tcBorders>
          </w:tcPr>
          <w:p w:rsidR="00756C48" w:rsidRDefault="00756C48">
            <w:pPr>
              <w:spacing w:after="160" w:line="259" w:lineRule="auto"/>
              <w:ind w:left="0" w:right="0" w:firstLine="0"/>
            </w:pPr>
          </w:p>
        </w:tc>
      </w:tr>
    </w:tbl>
    <w:p w:rsidR="00756C48" w:rsidRDefault="00225C61">
      <w:pPr>
        <w:spacing w:after="145" w:line="259" w:lineRule="auto"/>
        <w:ind w:left="59" w:right="0" w:firstLine="0"/>
      </w:pPr>
      <w:r>
        <w:rPr>
          <w:rFonts w:ascii="Calibri" w:eastAsia="Calibri" w:hAnsi="Calibri" w:cs="Calibri"/>
          <w:noProof/>
          <w:sz w:val="22"/>
        </w:rPr>
        <mc:AlternateContent>
          <mc:Choice Requires="wpg">
            <w:drawing>
              <wp:inline distT="0" distB="0" distL="0" distR="0">
                <wp:extent cx="1881789" cy="114915"/>
                <wp:effectExtent l="0" t="0" r="0" b="0"/>
                <wp:docPr id="1386" name="Group 1386"/>
                <wp:cNvGraphicFramePr/>
                <a:graphic xmlns:a="http://schemas.openxmlformats.org/drawingml/2006/main">
                  <a:graphicData uri="http://schemas.microsoft.com/office/word/2010/wordprocessingGroup">
                    <wpg:wgp>
                      <wpg:cNvGrpSpPr/>
                      <wpg:grpSpPr>
                        <a:xfrm>
                          <a:off x="0" y="0"/>
                          <a:ext cx="1881789" cy="114915"/>
                          <a:chOff x="0" y="0"/>
                          <a:chExt cx="1881789" cy="114915"/>
                        </a:xfrm>
                      </wpg:grpSpPr>
                      <wps:wsp>
                        <wps:cNvPr id="79" name="Rectangle 79"/>
                        <wps:cNvSpPr/>
                        <wps:spPr>
                          <a:xfrm>
                            <a:off x="0" y="0"/>
                            <a:ext cx="2502779" cy="152837"/>
                          </a:xfrm>
                          <a:prstGeom prst="rect">
                            <a:avLst/>
                          </a:prstGeom>
                          <a:ln>
                            <a:noFill/>
                          </a:ln>
                        </wps:spPr>
                        <wps:txbx>
                          <w:txbxContent>
                            <w:p w:rsidR="00756C48" w:rsidRDefault="00225C61">
                              <w:pPr>
                                <w:spacing w:after="160" w:line="259" w:lineRule="auto"/>
                                <w:ind w:left="0" w:right="0" w:firstLine="0"/>
                              </w:pPr>
                              <w:r>
                                <w:t xml:space="preserve">Sierra High School - HS </w:t>
                              </w:r>
                              <w:proofErr w:type="spellStart"/>
                              <w:r>
                                <w:t>Dimploma</w:t>
                              </w:r>
                              <w:proofErr w:type="spellEnd"/>
                            </w:p>
                          </w:txbxContent>
                        </wps:txbx>
                        <wps:bodyPr horzOverflow="overflow" vert="horz" lIns="0" tIns="0" rIns="0" bIns="0" rtlCol="0">
                          <a:noAutofit/>
                        </wps:bodyPr>
                      </wps:wsp>
                    </wpg:wgp>
                  </a:graphicData>
                </a:graphic>
              </wp:inline>
            </w:drawing>
          </mc:Choice>
          <mc:Fallback xmlns:a="http://schemas.openxmlformats.org/drawingml/2006/main">
            <w:pict>
              <v:group id="Group 1386" style="width:148.172pt;height:9.04843pt;mso-position-horizontal-relative:char;mso-position-vertical-relative:line" coordsize="18817,1149">
                <v:rect id="Rectangle 79" style="position:absolute;width:25027;height:1528;left:0;top:0;" filled="f" stroked="f">
                  <v:textbox inset="0,0,0,0">
                    <w:txbxContent>
                      <w:p>
                        <w:pPr>
                          <w:spacing w:before="0" w:after="160" w:line="259" w:lineRule="auto"/>
                          <w:ind w:left="0" w:right="0" w:firstLine="0"/>
                        </w:pPr>
                        <w:r>
                          <w:rPr/>
                          <w:t xml:space="preserve">Sierra High School - HS Dimploma</w:t>
                        </w:r>
                      </w:p>
                    </w:txbxContent>
                  </v:textbox>
                </v:rect>
              </v:group>
            </w:pict>
          </mc:Fallback>
        </mc:AlternateContent>
      </w:r>
    </w:p>
    <w:p w:rsidR="00756C48" w:rsidRDefault="00225C61">
      <w:pPr>
        <w:tabs>
          <w:tab w:val="center" w:pos="1929"/>
          <w:tab w:val="center" w:pos="4035"/>
          <w:tab w:val="center" w:pos="7370"/>
        </w:tabs>
        <w:spacing w:after="13"/>
        <w:ind w:left="0" w:right="0" w:firstLine="0"/>
      </w:pPr>
      <w:proofErr w:type="spellStart"/>
      <w:r>
        <w:t>mt</w:t>
      </w:r>
      <w:proofErr w:type="spellEnd"/>
      <w:r>
        <w:t xml:space="preserve"> sac</w:t>
      </w:r>
      <w:r>
        <w:tab/>
      </w:r>
      <w:proofErr w:type="spellStart"/>
      <w:r>
        <w:t>pomona</w:t>
      </w:r>
      <w:proofErr w:type="spellEnd"/>
      <w:r>
        <w:t>,</w:t>
      </w:r>
      <w:r>
        <w:tab/>
        <w:t>1 Year at College or a Technical or</w:t>
      </w:r>
      <w:r>
        <w:tab/>
        <w:t>Blueprint reading and</w:t>
      </w:r>
    </w:p>
    <w:p w:rsidR="00756C48" w:rsidRDefault="00225C61">
      <w:pPr>
        <w:tabs>
          <w:tab w:val="center" w:pos="1689"/>
          <w:tab w:val="center" w:pos="3316"/>
          <w:tab w:val="center" w:pos="7077"/>
        </w:tabs>
        <w:spacing w:after="414" w:line="265" w:lineRule="auto"/>
        <w:ind w:left="0" w:right="0" w:firstLine="0"/>
      </w:pPr>
      <w:r>
        <w:rPr>
          <w:rFonts w:ascii="Calibri" w:eastAsia="Calibri" w:hAnsi="Calibri" w:cs="Calibri"/>
          <w:sz w:val="22"/>
        </w:rPr>
        <w:tab/>
      </w:r>
      <w:r>
        <w:t>CA</w:t>
      </w:r>
      <w:r>
        <w:tab/>
        <w:t>Vocational School</w:t>
      </w:r>
      <w:r>
        <w:tab/>
        <w:t>technical Math</w:t>
      </w:r>
    </w:p>
    <w:p w:rsidR="00756C48" w:rsidRDefault="00225C61">
      <w:pPr>
        <w:pStyle w:val="Heading1"/>
        <w:ind w:left="-5"/>
      </w:pPr>
      <w:r>
        <w:t>Skills</w:t>
      </w:r>
    </w:p>
    <w:p w:rsidR="00756C48" w:rsidRDefault="00225C61">
      <w:pPr>
        <w:spacing w:after="363"/>
        <w:ind w:left="54" w:right="14"/>
      </w:pPr>
      <w:r>
        <w:t>Blueprint reading, technical math, word and excel, forklift driver cherry picker stand up and sit down and ride along, Painter and powder coater. Quality assurance inspector. Auditor for assembly lines and fabrication departments.</w:t>
      </w:r>
    </w:p>
    <w:p w:rsidR="00756C48" w:rsidRDefault="00225C61">
      <w:pPr>
        <w:pStyle w:val="Heading1"/>
        <w:ind w:left="-5"/>
      </w:pPr>
      <w:r>
        <w:t>Additional Comments</w:t>
      </w:r>
    </w:p>
    <w:p w:rsidR="00756C48" w:rsidRDefault="00225C61">
      <w:pPr>
        <w:spacing w:after="363"/>
        <w:ind w:left="54" w:right="14"/>
      </w:pPr>
      <w:r>
        <w:t>Recei</w:t>
      </w:r>
      <w:r>
        <w:t xml:space="preserve">ved Forklift Operator </w:t>
      </w:r>
      <w:proofErr w:type="spellStart"/>
      <w:r>
        <w:t>certifciation</w:t>
      </w:r>
      <w:proofErr w:type="spellEnd"/>
      <w:r>
        <w:t xml:space="preserve"> on 10/8/04.EXPERIENCE ON CHERRY PICKER,STAND UP WITH REACH AND BASIC SIT </w:t>
      </w:r>
      <w:proofErr w:type="spellStart"/>
      <w:r>
        <w:t>DOWN.experience</w:t>
      </w:r>
      <w:proofErr w:type="spellEnd"/>
      <w:r>
        <w:t xml:space="preserve"> with </w:t>
      </w:r>
      <w:proofErr w:type="spellStart"/>
      <w:r>
        <w:t>micrometer,caliber,gages,blueprints,cordax,compariter</w:t>
      </w:r>
      <w:proofErr w:type="spellEnd"/>
      <w:r>
        <w:t>.</w:t>
      </w:r>
    </w:p>
    <w:p w:rsidR="00756C48" w:rsidRDefault="00225C61">
      <w:pPr>
        <w:pStyle w:val="Heading1"/>
        <w:ind w:left="-5"/>
      </w:pPr>
      <w:r>
        <w:t>Detailed References</w:t>
      </w:r>
    </w:p>
    <w:sectPr w:rsidR="00756C48">
      <w:pgSz w:w="12240" w:h="15840"/>
      <w:pgMar w:top="1467" w:right="1604" w:bottom="1855" w:left="15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48"/>
    <w:rsid w:val="00225C61"/>
    <w:rsid w:val="0075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36F67-A794-4AD9-8B19-2F3F9A58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00" w:line="250" w:lineRule="auto"/>
      <w:ind w:left="3133" w:right="3080" w:hanging="10"/>
    </w:pPr>
    <w:rPr>
      <w:rFonts w:ascii="Arial" w:eastAsia="Arial" w:hAnsi="Arial" w:cs="Arial"/>
      <w:color w:val="000000"/>
      <w:sz w:val="19"/>
    </w:rPr>
  </w:style>
  <w:style w:type="paragraph" w:styleId="Heading1">
    <w:name w:val="heading 1"/>
    <w:next w:val="Normal"/>
    <w:link w:val="Heading1Char"/>
    <w:uiPriority w:val="9"/>
    <w:unhideWhenUsed/>
    <w:qFormat/>
    <w:pPr>
      <w:keepNext/>
      <w:keepLines/>
      <w:spacing w:after="3"/>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4"/>
      <w:ind w:left="69" w:hanging="10"/>
      <w:outlineLvl w:val="1"/>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9"/>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2017-05-02T20:31:00Z</dcterms:created>
  <dcterms:modified xsi:type="dcterms:W3CDTF">2017-05-02T20:31:00Z</dcterms:modified>
</cp:coreProperties>
</file>