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F2" w:rsidRDefault="005316F2" w:rsidP="005316F2">
      <w:pPr>
        <w:pBdr>
          <w:bottom w:val="single" w:sz="6" w:space="1" w:color="auto"/>
        </w:pBdr>
        <w:contextualSpacing/>
        <w:jc w:val="center"/>
        <w:rPr>
          <w:rFonts w:ascii="Century Gothic" w:hAnsi="Century Gothic"/>
          <w:sz w:val="48"/>
          <w:szCs w:val="48"/>
        </w:rPr>
      </w:pPr>
      <w:r w:rsidRPr="005316F2">
        <w:rPr>
          <w:rFonts w:ascii="Century Gothic" w:hAnsi="Century Gothic"/>
          <w:sz w:val="48"/>
          <w:szCs w:val="48"/>
        </w:rPr>
        <w:t>Dennis Mueller</w:t>
      </w:r>
    </w:p>
    <w:p w:rsidR="005316F2" w:rsidRPr="00A7485B" w:rsidRDefault="00015BFC" w:rsidP="00015BFC">
      <w:pPr>
        <w:contextualSpacing/>
        <w:rPr>
          <w:rFonts w:ascii="Century Gothic" w:hAnsi="Century Gothic"/>
        </w:rPr>
      </w:pPr>
      <w:r w:rsidRPr="00015BFC">
        <w:rPr>
          <w:rFonts w:ascii="Century Gothic" w:hAnsi="Century Gothic"/>
        </w:rPr>
        <w:t xml:space="preserve">(303) 833-3372 </w:t>
      </w:r>
      <w:r>
        <w:rPr>
          <w:rFonts w:ascii="Century Gothic" w:hAnsi="Century Gothic"/>
        </w:rPr>
        <w:t xml:space="preserve"> </w:t>
      </w:r>
      <w:r w:rsidRPr="00015BFC">
        <w:rPr>
          <w:rFonts w:ascii="Century Gothic" w:hAnsi="Century Gothic"/>
        </w:rPr>
        <w:t xml:space="preserve">  </w:t>
      </w:r>
      <w:r w:rsidRPr="00015BFC">
        <w:rPr>
          <w:rFonts w:ascii="Century Gothic" w:hAnsi="Century Gothic"/>
        </w:rPr>
        <w:sym w:font="Wingdings" w:char="F06C"/>
      </w:r>
      <w:r w:rsidR="005316F2" w:rsidRPr="00015BFC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 </w:t>
      </w:r>
      <w:r w:rsidR="005316F2" w:rsidRPr="00015BFC">
        <w:rPr>
          <w:rFonts w:ascii="Century Gothic" w:hAnsi="Century Gothic"/>
        </w:rPr>
        <w:t>7162 Or</w:t>
      </w:r>
      <w:r w:rsidRPr="00015BFC">
        <w:rPr>
          <w:rFonts w:ascii="Century Gothic" w:hAnsi="Century Gothic"/>
        </w:rPr>
        <w:t xml:space="preserve">chard Ave, Frederick, CO 80504 </w:t>
      </w:r>
      <w:r>
        <w:rPr>
          <w:rFonts w:ascii="Century Gothic" w:hAnsi="Century Gothic"/>
        </w:rPr>
        <w:t xml:space="preserve"> </w:t>
      </w:r>
      <w:r w:rsidR="005316F2" w:rsidRPr="00015BF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015BFC">
        <w:rPr>
          <w:rFonts w:ascii="Century Gothic" w:hAnsi="Century Gothic"/>
        </w:rPr>
        <w:sym w:font="Wingdings" w:char="F06C"/>
      </w:r>
      <w:r w:rsidRPr="00015BF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A7485B">
        <w:rPr>
          <w:rFonts w:ascii="Century Gothic" w:hAnsi="Century Gothic"/>
        </w:rPr>
        <w:t xml:space="preserve"> </w:t>
      </w:r>
      <w:hyperlink r:id="rId6" w:history="1">
        <w:r w:rsidRPr="00A7485B">
          <w:rPr>
            <w:rStyle w:val="Hyperlink"/>
            <w:rFonts w:ascii="Century Gothic" w:hAnsi="Century Gothic"/>
            <w:color w:val="auto"/>
            <w:u w:val="none"/>
          </w:rPr>
          <w:t>18dennis.mueller@gmail.com</w:t>
        </w:r>
      </w:hyperlink>
    </w:p>
    <w:p w:rsidR="00015BFC" w:rsidRDefault="00015BFC" w:rsidP="00015BFC">
      <w:pPr>
        <w:contextualSpacing/>
        <w:rPr>
          <w:rFonts w:ascii="Century Gothic" w:hAnsi="Century Gothic"/>
        </w:rPr>
      </w:pPr>
    </w:p>
    <w:p w:rsidR="00A60655" w:rsidRDefault="00A60655" w:rsidP="00015BFC">
      <w:pPr>
        <w:contextualSpacing/>
        <w:rPr>
          <w:rFonts w:ascii="Century Gothic" w:hAnsi="Century Gothic"/>
        </w:rPr>
      </w:pPr>
    </w:p>
    <w:p w:rsidR="00015BFC" w:rsidRDefault="00015BFC" w:rsidP="00015BFC">
      <w:pPr>
        <w:contextualSpacing/>
        <w:rPr>
          <w:rFonts w:ascii="Century Gothic" w:hAnsi="Century Gothic"/>
          <w:b/>
          <w:sz w:val="28"/>
          <w:szCs w:val="28"/>
        </w:rPr>
      </w:pPr>
      <w:r w:rsidRPr="00015BFC">
        <w:rPr>
          <w:rFonts w:ascii="Century Gothic" w:hAnsi="Century Gothic"/>
          <w:b/>
          <w:sz w:val="28"/>
          <w:szCs w:val="28"/>
        </w:rPr>
        <w:t>Professional</w:t>
      </w:r>
      <w:r>
        <w:rPr>
          <w:rFonts w:ascii="Century Gothic" w:hAnsi="Century Gothic"/>
          <w:b/>
          <w:sz w:val="28"/>
          <w:szCs w:val="28"/>
        </w:rPr>
        <w:t xml:space="preserve"> Highlights</w:t>
      </w:r>
    </w:p>
    <w:p w:rsidR="001418ED" w:rsidRDefault="001418ED" w:rsidP="00015BFC">
      <w:pPr>
        <w:contextualSpacing/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80"/>
      </w:tblGrid>
      <w:tr w:rsidR="001418ED" w:rsidTr="001418ED">
        <w:tc>
          <w:tcPr>
            <w:tcW w:w="4968" w:type="dxa"/>
          </w:tcPr>
          <w:p w:rsidR="001418ED" w:rsidRPr="00015BFC" w:rsidRDefault="001418ED" w:rsidP="001418E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entury Gothic" w:hAnsi="Century Gothic"/>
              </w:rPr>
            </w:pPr>
            <w:r w:rsidRPr="00015BFC">
              <w:rPr>
                <w:rFonts w:ascii="Century Gothic" w:hAnsi="Century Gothic"/>
              </w:rPr>
              <w:t>Honesty and Integrity</w:t>
            </w:r>
          </w:p>
          <w:p w:rsidR="001418ED" w:rsidRDefault="001418ED" w:rsidP="001418E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entury Gothic" w:hAnsi="Century Gothic"/>
              </w:rPr>
            </w:pPr>
            <w:r w:rsidRPr="00015BFC">
              <w:rPr>
                <w:rFonts w:ascii="Century Gothic" w:hAnsi="Century Gothic"/>
              </w:rPr>
              <w:t>Dependable and Reliable</w:t>
            </w:r>
          </w:p>
          <w:p w:rsidR="001418ED" w:rsidRPr="004877C2" w:rsidRDefault="001418ED" w:rsidP="001418E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Strong Organizational Skills</w:t>
            </w:r>
          </w:p>
          <w:p w:rsidR="001418ED" w:rsidRDefault="001418ED" w:rsidP="001418E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entury Gothic" w:hAnsi="Century Gothic"/>
              </w:rPr>
            </w:pPr>
            <w:r w:rsidRPr="00015BFC">
              <w:rPr>
                <w:rFonts w:ascii="Century Gothic" w:hAnsi="Century Gothic"/>
              </w:rPr>
              <w:t>Flexible and Strong Team Player</w:t>
            </w:r>
          </w:p>
          <w:p w:rsidR="001418ED" w:rsidRPr="00015BFC" w:rsidRDefault="001418ED" w:rsidP="001418E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Responsive to Feedback and Instruction</w:t>
            </w:r>
          </w:p>
          <w:p w:rsidR="001418ED" w:rsidRDefault="001418ED" w:rsidP="00015BFC">
            <w:pPr>
              <w:contextualSpacing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5580" w:type="dxa"/>
          </w:tcPr>
          <w:p w:rsidR="001418ED" w:rsidRDefault="001418ED" w:rsidP="001418ED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Forklift Experience</w:t>
            </w:r>
          </w:p>
          <w:p w:rsidR="001418ED" w:rsidRDefault="001418ED" w:rsidP="001418ED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 Years in Healthcare Settings</w:t>
            </w:r>
          </w:p>
          <w:p w:rsidR="001418ED" w:rsidRDefault="001418ED" w:rsidP="001418ED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Years Assembly and Packaging</w:t>
            </w:r>
          </w:p>
          <w:p w:rsidR="001418ED" w:rsidRDefault="001418ED" w:rsidP="001418ED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Century Gothic" w:hAnsi="Century Gothic"/>
              </w:rPr>
            </w:pPr>
            <w:r w:rsidRPr="00015BFC">
              <w:rPr>
                <w:rFonts w:ascii="Century Gothic" w:hAnsi="Century Gothic"/>
              </w:rPr>
              <w:t xml:space="preserve">4 Years Professional Janitorial </w:t>
            </w:r>
            <w:r>
              <w:rPr>
                <w:rFonts w:ascii="Century Gothic" w:hAnsi="Century Gothic"/>
              </w:rPr>
              <w:t>&amp; Housekeeping</w:t>
            </w:r>
          </w:p>
          <w:p w:rsidR="001418ED" w:rsidRDefault="001418ED" w:rsidP="00015BFC">
            <w:pPr>
              <w:contextualSpacing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1418ED" w:rsidRDefault="001418ED" w:rsidP="00015BFC">
      <w:pPr>
        <w:contextualSpacing/>
        <w:rPr>
          <w:rFonts w:ascii="Century Gothic" w:hAnsi="Century Gothic"/>
          <w:b/>
          <w:sz w:val="28"/>
          <w:szCs w:val="28"/>
        </w:rPr>
      </w:pPr>
    </w:p>
    <w:p w:rsidR="00015BFC" w:rsidRPr="00015BFC" w:rsidRDefault="00015BFC" w:rsidP="00015BFC">
      <w:pPr>
        <w:contextualSpacing/>
        <w:rPr>
          <w:rFonts w:ascii="Century Gothic" w:hAnsi="Century Gothic"/>
          <w:b/>
          <w:sz w:val="28"/>
          <w:szCs w:val="28"/>
        </w:rPr>
      </w:pPr>
      <w:r w:rsidRPr="00015BFC">
        <w:rPr>
          <w:rFonts w:ascii="Century Gothic" w:hAnsi="Century Gothic"/>
          <w:b/>
          <w:sz w:val="28"/>
          <w:szCs w:val="28"/>
        </w:rPr>
        <w:t>Work Experience</w:t>
      </w:r>
    </w:p>
    <w:p w:rsidR="00015BFC" w:rsidRDefault="00015BFC" w:rsidP="00015BFC">
      <w:pPr>
        <w:contextualSpacing/>
        <w:rPr>
          <w:rFonts w:ascii="Century Gothic" w:hAnsi="Century Gothic"/>
        </w:rPr>
      </w:pPr>
    </w:p>
    <w:p w:rsidR="001418ED" w:rsidRDefault="001418ED" w:rsidP="00015BFC">
      <w:pPr>
        <w:contextualSpacing/>
        <w:rPr>
          <w:rFonts w:ascii="Century Gothic" w:hAnsi="Century Gothic"/>
        </w:rPr>
      </w:pPr>
    </w:p>
    <w:p w:rsidR="00015BFC" w:rsidRDefault="00015BFC" w:rsidP="00015BFC">
      <w:pPr>
        <w:contextualSpacing/>
        <w:rPr>
          <w:rFonts w:ascii="Century Gothic" w:hAnsi="Century Gothic"/>
        </w:rPr>
      </w:pPr>
      <w:r w:rsidRPr="00015BFC">
        <w:rPr>
          <w:rFonts w:ascii="Century Gothic" w:hAnsi="Century Gothic"/>
        </w:rPr>
        <w:t>Overnight Maintenance Technician</w:t>
      </w:r>
      <w:r>
        <w:rPr>
          <w:rFonts w:ascii="Century Gothic" w:hAnsi="Century Gothic"/>
        </w:rPr>
        <w:t xml:space="preserve">, </w:t>
      </w:r>
      <w:proofErr w:type="spellStart"/>
      <w:r w:rsidRPr="00015BFC">
        <w:rPr>
          <w:rFonts w:ascii="Century Gothic" w:hAnsi="Century Gothic"/>
          <w:b/>
          <w:i/>
        </w:rPr>
        <w:t>Walmart</w:t>
      </w:r>
      <w:proofErr w:type="spellEnd"/>
      <w:r w:rsidRPr="00015BFC">
        <w:rPr>
          <w:rFonts w:ascii="Century Gothic" w:hAnsi="Century Gothic"/>
          <w:b/>
          <w:i/>
        </w:rPr>
        <w:t xml:space="preserve">, </w:t>
      </w:r>
      <w:r w:rsidRPr="00015BFC">
        <w:rPr>
          <w:rFonts w:ascii="Century Gothic" w:hAnsi="Century Gothic"/>
          <w:b/>
        </w:rPr>
        <w:t>Brighton, CO</w:t>
      </w:r>
      <w:r>
        <w:rPr>
          <w:rFonts w:ascii="Century Gothic" w:hAnsi="Century Gothic"/>
        </w:rPr>
        <w:t xml:space="preserve">             November, 2008 to April 2012</w:t>
      </w:r>
    </w:p>
    <w:p w:rsidR="004877C2" w:rsidRPr="004877C2" w:rsidRDefault="004877C2" w:rsidP="004877C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4877C2">
        <w:rPr>
          <w:rFonts w:ascii="Century Gothic" w:hAnsi="Century Gothic"/>
        </w:rPr>
        <w:t>Met or exceeded productivity expectation consistently</w:t>
      </w:r>
    </w:p>
    <w:p w:rsidR="004877C2" w:rsidRPr="004877C2" w:rsidRDefault="004877C2" w:rsidP="004877C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4877C2">
        <w:rPr>
          <w:rFonts w:ascii="Century Gothic" w:hAnsi="Century Gothic"/>
        </w:rPr>
        <w:t xml:space="preserve">Maintained 100% safety record throughout employment </w:t>
      </w:r>
    </w:p>
    <w:p w:rsidR="00015BFC" w:rsidRPr="004877C2" w:rsidRDefault="004877C2" w:rsidP="00015BF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Organized</w:t>
      </w:r>
      <w:r w:rsidRPr="004877C2">
        <w:rPr>
          <w:rFonts w:ascii="Century Gothic" w:hAnsi="Century Gothic"/>
        </w:rPr>
        <w:t xml:space="preserve"> supply room</w:t>
      </w:r>
      <w:r>
        <w:rPr>
          <w:rFonts w:ascii="Century Gothic" w:hAnsi="Century Gothic"/>
        </w:rPr>
        <w:t xml:space="preserve"> for staff efficiency and safety </w:t>
      </w:r>
    </w:p>
    <w:p w:rsidR="00A60655" w:rsidRDefault="00A60655" w:rsidP="00015BFC">
      <w:pPr>
        <w:contextualSpacing/>
        <w:rPr>
          <w:rFonts w:ascii="Century Gothic" w:hAnsi="Century Gothic"/>
        </w:rPr>
      </w:pPr>
    </w:p>
    <w:p w:rsidR="00015BFC" w:rsidRDefault="00015BFC" w:rsidP="00015BFC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Team Member, </w:t>
      </w:r>
      <w:r>
        <w:rPr>
          <w:rFonts w:ascii="Century Gothic" w:hAnsi="Century Gothic"/>
          <w:b/>
          <w:i/>
        </w:rPr>
        <w:t>Wendy’s</w:t>
      </w:r>
      <w:r w:rsidRPr="00015BFC">
        <w:rPr>
          <w:rFonts w:ascii="Century Gothic" w:hAnsi="Century Gothic"/>
          <w:b/>
          <w:i/>
        </w:rPr>
        <w:t xml:space="preserve">, </w:t>
      </w:r>
      <w:proofErr w:type="gramStart"/>
      <w:r w:rsidRPr="00015BFC">
        <w:rPr>
          <w:rFonts w:ascii="Century Gothic" w:hAnsi="Century Gothic"/>
          <w:b/>
        </w:rPr>
        <w:t>Brighton</w:t>
      </w:r>
      <w:proofErr w:type="gramEnd"/>
      <w:r w:rsidRPr="00015BFC">
        <w:rPr>
          <w:rFonts w:ascii="Century Gothic" w:hAnsi="Century Gothic"/>
          <w:b/>
        </w:rPr>
        <w:t>, CO</w:t>
      </w:r>
      <w:r>
        <w:rPr>
          <w:rFonts w:ascii="Century Gothic" w:hAnsi="Century Gothic"/>
        </w:rPr>
        <w:t xml:space="preserve">     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O</w:t>
      </w:r>
      <w:r w:rsidR="004877C2">
        <w:rPr>
          <w:rFonts w:ascii="Century Gothic" w:hAnsi="Century Gothic"/>
        </w:rPr>
        <w:t>ctober, 2007 to September, 2008</w:t>
      </w:r>
    </w:p>
    <w:p w:rsidR="004877C2" w:rsidRDefault="004877C2" w:rsidP="004877C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4877C2">
        <w:rPr>
          <w:rFonts w:ascii="Century Gothic" w:hAnsi="Century Gothic"/>
        </w:rPr>
        <w:t xml:space="preserve">Maintained </w:t>
      </w:r>
      <w:r>
        <w:rPr>
          <w:rFonts w:ascii="Century Gothic" w:hAnsi="Century Gothic"/>
        </w:rPr>
        <w:t>safe and sanitary public areas at all times</w:t>
      </w:r>
    </w:p>
    <w:p w:rsidR="004877C2" w:rsidRDefault="004877C2" w:rsidP="004877C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Provided courteous and excellent customer service</w:t>
      </w:r>
    </w:p>
    <w:p w:rsidR="00015BFC" w:rsidRPr="004877C2" w:rsidRDefault="004877C2" w:rsidP="00015BF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4877C2">
        <w:rPr>
          <w:rFonts w:ascii="Century Gothic" w:hAnsi="Century Gothic"/>
        </w:rPr>
        <w:t>Trained new staff on store procedures</w:t>
      </w:r>
      <w:r>
        <w:rPr>
          <w:rFonts w:ascii="Century Gothic" w:hAnsi="Century Gothic"/>
        </w:rPr>
        <w:t xml:space="preserve"> </w:t>
      </w:r>
    </w:p>
    <w:p w:rsidR="00A60655" w:rsidRDefault="00A60655" w:rsidP="00015BFC">
      <w:pPr>
        <w:contextualSpacing/>
        <w:rPr>
          <w:rFonts w:ascii="Century Gothic" w:hAnsi="Century Gothic"/>
        </w:rPr>
      </w:pPr>
    </w:p>
    <w:p w:rsidR="00015BFC" w:rsidRDefault="004877C2" w:rsidP="00015BFC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Construction</w:t>
      </w:r>
      <w:r w:rsidR="00015BFC">
        <w:rPr>
          <w:rFonts w:ascii="Century Gothic" w:hAnsi="Century Gothic"/>
        </w:rPr>
        <w:t xml:space="preserve"> Assistant, </w:t>
      </w:r>
      <w:r w:rsidR="00015BFC">
        <w:rPr>
          <w:rFonts w:ascii="Century Gothic" w:hAnsi="Century Gothic"/>
          <w:b/>
          <w:i/>
        </w:rPr>
        <w:t>Landmark Garages</w:t>
      </w:r>
      <w:r w:rsidR="00015BFC" w:rsidRPr="00015BFC">
        <w:rPr>
          <w:rFonts w:ascii="Century Gothic" w:hAnsi="Century Gothic"/>
          <w:b/>
          <w:i/>
        </w:rPr>
        <w:t xml:space="preserve">, </w:t>
      </w:r>
      <w:r w:rsidR="00015BFC" w:rsidRPr="00015BFC">
        <w:rPr>
          <w:rFonts w:ascii="Century Gothic" w:hAnsi="Century Gothic"/>
          <w:b/>
        </w:rPr>
        <w:t>Brighton, CO</w:t>
      </w:r>
      <w:r w:rsidR="00015BFC">
        <w:rPr>
          <w:rFonts w:ascii="Century Gothic" w:hAnsi="Century Gothic"/>
        </w:rPr>
        <w:t xml:space="preserve">             </w:t>
      </w:r>
      <w:r>
        <w:rPr>
          <w:rFonts w:ascii="Century Gothic" w:hAnsi="Century Gothic"/>
        </w:rPr>
        <w:tab/>
        <w:t xml:space="preserve">         April, 2006 to July, 2007</w:t>
      </w:r>
    </w:p>
    <w:p w:rsidR="004877C2" w:rsidRPr="004877C2" w:rsidRDefault="004877C2" w:rsidP="004877C2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4877C2">
        <w:rPr>
          <w:rFonts w:ascii="Century Gothic" w:hAnsi="Century Gothic"/>
        </w:rPr>
        <w:t>Set up all tools and building supplies at job site for framer efficiency</w:t>
      </w:r>
    </w:p>
    <w:p w:rsidR="00A60655" w:rsidRPr="00A60655" w:rsidRDefault="004877C2" w:rsidP="00015BF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A60655">
        <w:rPr>
          <w:rFonts w:ascii="Century Gothic" w:hAnsi="Century Gothic"/>
        </w:rPr>
        <w:t>Assisted framers with all construction duties</w:t>
      </w:r>
      <w:r w:rsidR="00A60655" w:rsidRPr="00A60655">
        <w:rPr>
          <w:rFonts w:ascii="Century Gothic" w:hAnsi="Century Gothic"/>
        </w:rPr>
        <w:t xml:space="preserve"> and job site clean up</w:t>
      </w:r>
    </w:p>
    <w:p w:rsidR="00A60655" w:rsidRDefault="00A60655" w:rsidP="004877C2">
      <w:pPr>
        <w:contextualSpacing/>
        <w:rPr>
          <w:rFonts w:ascii="Century Gothic" w:hAnsi="Century Gothic"/>
        </w:rPr>
      </w:pPr>
    </w:p>
    <w:p w:rsidR="004877C2" w:rsidRDefault="004877C2" w:rsidP="004877C2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Sign Shop Assistant, </w:t>
      </w:r>
      <w:r>
        <w:rPr>
          <w:rFonts w:ascii="Century Gothic" w:hAnsi="Century Gothic"/>
          <w:b/>
          <w:i/>
        </w:rPr>
        <w:t>Timberline Signs/R.M.D.</w:t>
      </w:r>
      <w:r w:rsidRPr="00015BFC">
        <w:rPr>
          <w:rFonts w:ascii="Century Gothic" w:hAnsi="Century Gothic"/>
          <w:b/>
          <w:i/>
        </w:rPr>
        <w:t xml:space="preserve">, </w:t>
      </w:r>
      <w:r>
        <w:rPr>
          <w:rFonts w:ascii="Century Gothic" w:hAnsi="Century Gothic"/>
          <w:b/>
          <w:i/>
        </w:rPr>
        <w:t xml:space="preserve">Englewood, </w:t>
      </w:r>
      <w:r>
        <w:rPr>
          <w:rFonts w:ascii="Century Gothic" w:hAnsi="Century Gothic"/>
          <w:b/>
        </w:rPr>
        <w:t>CO</w:t>
      </w:r>
      <w:r>
        <w:rPr>
          <w:rFonts w:ascii="Century Gothic" w:hAnsi="Century Gothic"/>
        </w:rPr>
        <w:t xml:space="preserve">          April, 2000 to December, 2004</w:t>
      </w:r>
    </w:p>
    <w:p w:rsidR="00A60655" w:rsidRDefault="00A60655" w:rsidP="00A60655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Fabricated custom lettering</w:t>
      </w:r>
    </w:p>
    <w:p w:rsidR="00A60655" w:rsidRDefault="00A60655" w:rsidP="00A60655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Utilized specialized sign-making tools with 100% safety record</w:t>
      </w:r>
    </w:p>
    <w:p w:rsidR="00A60655" w:rsidRDefault="00A60655" w:rsidP="00A60655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Assisted with timely delivery and installation of commercial signs</w:t>
      </w:r>
    </w:p>
    <w:p w:rsidR="00166300" w:rsidRDefault="00A60655" w:rsidP="00A60655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527050</wp:posOffset>
                </wp:positionV>
                <wp:extent cx="6515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1.5pt" to="512.8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" strokecolor="black [3213]" strokeweight="1.5pt"/>
            </w:pict>
          </mc:Fallback>
        </mc:AlternateContent>
      </w:r>
      <w:r w:rsidRPr="00A60655">
        <w:rPr>
          <w:rFonts w:ascii="Century Gothic" w:hAnsi="Century Gothic"/>
        </w:rPr>
        <w:t>Assisted sign makers with accurate cutting and bending of materials</w:t>
      </w:r>
    </w:p>
    <w:p w:rsidR="00166300" w:rsidRDefault="0016630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166300" w:rsidRDefault="00166300" w:rsidP="00166300">
      <w:pPr>
        <w:pBdr>
          <w:bottom w:val="single" w:sz="6" w:space="1" w:color="auto"/>
        </w:pBdr>
        <w:contextualSpacing/>
        <w:jc w:val="center"/>
        <w:rPr>
          <w:rFonts w:ascii="Century Gothic" w:hAnsi="Century Gothic"/>
          <w:sz w:val="48"/>
          <w:szCs w:val="48"/>
        </w:rPr>
      </w:pPr>
      <w:r w:rsidRPr="005316F2">
        <w:rPr>
          <w:rFonts w:ascii="Century Gothic" w:hAnsi="Century Gothic"/>
          <w:sz w:val="48"/>
          <w:szCs w:val="48"/>
        </w:rPr>
        <w:lastRenderedPageBreak/>
        <w:t>Dennis Mueller</w:t>
      </w:r>
    </w:p>
    <w:p w:rsidR="00166300" w:rsidRPr="00A7485B" w:rsidRDefault="00166300" w:rsidP="00166300">
      <w:pPr>
        <w:contextualSpacing/>
        <w:rPr>
          <w:rFonts w:ascii="Century Gothic" w:hAnsi="Century Gothic"/>
        </w:rPr>
      </w:pPr>
      <w:r w:rsidRPr="00015BFC">
        <w:rPr>
          <w:rFonts w:ascii="Century Gothic" w:hAnsi="Century Gothic"/>
        </w:rPr>
        <w:t>(</w:t>
      </w:r>
      <w:r w:rsidR="00AC1A8E" w:rsidRPr="00015BFC">
        <w:rPr>
          <w:rFonts w:ascii="Century Gothic" w:hAnsi="Century Gothic"/>
        </w:rPr>
        <w:t xml:space="preserve">303) 833-3372 </w:t>
      </w:r>
      <w:r w:rsidR="00AC1A8E">
        <w:rPr>
          <w:rFonts w:ascii="Century Gothic" w:hAnsi="Century Gothic"/>
        </w:rPr>
        <w:t xml:space="preserve"> </w:t>
      </w:r>
      <w:r w:rsidR="00AC1A8E" w:rsidRPr="00015BFC">
        <w:rPr>
          <w:rFonts w:ascii="Century Gothic" w:hAnsi="Century Gothic"/>
        </w:rPr>
        <w:t xml:space="preserve">  </w:t>
      </w:r>
      <w:r w:rsidRPr="00015BFC">
        <w:rPr>
          <w:rFonts w:ascii="Century Gothic" w:hAnsi="Century Gothic"/>
        </w:rPr>
        <w:sym w:font="Wingdings" w:char="F06C"/>
      </w:r>
      <w:r w:rsidRPr="00015BFC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 </w:t>
      </w:r>
      <w:r w:rsidRPr="00015BFC">
        <w:rPr>
          <w:rFonts w:ascii="Century Gothic" w:hAnsi="Century Gothic"/>
        </w:rPr>
        <w:t xml:space="preserve">7162 Orchard Ave, Frederick, CO 80504 </w:t>
      </w:r>
      <w:r>
        <w:rPr>
          <w:rFonts w:ascii="Century Gothic" w:hAnsi="Century Gothic"/>
        </w:rPr>
        <w:t xml:space="preserve"> </w:t>
      </w:r>
      <w:r w:rsidRPr="00015BF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015BFC">
        <w:rPr>
          <w:rFonts w:ascii="Century Gothic" w:hAnsi="Century Gothic"/>
        </w:rPr>
        <w:sym w:font="Wingdings" w:char="F06C"/>
      </w:r>
      <w:r w:rsidRPr="00015BF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A7485B">
        <w:rPr>
          <w:rFonts w:ascii="Century Gothic" w:hAnsi="Century Gothic"/>
        </w:rPr>
        <w:t xml:space="preserve"> </w:t>
      </w:r>
      <w:hyperlink r:id="rId7" w:history="1">
        <w:r w:rsidRPr="00A7485B">
          <w:rPr>
            <w:rStyle w:val="Hyperlink"/>
            <w:rFonts w:ascii="Century Gothic" w:hAnsi="Century Gothic"/>
            <w:color w:val="auto"/>
            <w:u w:val="none"/>
          </w:rPr>
          <w:t>18dennis.mueller@gmail.com</w:t>
        </w:r>
      </w:hyperlink>
    </w:p>
    <w:p w:rsidR="00166300" w:rsidRDefault="00166300" w:rsidP="00166300">
      <w:pPr>
        <w:contextualSpacing/>
        <w:rPr>
          <w:rFonts w:ascii="Century Gothic" w:hAnsi="Century Gothic"/>
        </w:rPr>
      </w:pPr>
    </w:p>
    <w:p w:rsidR="00166300" w:rsidRDefault="00166300" w:rsidP="00166300">
      <w:pPr>
        <w:contextualSpacing/>
        <w:rPr>
          <w:rFonts w:ascii="Century Gothic" w:hAnsi="Century Gothic"/>
          <w:b/>
          <w:sz w:val="28"/>
          <w:szCs w:val="28"/>
        </w:rPr>
      </w:pPr>
    </w:p>
    <w:p w:rsidR="00166300" w:rsidRDefault="00166300" w:rsidP="00166300">
      <w:pPr>
        <w:contextualSpacing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References</w:t>
      </w:r>
    </w:p>
    <w:p w:rsidR="00166300" w:rsidRDefault="00166300" w:rsidP="00166300">
      <w:pPr>
        <w:contextualSpacing/>
        <w:rPr>
          <w:rFonts w:ascii="Century Gothic" w:hAnsi="Century Gothic"/>
          <w:b/>
          <w:sz w:val="28"/>
          <w:szCs w:val="28"/>
        </w:rPr>
      </w:pPr>
    </w:p>
    <w:p w:rsidR="00166300" w:rsidRDefault="00166300" w:rsidP="00166300">
      <w:pPr>
        <w:contextualSpacing/>
        <w:rPr>
          <w:rFonts w:ascii="Century Gothic" w:hAnsi="Century Gothic"/>
        </w:rPr>
      </w:pPr>
      <w:r w:rsidRPr="00166300">
        <w:rPr>
          <w:rFonts w:ascii="Century Gothic" w:hAnsi="Century Gothic"/>
        </w:rPr>
        <w:t>Richard</w:t>
      </w:r>
      <w:r w:rsidR="001418ED">
        <w:rPr>
          <w:rFonts w:ascii="Century Gothic" w:hAnsi="Century Gothic"/>
        </w:rPr>
        <w:t xml:space="preserve"> </w:t>
      </w:r>
      <w:proofErr w:type="spellStart"/>
      <w:r w:rsidR="001418ED">
        <w:rPr>
          <w:rFonts w:ascii="Century Gothic" w:hAnsi="Century Gothic"/>
        </w:rPr>
        <w:t>Minjarez</w:t>
      </w:r>
      <w:proofErr w:type="spellEnd"/>
    </w:p>
    <w:p w:rsidR="00166300" w:rsidRDefault="00166300" w:rsidP="00166300">
      <w:pPr>
        <w:contextualSpacing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Wal-mart</w:t>
      </w:r>
      <w:proofErr w:type="spellEnd"/>
      <w:r>
        <w:rPr>
          <w:rFonts w:ascii="Century Gothic" w:hAnsi="Century Gothic"/>
        </w:rPr>
        <w:t xml:space="preserve"> Coworker</w:t>
      </w:r>
    </w:p>
    <w:p w:rsidR="00166300" w:rsidRDefault="001418ED" w:rsidP="00166300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(303</w:t>
      </w:r>
      <w:r w:rsidR="00166300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558-0322</w:t>
      </w:r>
    </w:p>
    <w:p w:rsidR="00166300" w:rsidRDefault="00166300" w:rsidP="00166300">
      <w:pPr>
        <w:contextualSpacing/>
        <w:rPr>
          <w:rFonts w:ascii="Century Gothic" w:hAnsi="Century Gothic"/>
        </w:rPr>
      </w:pPr>
    </w:p>
    <w:p w:rsidR="00166300" w:rsidRDefault="00166300" w:rsidP="00166300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Ruby Gomez</w:t>
      </w:r>
    </w:p>
    <w:p w:rsidR="00166300" w:rsidRDefault="00166300" w:rsidP="00166300">
      <w:pPr>
        <w:contextualSpacing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Wal-mart</w:t>
      </w:r>
      <w:proofErr w:type="spellEnd"/>
      <w:r>
        <w:rPr>
          <w:rFonts w:ascii="Century Gothic" w:hAnsi="Century Gothic"/>
        </w:rPr>
        <w:t xml:space="preserve"> Coworker</w:t>
      </w:r>
    </w:p>
    <w:p w:rsidR="00166300" w:rsidRDefault="001418ED" w:rsidP="00166300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(720) 327-9024</w:t>
      </w:r>
    </w:p>
    <w:p w:rsidR="001418ED" w:rsidRDefault="001418ED" w:rsidP="00166300">
      <w:pPr>
        <w:contextualSpacing/>
        <w:rPr>
          <w:rFonts w:ascii="Century Gothic" w:hAnsi="Century Gothic"/>
        </w:rPr>
      </w:pPr>
    </w:p>
    <w:p w:rsidR="001418ED" w:rsidRDefault="001418ED" w:rsidP="00166300">
      <w:pPr>
        <w:contextualSpacing/>
        <w:rPr>
          <w:rFonts w:ascii="Century Gothic" w:hAnsi="Century Gothic"/>
        </w:rPr>
      </w:pPr>
      <w:bookmarkStart w:id="0" w:name="_GoBack"/>
      <w:bookmarkEnd w:id="0"/>
    </w:p>
    <w:p w:rsidR="00166300" w:rsidRDefault="00166300" w:rsidP="00166300">
      <w:pPr>
        <w:contextualSpacing/>
        <w:rPr>
          <w:rFonts w:ascii="Century Gothic" w:hAnsi="Century Gothic"/>
        </w:rPr>
      </w:pPr>
    </w:p>
    <w:p w:rsidR="00166300" w:rsidRPr="00166300" w:rsidRDefault="00166300" w:rsidP="00166300">
      <w:pPr>
        <w:contextualSpacing/>
        <w:rPr>
          <w:rFonts w:ascii="Century Gothic" w:hAnsi="Century Gothic"/>
        </w:rPr>
      </w:pPr>
    </w:p>
    <w:p w:rsidR="00A60655" w:rsidRPr="00166300" w:rsidRDefault="00A60655" w:rsidP="00166300">
      <w:pPr>
        <w:rPr>
          <w:rFonts w:ascii="Century Gothic" w:hAnsi="Century Gothic"/>
        </w:rPr>
      </w:pPr>
    </w:p>
    <w:sectPr w:rsidR="00A60655" w:rsidRPr="00166300" w:rsidSect="00A60655">
      <w:pgSz w:w="12240" w:h="15840"/>
      <w:pgMar w:top="1008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4EE6"/>
    <w:multiLevelType w:val="hybridMultilevel"/>
    <w:tmpl w:val="1DAA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C1DCB"/>
    <w:multiLevelType w:val="hybridMultilevel"/>
    <w:tmpl w:val="6782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F0A62"/>
    <w:multiLevelType w:val="hybridMultilevel"/>
    <w:tmpl w:val="E256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AE"/>
    <w:rsid w:val="00015BFC"/>
    <w:rsid w:val="0003719A"/>
    <w:rsid w:val="001418ED"/>
    <w:rsid w:val="00166300"/>
    <w:rsid w:val="0037524A"/>
    <w:rsid w:val="004877C2"/>
    <w:rsid w:val="005316F2"/>
    <w:rsid w:val="006A1BAE"/>
    <w:rsid w:val="00A60655"/>
    <w:rsid w:val="00A7485B"/>
    <w:rsid w:val="00AC1A8E"/>
    <w:rsid w:val="00D2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B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5BFC"/>
    <w:pPr>
      <w:ind w:left="720"/>
      <w:contextualSpacing/>
    </w:pPr>
  </w:style>
  <w:style w:type="table" w:styleId="TableGrid">
    <w:name w:val="Table Grid"/>
    <w:basedOn w:val="TableNormal"/>
    <w:uiPriority w:val="59"/>
    <w:rsid w:val="0014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B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5BFC"/>
    <w:pPr>
      <w:ind w:left="720"/>
      <w:contextualSpacing/>
    </w:pPr>
  </w:style>
  <w:style w:type="table" w:styleId="TableGrid">
    <w:name w:val="Table Grid"/>
    <w:basedOn w:val="TableNormal"/>
    <w:uiPriority w:val="59"/>
    <w:rsid w:val="0014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18dennis.muell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8dennis.muell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Reach Center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makika</dc:creator>
  <cp:lastModifiedBy>makika</cp:lastModifiedBy>
  <cp:revision>2</cp:revision>
  <cp:lastPrinted>2012-09-11T20:30:00Z</cp:lastPrinted>
  <dcterms:created xsi:type="dcterms:W3CDTF">2012-10-09T20:35:00Z</dcterms:created>
  <dcterms:modified xsi:type="dcterms:W3CDTF">2012-10-09T20:35:00Z</dcterms:modified>
</cp:coreProperties>
</file>