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jc w:val="center"/>
      </w:pPr>
      <w:r>
        <w:rPr>
          <w:rFonts w:ascii="Arial" w:hAnsi="Arial" w:cs="Arial"/>
          <w:sz w:val="36"/>
          <w:sz-cs w:val="36"/>
          <w:b/>
        </w:rPr>
        <w:t xml:space="preserve">Deborah J. Moravec, PMP, BSAC</w:t>
      </w:r>
    </w:p>
    <w:p>
      <w:pPr>
        <w:jc w:val="center"/>
      </w:pPr>
      <w:r>
        <w:rPr>
          <w:rFonts w:ascii="Times" w:hAnsi="Times" w:cs="Times"/>
          <w:sz w:val="18"/>
          <w:sz-cs w:val="18"/>
          <w:b/>
        </w:rPr>
        <w:t xml:space="preserve"/>
        <w:tab/>
        <w:t xml:space="preserve"/>
      </w:r>
    </w:p>
    <w:p>
      <w:pPr>
        <w:jc w:val="center"/>
      </w:pPr>
      <w:r>
        <w:rPr>
          <w:rFonts w:ascii="Times" w:hAnsi="Times" w:cs="Times"/>
          <w:sz w:val="22"/>
          <w:sz-cs w:val="22"/>
          <w:b/>
        </w:rPr>
        <w:t xml:space="preserve">4104 Evora Circle</w:t>
      </w:r>
    </w:p>
    <w:p>
      <w:pPr>
        <w:jc w:val="center"/>
      </w:pPr>
      <w:r>
        <w:rPr>
          <w:rFonts w:ascii="Times" w:hAnsi="Times" w:cs="Times"/>
          <w:sz w:val="22"/>
          <w:sz-cs w:val="22"/>
          <w:b/>
        </w:rPr>
        <w:t xml:space="preserve">N Las Vegas, NV  89032</w:t>
      </w:r>
    </w:p>
    <w:p>
      <w:pPr>
        <w:jc w:val="center"/>
      </w:pPr>
      <w:r>
        <w:rPr>
          <w:rFonts w:ascii="Times" w:hAnsi="Times" w:cs="Times"/>
          <w:sz w:val="22"/>
          <w:sz-cs w:val="22"/>
          <w:b/>
        </w:rPr>
        <w:t xml:space="preserve">775-354-3961</w:t>
      </w:r>
    </w:p>
    <w:p>
      <w:pPr>
        <w:jc w:val="center"/>
      </w:pPr>
      <w:r>
        <w:rPr>
          <w:rFonts w:ascii="Times" w:hAnsi="Times" w:cs="Times"/>
          <w:sz w:val="22"/>
          <w:sz-cs w:val="22"/>
          <w:b/>
        </w:rPr>
        <w:t xml:space="preserve">dmoravec@hotmail.com</w:t>
      </w:r>
    </w:p>
    <w:p>
      <w:pPr>
        <w:ind w:left="2520" w:first-line="-2520"/>
      </w:pPr>
      <w:r>
        <w:rPr>
          <w:rFonts w:ascii="Times" w:hAnsi="Times" w:cs="Times"/>
          <w:sz w:val="16"/>
          <w:sz-cs w:val="16"/>
          <w:b/>
        </w:rPr>
        <w:t xml:space="preserve"/>
      </w:r>
    </w:p>
    <w:p>
      <w:pPr/>
      <w:r>
        <w:rPr>
          <w:rFonts w:ascii="Times" w:hAnsi="Times" w:cs="Times"/>
          <w:sz w:val="22"/>
          <w:sz-cs w:val="22"/>
          <w:b/>
        </w:rPr>
        <w:t xml:space="preserve">OBJECTIVE:</w:t>
      </w:r>
    </w:p>
    <w:p>
      <w:pPr>
        <w:spacing w:after="120"/>
      </w:pPr>
      <w:r>
        <w:rPr>
          <w:rFonts w:ascii="Times" w:hAnsi="Times" w:cs="Times"/>
          <w:sz w:val="22"/>
          <w:sz-cs w:val="22"/>
          <w:b/>
        </w:rPr>
        <w:t xml:space="preserve">Senior Project Manager</w:t>
      </w:r>
      <w:r>
        <w:rPr>
          <w:rFonts w:ascii="Times" w:hAnsi="Times" w:cs="Times"/>
          <w:sz w:val="24"/>
          <w:sz-cs w:val="24"/>
          <w:b/>
        </w:rPr>
        <w:t xml:space="preserve"/>
      </w:r>
    </w:p>
    <w:p>
      <w:pPr>
        <w:spacing w:after="150"/>
      </w:pPr>
      <w:r>
        <w:rPr>
          <w:rFonts w:ascii="Times New Roman" w:hAnsi="Times New Roman" w:cs="Times New Roman"/>
          <w:sz w:val="22"/>
          <w:sz-cs w:val="22"/>
        </w:rPr>
        <w:t xml:space="preserve">Extensive experience managing the deployment of information technology to provide material, documented, strategic business impact. Strong project management, communication and analytical skills. Effective with virtual teams and vendor management.   Proven business process re-engineering skills. Broad computer experience on many platforms and applications. Successful liaison between business and information systems communities. Individual contributor and people management capability. Skilled data analyst. Tenacious, self-motivated and intellectually flexible.  </w:t>
      </w:r>
    </w:p>
    <w:p>
      <w:pPr>
        <w:spacing w:before="60"/>
      </w:pPr>
      <w:r>
        <w:rPr>
          <w:rFonts w:ascii="Times" w:hAnsi="Times" w:cs="Times"/>
          <w:sz w:val="22"/>
          <w:sz-cs w:val="22"/>
          <w:b/>
        </w:rPr>
        <w:t xml:space="preserve">Areas of Expertise include:</w:t>
      </w:r>
      <w:r>
        <w:rPr>
          <w:rFonts w:ascii="Times" w:hAnsi="Times" w:cs="Times"/>
          <w:sz w:val="24"/>
          <w:sz-cs w:val="24"/>
        </w:rPr>
        <w:t xml:space="preserve"/>
      </w:r>
    </w:p>
    <w:p>
      <w:pPr>
        <w:ind w:left="720" w:first-line="-720"/>
      </w:pPr>
      <w:r>
        <w:rPr>
          <w:rFonts w:ascii="Times" w:hAnsi="Times" w:cs="Times"/>
          <w:sz w:val="22"/>
          <w:sz-cs w:val="22"/>
        </w:rPr>
        <w:t xml:space="preserve"/>
        <w:tab/>
        <w:t xml:space="preserve">•</w:t>
        <w:tab/>
        <w:t xml:space="preserve">PMI Certified Project Manager, Business Systems Analyst Certification</w:t>
      </w:r>
      <w:r>
        <w:rPr>
          <w:rFonts w:ascii="Symbol" w:hAnsi="Symbol" w:cs="Symbol"/>
          <w:sz w:val="24"/>
          <w:sz-cs w:val="24"/>
        </w:rPr>
        <w:t xml:space="preserve"/>
      </w:r>
    </w:p>
    <w:p>
      <w:pPr>
        <w:ind w:left="720" w:first-line="-720"/>
      </w:pPr>
      <w:r>
        <w:rPr>
          <w:rFonts w:ascii="Times" w:hAnsi="Times" w:cs="Times"/>
          <w:sz w:val="24"/>
          <w:sz-cs w:val="24"/>
        </w:rPr>
        <w:t xml:space="preserve"/>
        <w:tab/>
        <w:t xml:space="preserve">•</w:t>
        <w:tab/>
        <w:t xml:space="preserve">Business Intelligence Systems design, development, implementation and administration</w:t>
      </w:r>
    </w:p>
    <w:p>
      <w:pPr>
        <w:ind w:left="720" w:first-line="-720"/>
      </w:pPr>
      <w:r>
        <w:rPr>
          <w:rFonts w:ascii="Times" w:hAnsi="Times" w:cs="Times"/>
          <w:sz w:val="24"/>
          <w:sz-cs w:val="24"/>
        </w:rPr>
        <w:t xml:space="preserve"/>
        <w:tab/>
        <w:t xml:space="preserve">•</w:t>
        <w:tab/>
        <w:t xml:space="preserve">Gap analysis, data analysis, business analysis, data modeling, process modeling, testing, training documentation and end user training</w:t>
      </w:r>
    </w:p>
    <w:p>
      <w:pPr>
        <w:ind w:left="720" w:first-line="-720"/>
      </w:pPr>
      <w:r>
        <w:rPr>
          <w:rFonts w:ascii="Times" w:hAnsi="Times" w:cs="Times"/>
          <w:sz w:val="24"/>
          <w:sz-cs w:val="24"/>
        </w:rPr>
        <w:t xml:space="preserve"/>
        <w:tab/>
        <w:t xml:space="preserve">•</w:t>
        <w:tab/>
        <w:t xml:space="preserve">Full software development life cycles including waterfall, rapid prototyping, agile</w:t>
      </w:r>
    </w:p>
    <w:p>
      <w:pPr>
        <w:ind w:left="720" w:first-line="-720"/>
      </w:pPr>
      <w:r>
        <w:rPr>
          <w:rFonts w:ascii="Times" w:hAnsi="Times" w:cs="Times"/>
          <w:sz w:val="24"/>
          <w:sz-cs w:val="24"/>
        </w:rPr>
        <w:t xml:space="preserve"/>
        <w:tab/>
        <w:t xml:space="preserve">•</w:t>
        <w:tab/>
        <w:t xml:space="preserve">Health Care Informatics certification with UC Davis in progress</w:t>
      </w:r>
    </w:p>
    <w:p>
      <w:pPr/>
      <w:r>
        <w:rPr>
          <w:rFonts w:ascii="Times" w:hAnsi="Times" w:cs="Times"/>
          <w:sz w:val="22"/>
          <w:sz-cs w:val="22"/>
          <w:b/>
        </w:rPr>
        <w:t xml:space="preserve"/>
      </w:r>
    </w:p>
    <w:p>
      <w:pPr>
        <w:spacing w:before="60"/>
      </w:pPr>
      <w:r>
        <w:rPr>
          <w:rFonts w:ascii="Times" w:hAnsi="Times" w:cs="Times"/>
          <w:sz w:val="22"/>
          <w:sz-cs w:val="22"/>
          <w:b/>
        </w:rPr>
        <w:t xml:space="preserve">Professional Experience:</w:t>
      </w:r>
    </w:p>
    <w:p>
      <w:pPr>
        <w:spacing w:before="60"/>
      </w:pPr>
      <w:r>
        <w:rPr>
          <w:rFonts w:ascii="Times" w:hAnsi="Times" w:cs="Times"/>
          <w:sz w:val="22"/>
          <w:sz-cs w:val="22"/>
          <w:b/>
        </w:rPr>
        <w:t xml:space="preserve">Senior Project Manager  and Manager of Data Delivery </w:t>
      </w:r>
      <w:r>
        <w:rPr>
          <w:rFonts w:ascii="Times" w:hAnsi="Times" w:cs="Times"/>
          <w:sz w:val="22"/>
          <w:sz-cs w:val="22"/>
        </w:rPr>
        <w:t xml:space="preserve">(October 2010 to current)</w:t>
      </w:r>
      <w:r>
        <w:rPr>
          <w:rFonts w:ascii="Times" w:hAnsi="Times" w:cs="Times"/>
          <w:sz w:val="24"/>
          <w:sz-cs w:val="24"/>
        </w:rPr>
        <w:t xml:space="preserve"/>
      </w:r>
    </w:p>
    <w:p>
      <w:pPr/>
      <w:r>
        <w:rPr>
          <w:rFonts w:ascii="Times" w:hAnsi="Times" w:cs="Times"/>
          <w:sz w:val="22"/>
          <w:sz-cs w:val="22"/>
        </w:rPr>
        <w:t xml:space="preserve">WorldDoc, Inc, Las Vegas, NV</w:t>
      </w:r>
    </w:p>
    <w:p>
      <w:pPr>
        <w:ind w:left="980" w:first-line="-360"/>
      </w:pPr>
      <w:r>
        <w:rPr>
          <w:rFonts w:ascii="Symbol" w:hAnsi="Symbol" w:cs="Symbol"/>
          <w:sz w:val="22"/>
          <w:sz-cs w:val="22"/>
        </w:rPr>
        <w:t xml:space="preserve">•</w:t>
        <w:tab/>
        <w:t xml:space="preserve"/>
      </w:r>
      <w:r>
        <w:rPr>
          <w:rFonts w:ascii="Times" w:hAnsi="Times" w:cs="Times"/>
          <w:sz w:val="22"/>
          <w:sz-cs w:val="22"/>
        </w:rPr>
        <w:t xml:space="preserve">Manager of Data Delivery including Reporting, Data Imports and Data Exports including data mapping, report design and requirements documentation.  Reviewed all existing reports for accuracy and business value.  Automated manual report processing.   Implemented standards for QA.</w:t>
      </w:r>
      <w:r>
        <w:rPr>
          <w:rFonts w:ascii="Times" w:hAnsi="Times" w:cs="Times"/>
          <w:sz w:val="24"/>
          <w:sz-cs w:val="24"/>
        </w:rPr>
        <w:t xml:space="preserve"/>
      </w:r>
    </w:p>
    <w:p>
      <w:pPr>
        <w:ind w:left="980" w:first-line="-360"/>
      </w:pPr>
      <w:r>
        <w:rPr>
          <w:rFonts w:ascii="Symbol" w:hAnsi="Symbol" w:cs="Symbol"/>
          <w:sz w:val="22"/>
          <w:sz-cs w:val="22"/>
        </w:rPr>
        <w:t xml:space="preserve">•</w:t>
        <w:tab/>
        <w:t xml:space="preserve"/>
      </w:r>
      <w:r>
        <w:rPr>
          <w:rFonts w:ascii="Times" w:hAnsi="Times" w:cs="Times"/>
          <w:sz w:val="22"/>
          <w:sz-cs w:val="22"/>
        </w:rPr>
        <w:t xml:space="preserve">Leading ETL Project with Bridgegate Consulting Services to implement up front data validation for client data imports, consolidation of workflows and move from multiple import processes to single standard direct to database.  This will eliminate a broken legacy data import program, reduce processing steps, reduce manual support and add best practice data integrity to ETL workflows.</w:t>
      </w:r>
      <w:r>
        <w:rPr>
          <w:rFonts w:ascii="Times" w:hAnsi="Times" w:cs="Times"/>
          <w:sz w:val="24"/>
          <w:sz-cs w:val="24"/>
        </w:rPr>
        <w:t xml:space="preserve"/>
      </w:r>
    </w:p>
    <w:p>
      <w:pPr>
        <w:ind w:left="980" w:first-line="-360"/>
      </w:pPr>
      <w:r>
        <w:rPr>
          <w:rFonts w:ascii="Symbol" w:hAnsi="Symbol" w:cs="Symbol"/>
          <w:sz w:val="22"/>
          <w:sz-cs w:val="22"/>
        </w:rPr>
        <w:t xml:space="preserve">•</w:t>
        <w:tab/>
        <w:t xml:space="preserve"/>
      </w:r>
      <w:r>
        <w:rPr>
          <w:rFonts w:ascii="Times" w:hAnsi="Times" w:cs="Times"/>
          <w:sz w:val="22"/>
          <w:sz-cs w:val="22"/>
        </w:rPr>
        <w:t xml:space="preserve">Project Manager for Enterprise Risk Assessment project:  required working with all areas and all levels of the company to build a comprehensive inventory of all corporate risks.  Worked with Senior Managers to prioritize risks and develop mitigation plans as required.</w:t>
      </w:r>
      <w:r>
        <w:rPr>
          <w:rFonts w:ascii="Times" w:hAnsi="Times" w:cs="Times"/>
          <w:sz w:val="24"/>
          <w:sz-cs w:val="24"/>
        </w:rPr>
        <w:t xml:space="preserve"/>
      </w:r>
    </w:p>
    <w:p>
      <w:pPr>
        <w:ind w:left="980" w:first-line="-360"/>
      </w:pPr>
      <w:r>
        <w:rPr>
          <w:rFonts w:ascii="Symbol" w:hAnsi="Symbol" w:cs="Symbol"/>
          <w:sz w:val="22"/>
          <w:sz-cs w:val="22"/>
        </w:rPr>
        <w:t xml:space="preserve">•</w:t>
        <w:tab/>
        <w:t xml:space="preserve"/>
      </w:r>
      <w:r>
        <w:rPr>
          <w:rFonts w:ascii="Times" w:hAnsi="Times" w:cs="Times"/>
          <w:sz w:val="22"/>
          <w:sz-cs w:val="22"/>
        </w:rPr>
        <w:t xml:space="preserve">Project Manager for Data Warehouse project including architectural review and assessment, status reports to stakeholders, project plan management in agile environment</w:t>
      </w:r>
      <w:r>
        <w:rPr>
          <w:rFonts w:ascii="Times" w:hAnsi="Times" w:cs="Times"/>
          <w:sz w:val="24"/>
          <w:sz-cs w:val="24"/>
        </w:rPr>
        <w:t xml:space="preserve"/>
      </w:r>
    </w:p>
    <w:p>
      <w:pPr>
        <w:spacing w:before="60"/>
      </w:pPr>
      <w:r>
        <w:rPr>
          <w:rFonts w:ascii="Times" w:hAnsi="Times" w:cs="Times"/>
          <w:sz w:val="22"/>
          <w:sz-cs w:val="22"/>
          <w:b/>
        </w:rPr>
        <w:t xml:space="preserve"/>
      </w:r>
    </w:p>
    <w:p>
      <w:pPr>
        <w:spacing w:before="60"/>
      </w:pPr>
      <w:r>
        <w:rPr>
          <w:rFonts w:ascii="Times" w:hAnsi="Times" w:cs="Times"/>
          <w:sz w:val="22"/>
          <w:sz-cs w:val="22"/>
          <w:b/>
        </w:rPr>
        <w:t xml:space="preserve">Program Manager </w:t>
      </w:r>
      <w:r>
        <w:rPr>
          <w:rFonts w:ascii="Times" w:hAnsi="Times" w:cs="Times"/>
          <w:sz w:val="22"/>
          <w:sz-cs w:val="22"/>
        </w:rPr>
        <w:t xml:space="preserve">(August 2008 to October 2010)</w:t>
      </w:r>
      <w:r>
        <w:rPr>
          <w:rFonts w:ascii="Times" w:hAnsi="Times" w:cs="Times"/>
          <w:sz w:val="24"/>
          <w:sz-cs w:val="24"/>
        </w:rPr>
        <w:t xml:space="preserve"/>
      </w:r>
    </w:p>
    <w:p>
      <w:pPr/>
      <w:r>
        <w:rPr>
          <w:rFonts w:ascii="Times" w:hAnsi="Times" w:cs="Times"/>
          <w:sz w:val="22"/>
          <w:sz-cs w:val="22"/>
        </w:rPr>
        <w:t xml:space="preserve">Microsoft Licensing Group, Reno, NV</w:t>
      </w:r>
      <w:r>
        <w:rPr>
          <w:rFonts w:ascii="Times" w:hAnsi="Times" w:cs="Times"/>
          <w:sz w:val="24"/>
          <w:sz-cs w:val="24"/>
        </w:rPr>
        <w:t xml:space="preserve"/>
      </w:r>
    </w:p>
    <w:p>
      <w:pPr>
        <w:ind w:left="980" w:first-line="-360"/>
      </w:pPr>
      <w:r>
        <w:rPr>
          <w:rFonts w:ascii="Symbol" w:hAnsi="Symbol" w:cs="Symbol"/>
          <w:sz w:val="22"/>
          <w:sz-cs w:val="22"/>
        </w:rPr>
        <w:t xml:space="preserve">•</w:t>
        <w:tab/>
        <w:t xml:space="preserve"/>
      </w:r>
      <w:r>
        <w:rPr>
          <w:rFonts w:ascii="Times" w:hAnsi="Times" w:cs="Times"/>
          <w:sz w:val="22"/>
          <w:sz-cs w:val="22"/>
        </w:rPr>
        <w:t xml:space="preserve">Program and Project Manager, ExpertZone Program and Transition Project</w:t>
      </w:r>
      <w:r>
        <w:rPr>
          <w:rFonts w:ascii="Times" w:hAnsi="Times" w:cs="Times"/>
          <w:sz w:val="24"/>
          <w:sz-cs w:val="24"/>
        </w:rPr>
        <w:t xml:space="preserve"/>
      </w:r>
    </w:p>
    <w:p>
      <w:pPr>
        <w:ind w:left="980" w:first-line="-360"/>
      </w:pPr>
      <w:r>
        <w:rPr>
          <w:rFonts w:ascii="Symbol" w:hAnsi="Symbol" w:cs="Symbol"/>
          <w:sz w:val="22"/>
          <w:sz-cs w:val="22"/>
        </w:rPr>
        <w:t xml:space="preserve">•</w:t>
        <w:tab/>
        <w:t xml:space="preserve"/>
      </w:r>
      <w:r>
        <w:rPr>
          <w:rFonts w:ascii="Times" w:hAnsi="Times" w:cs="Times"/>
          <w:sz w:val="22"/>
          <w:sz-cs w:val="22"/>
        </w:rPr>
        <w:t xml:space="preserve">Project Manager for Canadian Channel Incentives Transition Project</w:t>
      </w:r>
      <w:r>
        <w:rPr>
          <w:rFonts w:ascii="Times" w:hAnsi="Times" w:cs="Times"/>
          <w:sz w:val="24"/>
          <w:sz-cs w:val="24"/>
        </w:rPr>
        <w:t xml:space="preserve"/>
      </w:r>
    </w:p>
    <w:p>
      <w:pPr>
        <w:ind w:left="980" w:first-line="-360"/>
      </w:pPr>
      <w:r>
        <w:rPr>
          <w:rFonts w:ascii="Symbol" w:hAnsi="Symbol" w:cs="Symbol"/>
          <w:sz w:val="22"/>
          <w:sz-cs w:val="22"/>
        </w:rPr>
        <w:t xml:space="preserve">•</w:t>
        <w:tab/>
        <w:t xml:space="preserve"/>
      </w:r>
      <w:r>
        <w:rPr>
          <w:rFonts w:ascii="Times" w:hAnsi="Times" w:cs="Times"/>
          <w:sz w:val="22"/>
          <w:sz-cs w:val="22"/>
        </w:rPr>
        <w:t xml:space="preserve">SOX control process design and audits</w:t>
      </w:r>
      <w:r>
        <w:rPr>
          <w:rFonts w:ascii="Times" w:hAnsi="Times" w:cs="Times"/>
          <w:sz w:val="24"/>
          <w:sz-cs w:val="24"/>
        </w:rPr>
        <w:t xml:space="preserve"/>
      </w:r>
    </w:p>
    <w:p>
      <w:pPr>
        <w:spacing w:before="60"/>
      </w:pPr>
      <w:r>
        <w:rPr>
          <w:rFonts w:ascii="Times" w:hAnsi="Times" w:cs="Times"/>
          <w:sz w:val="22"/>
          <w:sz-cs w:val="22"/>
          <w:b/>
        </w:rPr>
        <w:t xml:space="preserve"/>
      </w:r>
    </w:p>
    <w:p>
      <w:pPr>
        <w:spacing w:before="60"/>
      </w:pPr>
      <w:r>
        <w:rPr>
          <w:rFonts w:ascii="Times" w:hAnsi="Times" w:cs="Times"/>
          <w:sz w:val="22"/>
          <w:sz-cs w:val="22"/>
          <w:b/>
        </w:rPr>
        <w:t xml:space="preserve">Consultant </w:t>
      </w:r>
      <w:r>
        <w:rPr>
          <w:rFonts w:ascii="Times" w:hAnsi="Times" w:cs="Times"/>
          <w:sz w:val="22"/>
          <w:sz-cs w:val="22"/>
        </w:rPr>
        <w:t xml:space="preserve">(February 2008 to April 2008)</w:t>
      </w:r>
      <w:r>
        <w:rPr>
          <w:rFonts w:ascii="Times" w:hAnsi="Times" w:cs="Times"/>
          <w:sz w:val="24"/>
          <w:sz-cs w:val="24"/>
        </w:rPr>
        <w:t xml:space="preserve"/>
      </w:r>
    </w:p>
    <w:p>
      <w:pPr/>
      <w:r>
        <w:rPr>
          <w:rFonts w:ascii="Times" w:hAnsi="Times" w:cs="Times"/>
          <w:sz w:val="22"/>
          <w:sz-cs w:val="22"/>
        </w:rPr>
        <w:t xml:space="preserve">Program Manager at Microsoft Licensing Group, Reno, NV</w:t>
      </w:r>
      <w:r>
        <w:rPr>
          <w:rFonts w:ascii="Times" w:hAnsi="Times" w:cs="Times"/>
          <w:sz w:val="24"/>
          <w:sz-cs w:val="24"/>
        </w:rPr>
        <w:t xml:space="preserve"/>
      </w:r>
    </w:p>
    <w:p>
      <w:pPr>
        <w:spacing w:before="60"/>
      </w:pPr>
      <w:r>
        <w:rPr>
          <w:rFonts w:ascii="Times" w:hAnsi="Times" w:cs="Times"/>
          <w:sz w:val="22"/>
          <w:sz-cs w:val="22"/>
          <w:b/>
        </w:rPr>
        <w:t xml:space="preserve"/>
      </w:r>
    </w:p>
    <w:p>
      <w:pPr>
        <w:spacing w:before="60"/>
      </w:pPr>
      <w:r>
        <w:rPr>
          <w:rFonts w:ascii="Times" w:hAnsi="Times" w:cs="Times"/>
          <w:sz w:val="22"/>
          <w:sz-cs w:val="22"/>
          <w:b/>
        </w:rPr>
        <w:t xml:space="preserve">Senior Business Analyst </w:t>
      </w:r>
      <w:r>
        <w:rPr>
          <w:rFonts w:ascii="Times" w:hAnsi="Times" w:cs="Times"/>
          <w:sz w:val="22"/>
          <w:sz-cs w:val="22"/>
        </w:rPr>
        <w:t xml:space="preserve">(May 2006 to November 2007)</w:t>
      </w:r>
      <w:r>
        <w:rPr>
          <w:rFonts w:ascii="Times" w:hAnsi="Times" w:cs="Times"/>
          <w:sz w:val="24"/>
          <w:sz-cs w:val="24"/>
        </w:rPr>
        <w:t xml:space="preserve"/>
      </w:r>
    </w:p>
    <w:p>
      <w:pPr/>
      <w:r>
        <w:rPr>
          <w:rFonts w:ascii="Times" w:hAnsi="Times" w:cs="Times"/>
          <w:sz w:val="22"/>
          <w:sz-cs w:val="22"/>
        </w:rPr>
        <w:t xml:space="preserve">Covance, Reno, NV</w:t>
      </w:r>
      <w:r>
        <w:rPr>
          <w:rFonts w:ascii="Times" w:hAnsi="Times" w:cs="Times"/>
          <w:sz w:val="24"/>
          <w:sz-cs w:val="24"/>
          <w:b/>
        </w:rPr>
        <w:t xml:space="preserve"/>
      </w:r>
    </w:p>
    <w:p>
      <w:pPr>
        <w:ind w:left="980" w:first-line="-360"/>
      </w:pPr>
      <w:r>
        <w:rPr>
          <w:rFonts w:ascii="Symbol" w:hAnsi="Symbol" w:cs="Symbol"/>
          <w:sz w:val="22"/>
          <w:sz-cs w:val="22"/>
        </w:rPr>
        <w:t xml:space="preserve">•</w:t>
        <w:tab/>
        <w:t xml:space="preserve"/>
      </w:r>
      <w:r>
        <w:rPr>
          <w:rFonts w:ascii="Times" w:hAnsi="Times" w:cs="Times"/>
          <w:sz w:val="22"/>
          <w:sz-cs w:val="22"/>
        </w:rPr>
        <w:t xml:space="preserve">Created and managed project plans including WBS, critical path mapping, effort and duration estimates, status reporting, issue/risk tracking and mitigation </w:t>
      </w:r>
      <w:r>
        <w:rPr>
          <w:rFonts w:ascii="Times" w:hAnsi="Times" w:cs="Times"/>
          <w:sz w:val="24"/>
          <w:sz-cs w:val="24"/>
        </w:rPr>
        <w:t xml:space="preserve"/>
      </w:r>
    </w:p>
    <w:p>
      <w:pPr>
        <w:ind w:left="980" w:first-line="-360"/>
      </w:pPr>
      <w:r>
        <w:rPr>
          <w:rFonts w:ascii="Symbol" w:hAnsi="Symbol" w:cs="Symbol"/>
          <w:sz w:val="22"/>
          <w:sz-cs w:val="22"/>
        </w:rPr>
        <w:t xml:space="preserve">•</w:t>
        <w:tab/>
        <w:t xml:space="preserve"/>
      </w:r>
      <w:r>
        <w:rPr>
          <w:rFonts w:ascii="Times" w:hAnsi="Times" w:cs="Times"/>
          <w:sz w:val="22"/>
          <w:sz-cs w:val="22"/>
        </w:rPr>
        <w:t xml:space="preserve">Managed business requests for system enhancements including requirements analysis, feasibility analysis, cost/benefit analysis and prioritization</w:t>
      </w:r>
      <w:r>
        <w:rPr>
          <w:rFonts w:ascii="Times" w:hAnsi="Times" w:cs="Times"/>
          <w:sz w:val="24"/>
          <w:sz-cs w:val="24"/>
        </w:rPr>
        <w:t xml:space="preserve"/>
      </w:r>
    </w:p>
    <w:p>
      <w:pPr>
        <w:ind w:left="980" w:first-line="-360"/>
      </w:pPr>
      <w:r>
        <w:rPr>
          <w:rFonts w:ascii="Symbol" w:hAnsi="Symbol" w:cs="Symbol"/>
          <w:sz w:val="22"/>
          <w:sz-cs w:val="22"/>
        </w:rPr>
        <w:t xml:space="preserve">•</w:t>
        <w:tab/>
        <w:t xml:space="preserve"/>
      </w:r>
      <w:r>
        <w:rPr>
          <w:rFonts w:ascii="Times" w:hAnsi="Times" w:cs="Times"/>
          <w:sz w:val="22"/>
          <w:sz-cs w:val="22"/>
        </w:rPr>
        <w:t xml:space="preserve">Owned all business requirements documentation including Software Requirements Specifications, Use Cases, Requirements Traceability Matrix and UAT</w:t>
      </w:r>
      <w:r>
        <w:rPr>
          <w:rFonts w:ascii="Times" w:hAnsi="Times" w:cs="Times"/>
          <w:sz w:val="24"/>
          <w:sz-cs w:val="24"/>
        </w:rPr>
        <w:t xml:space="preserve"/>
      </w:r>
    </w:p>
    <w:p>
      <w:pPr>
        <w:jc w:val="both"/>
        <w:spacing w:before="60"/>
      </w:pPr>
      <w:r>
        <w:rPr>
          <w:rFonts w:ascii="Times" w:hAnsi="Times" w:cs="Times"/>
          <w:sz w:val="22"/>
          <w:sz-cs w:val="22"/>
          <w:b/>
        </w:rPr>
        <w:t xml:space="preserve"/>
      </w:r>
    </w:p>
    <w:p>
      <w:pPr>
        <w:jc w:val="both"/>
        <w:spacing w:before="60"/>
      </w:pPr>
      <w:r>
        <w:rPr>
          <w:rFonts w:ascii="Times" w:hAnsi="Times" w:cs="Times"/>
          <w:sz w:val="22"/>
          <w:sz-cs w:val="22"/>
          <w:b/>
        </w:rPr>
        <w:t xml:space="preserve">Project Manager &amp; Data Warehouse Architect </w:t>
      </w:r>
      <w:r>
        <w:rPr>
          <w:rFonts w:ascii="Times" w:hAnsi="Times" w:cs="Times"/>
          <w:sz w:val="22"/>
          <w:sz-cs w:val="22"/>
        </w:rPr>
        <w:t xml:space="preserve">(July 2005 to May 2006)</w:t>
      </w:r>
      <w:r>
        <w:rPr>
          <w:rFonts w:ascii="Times" w:hAnsi="Times" w:cs="Times"/>
          <w:sz w:val="24"/>
          <w:sz-cs w:val="24"/>
        </w:rPr>
        <w:t xml:space="preserve"/>
      </w:r>
    </w:p>
    <w:p>
      <w:pPr/>
      <w:r>
        <w:rPr>
          <w:rFonts w:ascii="Times" w:hAnsi="Times" w:cs="Times"/>
          <w:sz w:val="22"/>
          <w:sz-cs w:val="22"/>
        </w:rPr>
        <w:t xml:space="preserve">Innotrac Corporation, Reno, NV</w:t>
      </w:r>
      <w:r>
        <w:rPr>
          <w:rFonts w:ascii="Times" w:hAnsi="Times" w:cs="Times"/>
          <w:sz w:val="24"/>
          <w:sz-cs w:val="24"/>
          <w:b/>
        </w:rPr>
        <w:t xml:space="preserve"/>
      </w:r>
    </w:p>
    <w:p>
      <w:pPr>
        <w:ind w:left="980" w:first-line="-360"/>
      </w:pPr>
      <w:r>
        <w:rPr>
          <w:rFonts w:ascii="Symbol" w:hAnsi="Symbol" w:cs="Symbol"/>
          <w:sz w:val="22"/>
          <w:sz-cs w:val="22"/>
        </w:rPr>
        <w:t xml:space="preserve">•</w:t>
        <w:tab/>
        <w:t xml:space="preserve"/>
      </w:r>
      <w:r>
        <w:rPr>
          <w:rFonts w:ascii="Times" w:hAnsi="Times" w:cs="Times"/>
          <w:sz w:val="22"/>
          <w:sz-cs w:val="22"/>
        </w:rPr>
        <w:t xml:space="preserve">Architected Enterprise Business Intelligence System on SQL Server 2005 platform</w:t>
      </w:r>
      <w:r>
        <w:rPr>
          <w:rFonts w:ascii="Times" w:hAnsi="Times" w:cs="Times"/>
          <w:sz w:val="24"/>
          <w:sz-cs w:val="24"/>
        </w:rPr>
        <w:t xml:space="preserve"/>
      </w:r>
    </w:p>
    <w:p>
      <w:pPr>
        <w:ind w:left="980" w:first-line="-360"/>
      </w:pPr>
      <w:r>
        <w:rPr>
          <w:rFonts w:ascii="Symbol" w:hAnsi="Symbol" w:cs="Symbol"/>
          <w:sz w:val="22"/>
          <w:sz-cs w:val="22"/>
        </w:rPr>
        <w:t xml:space="preserve">•</w:t>
        <w:tab/>
        <w:t xml:space="preserve"/>
      </w:r>
      <w:r>
        <w:rPr>
          <w:rFonts w:ascii="Times" w:hAnsi="Times" w:cs="Times"/>
          <w:sz w:val="22"/>
          <w:sz-cs w:val="22"/>
        </w:rPr>
        <w:t xml:space="preserve">Implemented Payment Card Industry Data Security Standard compliance</w:t>
      </w:r>
      <w:r>
        <w:rPr>
          <w:rFonts w:ascii="Times" w:hAnsi="Times" w:cs="Times"/>
          <w:sz w:val="24"/>
          <w:sz-cs w:val="24"/>
        </w:rPr>
        <w:t xml:space="preserve"/>
      </w:r>
    </w:p>
    <w:p>
      <w:pPr>
        <w:jc w:val="both"/>
        <w:spacing w:before="60"/>
      </w:pPr>
      <w:r>
        <w:rPr>
          <w:rFonts w:ascii="Times" w:hAnsi="Times" w:cs="Times"/>
          <w:sz w:val="22"/>
          <w:sz-cs w:val="22"/>
          <w:b/>
        </w:rPr>
        <w:t xml:space="preserve"/>
      </w:r>
    </w:p>
    <w:p>
      <w:pPr>
        <w:jc w:val="both"/>
        <w:spacing w:before="60"/>
      </w:pPr>
      <w:r>
        <w:rPr>
          <w:rFonts w:ascii="Times" w:hAnsi="Times" w:cs="Times"/>
          <w:sz w:val="22"/>
          <w:sz-cs w:val="22"/>
          <w:b/>
        </w:rPr>
        <w:t xml:space="preserve">Senior Business Systems Analyst </w:t>
      </w:r>
      <w:r>
        <w:rPr>
          <w:rFonts w:ascii="Times" w:hAnsi="Times" w:cs="Times"/>
          <w:sz w:val="22"/>
          <w:sz-cs w:val="22"/>
        </w:rPr>
        <w:t xml:space="preserve">(October 2003 to July 2005)</w:t>
      </w:r>
      <w:r>
        <w:rPr>
          <w:rFonts w:ascii="Times" w:hAnsi="Times" w:cs="Times"/>
          <w:sz w:val="24"/>
          <w:sz-cs w:val="24"/>
        </w:rPr>
        <w:t xml:space="preserve"/>
      </w:r>
    </w:p>
    <w:p>
      <w:pPr/>
      <w:r>
        <w:rPr>
          <w:rFonts w:ascii="Times" w:hAnsi="Times" w:cs="Times"/>
          <w:sz w:val="22"/>
          <w:sz-cs w:val="22"/>
        </w:rPr>
        <w:t xml:space="preserve">Longs Drug Stores, Walnut Creek, CA</w:t>
      </w:r>
      <w:r>
        <w:rPr>
          <w:rFonts w:ascii="Times" w:hAnsi="Times" w:cs="Times"/>
          <w:sz w:val="24"/>
          <w:sz-cs w:val="24"/>
          <w:b/>
        </w:rPr>
        <w:t xml:space="preserve"/>
      </w:r>
    </w:p>
    <w:p>
      <w:pPr>
        <w:ind w:left="980" w:first-line="-360"/>
      </w:pPr>
      <w:r>
        <w:rPr>
          <w:rFonts w:ascii="Symbol" w:hAnsi="Symbol" w:cs="Symbol"/>
          <w:sz w:val="22"/>
          <w:sz-cs w:val="22"/>
        </w:rPr>
        <w:t xml:space="preserve">•</w:t>
        <w:tab/>
        <w:t xml:space="preserve"/>
      </w:r>
      <w:r>
        <w:rPr>
          <w:rFonts w:ascii="Times" w:hAnsi="Times" w:cs="Times"/>
          <w:sz w:val="22"/>
          <w:sz-cs w:val="22"/>
        </w:rPr>
        <w:t xml:space="preserve">Developed and implemented automated sales audit function of supply chain management system.</w:t>
      </w:r>
      <w:r>
        <w:rPr>
          <w:rFonts w:ascii="Times" w:hAnsi="Times" w:cs="Times"/>
          <w:sz w:val="24"/>
          <w:sz-cs w:val="24"/>
        </w:rPr>
        <w:t xml:space="preserve"/>
      </w:r>
    </w:p>
    <w:p>
      <w:pPr>
        <w:ind w:left="980" w:first-line="-360"/>
      </w:pPr>
      <w:r>
        <w:rPr>
          <w:rFonts w:ascii="Symbol" w:hAnsi="Symbol" w:cs="Symbol"/>
          <w:sz w:val="22"/>
          <w:sz-cs w:val="22"/>
        </w:rPr>
        <w:t xml:space="preserve">•</w:t>
        <w:tab/>
        <w:t xml:space="preserve"/>
      </w:r>
      <w:r>
        <w:rPr>
          <w:rFonts w:ascii="Times" w:hAnsi="Times" w:cs="Times"/>
          <w:sz w:val="22"/>
          <w:sz-cs w:val="22"/>
        </w:rPr>
        <w:t xml:space="preserve">Reconciled all sales, gross profit dollars and gross profit percents figures to allow for the timely conversion to supply chain system driven department profitability reports.  This eliminated a licensing charge of $250k annually through hardware retirement.   </w:t>
      </w:r>
      <w:r>
        <w:rPr>
          <w:rFonts w:ascii="Times" w:hAnsi="Times" w:cs="Times"/>
          <w:sz w:val="24"/>
          <w:sz-cs w:val="24"/>
        </w:rPr>
        <w:t xml:space="preserve"/>
      </w:r>
    </w:p>
    <w:p>
      <w:pPr>
        <w:ind w:left="980" w:first-line="-360"/>
      </w:pPr>
      <w:r>
        <w:rPr>
          <w:rFonts w:ascii="Symbol" w:hAnsi="Symbol" w:cs="Symbol"/>
          <w:sz w:val="22"/>
          <w:sz-cs w:val="22"/>
        </w:rPr>
        <w:t xml:space="preserve">•</w:t>
        <w:tab/>
        <w:t xml:space="preserve"/>
      </w:r>
      <w:r>
        <w:rPr>
          <w:rFonts w:ascii="Times" w:hAnsi="Times" w:cs="Times"/>
          <w:sz w:val="22"/>
          <w:sz-cs w:val="22"/>
        </w:rPr>
        <w:t xml:space="preserve">Eliminated discrepancies between the sales data warehouse and financial reporting.  The result was “one version of the truth” for all levels of management.</w:t>
      </w:r>
      <w:r>
        <w:rPr>
          <w:rFonts w:ascii="Times" w:hAnsi="Times" w:cs="Times"/>
          <w:sz w:val="24"/>
          <w:sz-cs w:val="24"/>
        </w:rPr>
        <w:t xml:space="preserve"/>
      </w:r>
    </w:p>
    <w:p>
      <w:pPr>
        <w:ind w:left="980" w:first-line="-360"/>
      </w:pPr>
      <w:r>
        <w:rPr>
          <w:rFonts w:ascii="Symbol" w:hAnsi="Symbol" w:cs="Symbol"/>
          <w:sz w:val="22"/>
          <w:sz-cs w:val="22"/>
        </w:rPr>
        <w:t xml:space="preserve">•</w:t>
        <w:tab/>
        <w:t xml:space="preserve"/>
      </w:r>
      <w:r>
        <w:rPr>
          <w:rFonts w:ascii="Times" w:hAnsi="Times" w:cs="Times"/>
          <w:sz w:val="22"/>
          <w:sz-cs w:val="22"/>
        </w:rPr>
        <w:t xml:space="preserve">Developed and implemented an automated interface between supply chain management system and general ledger to automated posting of retail sales and sales tax data.  Frequency of general ledger postings was increased from weekly to daily.</w:t>
      </w:r>
      <w:r>
        <w:rPr>
          <w:rFonts w:ascii="Times" w:hAnsi="Times" w:cs="Times"/>
          <w:sz w:val="24"/>
          <w:sz-cs w:val="24"/>
        </w:rPr>
        <w:t xml:space="preserve"/>
      </w:r>
    </w:p>
    <w:p>
      <w:pPr>
        <w:jc w:val="both"/>
        <w:spacing w:before="60"/>
      </w:pPr>
      <w:r>
        <w:rPr>
          <w:rFonts w:ascii="Times" w:hAnsi="Times" w:cs="Times"/>
          <w:sz w:val="22"/>
          <w:sz-cs w:val="22"/>
          <w:b/>
        </w:rPr>
        <w:t xml:space="preserve"/>
      </w:r>
    </w:p>
    <w:p>
      <w:pPr>
        <w:jc w:val="both"/>
        <w:spacing w:before="60"/>
      </w:pPr>
      <w:r>
        <w:rPr>
          <w:rFonts w:ascii="Times" w:hAnsi="Times" w:cs="Times"/>
          <w:sz w:val="22"/>
          <w:sz-cs w:val="22"/>
          <w:b/>
        </w:rPr>
        <w:t xml:space="preserve">Independent Data Warehouse Consultant </w:t>
      </w:r>
      <w:r>
        <w:rPr>
          <w:rFonts w:ascii="Times" w:hAnsi="Times" w:cs="Times"/>
          <w:sz w:val="22"/>
          <w:sz-cs w:val="22"/>
        </w:rPr>
        <w:t xml:space="preserve">(June 2001 to December 2002)</w:t>
      </w:r>
      <w:r>
        <w:rPr>
          <w:rFonts w:ascii="Times" w:hAnsi="Times" w:cs="Times"/>
          <w:sz w:val="24"/>
          <w:sz-cs w:val="24"/>
        </w:rPr>
        <w:t xml:space="preserve"/>
      </w:r>
    </w:p>
    <w:p>
      <w:pPr/>
      <w:r>
        <w:rPr>
          <w:rFonts w:ascii="Times" w:hAnsi="Times" w:cs="Times"/>
          <w:sz w:val="22"/>
          <w:sz-cs w:val="22"/>
        </w:rPr>
        <w:t xml:space="preserve">    Guidant Corporation, Shoreview MN</w:t>
      </w:r>
      <w:r>
        <w:rPr>
          <w:rFonts w:ascii="Times" w:hAnsi="Times" w:cs="Times"/>
          <w:sz w:val="24"/>
          <w:sz-cs w:val="24"/>
        </w:rPr>
        <w:t xml:space="preserve"/>
      </w:r>
    </w:p>
    <w:p>
      <w:pPr/>
      <w:r>
        <w:rPr>
          <w:rFonts w:ascii="Times" w:hAnsi="Times" w:cs="Times"/>
          <w:sz w:val="22"/>
          <w:sz-cs w:val="22"/>
        </w:rPr>
        <w:t xml:space="preserve">    United Health Group, Golden Valley, MN</w:t>
      </w:r>
      <w:r>
        <w:rPr>
          <w:rFonts w:ascii="Times" w:hAnsi="Times" w:cs="Times"/>
          <w:sz w:val="24"/>
          <w:sz-cs w:val="24"/>
        </w:rPr>
        <w:t xml:space="preserve"/>
      </w:r>
    </w:p>
    <w:p>
      <w:pPr/>
      <w:r>
        <w:rPr>
          <w:rFonts w:ascii="Times" w:hAnsi="Times" w:cs="Times"/>
          <w:sz w:val="22"/>
          <w:sz-cs w:val="22"/>
        </w:rPr>
        <w:t xml:space="preserve">    GlaxoSmithKline, RTP, NC</w:t>
      </w:r>
      <w:r>
        <w:rPr>
          <w:rFonts w:ascii="Times" w:hAnsi="Times" w:cs="Times"/>
          <w:sz w:val="24"/>
          <w:sz-cs w:val="24"/>
          <w:b/>
        </w:rPr>
        <w:t xml:space="preserve"/>
      </w:r>
    </w:p>
    <w:p>
      <w:pPr>
        <w:ind w:left="980" w:first-line="-360"/>
      </w:pPr>
      <w:r>
        <w:rPr>
          <w:rFonts w:ascii="Symbol" w:hAnsi="Symbol" w:cs="Symbol"/>
          <w:sz w:val="22"/>
          <w:sz-cs w:val="22"/>
        </w:rPr>
        <w:t xml:space="preserve">•</w:t>
        <w:tab/>
        <w:t xml:space="preserve"/>
      </w:r>
      <w:r>
        <w:rPr>
          <w:rFonts w:ascii="Times" w:hAnsi="Times" w:cs="Times"/>
          <w:sz w:val="22"/>
          <w:sz-cs w:val="22"/>
        </w:rPr>
        <w:t xml:space="preserve">Analyzed business requirements and data model to ensure all critical reporting information was available.  Updates to the data model during the initial report development process eliminated the need for costly rework </w:t>
      </w:r>
      <w:r>
        <w:rPr>
          <w:rFonts w:ascii="Times" w:hAnsi="Times" w:cs="Times"/>
          <w:sz w:val="24"/>
          <w:sz-cs w:val="24"/>
        </w:rPr>
        <w:t xml:space="preserve"/>
      </w:r>
    </w:p>
    <w:p>
      <w:pPr>
        <w:ind w:left="980" w:first-line="-360"/>
      </w:pPr>
      <w:r>
        <w:rPr>
          <w:rFonts w:ascii="Symbol" w:hAnsi="Symbol" w:cs="Symbol"/>
          <w:sz w:val="22"/>
          <w:sz-cs w:val="22"/>
        </w:rPr>
        <w:t xml:space="preserve">•</w:t>
        <w:tab/>
        <w:t xml:space="preserve"/>
      </w:r>
      <w:r>
        <w:rPr>
          <w:rFonts w:ascii="Times" w:hAnsi="Times" w:cs="Times"/>
          <w:sz w:val="22"/>
          <w:sz-cs w:val="22"/>
        </w:rPr>
        <w:t xml:space="preserve">Architected technical operations data warehouse to be used for internal and external help desk performance metric reporting.  A balance score card format was used to allow line managers to monitor service level agreements and respond as necessary</w:t>
      </w:r>
      <w:r>
        <w:rPr>
          <w:rFonts w:ascii="Times" w:hAnsi="Times" w:cs="Times"/>
          <w:sz w:val="24"/>
          <w:sz-cs w:val="24"/>
        </w:rPr>
        <w:t xml:space="preserve"/>
      </w:r>
    </w:p>
    <w:p>
      <w:pPr>
        <w:ind w:left="980" w:first-line="-360"/>
      </w:pPr>
      <w:r>
        <w:rPr>
          <w:rFonts w:ascii="Symbol" w:hAnsi="Symbol" w:cs="Symbol"/>
          <w:sz w:val="22"/>
          <w:sz-cs w:val="22"/>
        </w:rPr>
        <w:t xml:space="preserve">•</w:t>
        <w:tab/>
        <w:t xml:space="preserve"/>
      </w:r>
      <w:r>
        <w:rPr>
          <w:rFonts w:ascii="Times" w:hAnsi="Times" w:cs="Times"/>
          <w:sz w:val="22"/>
          <w:sz-cs w:val="22"/>
        </w:rPr>
        <w:t xml:space="preserve">Technical review and correction of existing extraction, transformation and loading code that resulted in a 20% increase of data loaded into system.</w:t>
      </w:r>
      <w:r>
        <w:rPr>
          <w:rFonts w:ascii="Times" w:hAnsi="Times" w:cs="Times"/>
          <w:sz w:val="24"/>
          <w:sz-cs w:val="24"/>
        </w:rPr>
        <w:t xml:space="preserve"/>
      </w:r>
    </w:p>
    <w:p>
      <w:pPr>
        <w:ind w:left="980" w:first-line="-360"/>
      </w:pPr>
      <w:r>
        <w:rPr>
          <w:rFonts w:ascii="Symbol" w:hAnsi="Symbol" w:cs="Symbol"/>
          <w:sz w:val="22"/>
          <w:sz-cs w:val="22"/>
        </w:rPr>
        <w:t xml:space="preserve">•</w:t>
        <w:tab/>
        <w:t xml:space="preserve"/>
      </w:r>
      <w:r>
        <w:rPr>
          <w:rFonts w:ascii="Times" w:hAnsi="Times" w:cs="Times"/>
          <w:sz w:val="22"/>
          <w:sz-cs w:val="22"/>
        </w:rPr>
        <w:t xml:space="preserve">Validation and reconciliation of key web analytics metrics from 70% discrepancies to less than 1%</w:t>
      </w:r>
      <w:r>
        <w:rPr>
          <w:rFonts w:ascii="Times" w:hAnsi="Times" w:cs="Times"/>
          <w:sz w:val="24"/>
          <w:sz-cs w:val="24"/>
          <w:b/>
        </w:rPr>
        <w:t xml:space="preserve"/>
      </w:r>
    </w:p>
    <w:p>
      <w:pPr>
        <w:jc w:val="both"/>
        <w:spacing w:before="60"/>
      </w:pPr>
      <w:r>
        <w:rPr>
          <w:rFonts w:ascii="Times" w:hAnsi="Times" w:cs="Times"/>
          <w:sz w:val="22"/>
          <w:sz-cs w:val="22"/>
          <w:b/>
        </w:rPr>
        <w:t xml:space="preserve"/>
      </w:r>
    </w:p>
    <w:p>
      <w:pPr>
        <w:jc w:val="both"/>
        <w:spacing w:before="60"/>
      </w:pPr>
      <w:r>
        <w:rPr>
          <w:rFonts w:ascii="Times" w:hAnsi="Times" w:cs="Times"/>
          <w:sz w:val="22"/>
          <w:sz-cs w:val="22"/>
          <w:b/>
        </w:rPr>
        <w:t xml:space="preserve">Project Management / Data Warehouse Manager </w:t>
      </w:r>
      <w:r>
        <w:rPr>
          <w:rFonts w:ascii="Times" w:hAnsi="Times" w:cs="Times"/>
          <w:sz w:val="22"/>
          <w:sz-cs w:val="22"/>
        </w:rPr>
        <w:t xml:space="preserve">(January 2000 to April 2001)</w:t>
      </w:r>
      <w:r>
        <w:rPr>
          <w:rFonts w:ascii="Times" w:hAnsi="Times" w:cs="Times"/>
          <w:sz w:val="24"/>
          <w:sz-cs w:val="24"/>
          <w:b/>
        </w:rPr>
        <w:t xml:space="preserve"/>
      </w:r>
    </w:p>
    <w:p>
      <w:pPr/>
      <w:r>
        <w:rPr>
          <w:rFonts w:ascii="Times" w:hAnsi="Times" w:cs="Times"/>
          <w:sz w:val="22"/>
          <w:sz-cs w:val="22"/>
        </w:rPr>
        <w:t xml:space="preserve">NetRadio.com, Minneapolis, MN</w:t>
      </w:r>
      <w:r>
        <w:rPr>
          <w:rFonts w:ascii="Times" w:hAnsi="Times" w:cs="Times"/>
          <w:sz w:val="24"/>
          <w:sz-cs w:val="24"/>
        </w:rPr>
        <w:t xml:space="preserve"/>
      </w:r>
    </w:p>
    <w:p>
      <w:pPr>
        <w:ind w:left="1000" w:first-line="-360"/>
      </w:pPr>
      <w:r>
        <w:rPr>
          <w:rFonts w:ascii="Symbol" w:hAnsi="Symbol" w:cs="Symbol"/>
          <w:sz w:val="22"/>
          <w:sz-cs w:val="22"/>
        </w:rPr>
        <w:t xml:space="preserve">•</w:t>
        <w:tab/>
        <w:t xml:space="preserve"/>
      </w:r>
      <w:r>
        <w:rPr>
          <w:rFonts w:ascii="Times" w:hAnsi="Times" w:cs="Times"/>
          <w:sz w:val="22"/>
          <w:sz-cs w:val="22"/>
        </w:rPr>
        <w:t xml:space="preserve">Implemented web log based data warehouse resulting in increased accuracy of data used for business analytics and sponsor reporting.</w:t>
      </w:r>
      <w:r>
        <w:rPr>
          <w:rFonts w:ascii="Times" w:hAnsi="Times" w:cs="Times"/>
          <w:sz w:val="24"/>
          <w:sz-cs w:val="24"/>
        </w:rPr>
        <w:t xml:space="preserve"/>
      </w:r>
    </w:p>
    <w:p>
      <w:pPr>
        <w:ind w:left="1000" w:first-line="-360"/>
      </w:pPr>
      <w:r>
        <w:rPr>
          <w:rFonts w:ascii="Symbol" w:hAnsi="Symbol" w:cs="Symbol"/>
          <w:sz w:val="22"/>
          <w:sz-cs w:val="22"/>
        </w:rPr>
        <w:t xml:space="preserve">•</w:t>
        <w:tab/>
        <w:t xml:space="preserve"/>
      </w:r>
      <w:r>
        <w:rPr>
          <w:rFonts w:ascii="Times" w:hAnsi="Times" w:cs="Times"/>
          <w:sz w:val="22"/>
          <w:sz-cs w:val="22"/>
        </w:rPr>
        <w:t xml:space="preserve">Business Analyst for dynamic web site design and content management system, including site layout models, object models, business rules, user interface testing, and end user training</w:t>
      </w:r>
      <w:r>
        <w:rPr>
          <w:rFonts w:ascii="Times" w:hAnsi="Times" w:cs="Times"/>
          <w:sz w:val="24"/>
          <w:sz-cs w:val="24"/>
        </w:rPr>
        <w:t xml:space="preserve"/>
      </w:r>
    </w:p>
    <w:p>
      <w:pPr>
        <w:ind w:left="1000" w:first-line="-360"/>
      </w:pPr>
      <w:r>
        <w:rPr>
          <w:rFonts w:ascii="Symbol" w:hAnsi="Symbol" w:cs="Symbol"/>
          <w:sz w:val="22"/>
          <w:sz-cs w:val="22"/>
        </w:rPr>
        <w:t xml:space="preserve">•</w:t>
        <w:tab/>
        <w:t xml:space="preserve"/>
      </w:r>
      <w:r>
        <w:rPr>
          <w:rFonts w:ascii="Times" w:hAnsi="Times" w:cs="Times"/>
          <w:sz w:val="22"/>
          <w:sz-cs w:val="22"/>
        </w:rPr>
        <w:t xml:space="preserve">Developed and implemented  project management methodology, including IT Steering Committee, project proposal process, preliminary project plan and resource requirements, and cost/benefit analysis</w:t>
      </w:r>
      <w:r>
        <w:rPr>
          <w:rFonts w:ascii="Times" w:hAnsi="Times" w:cs="Times"/>
          <w:sz w:val="24"/>
          <w:sz-cs w:val="24"/>
        </w:rPr>
        <w:t xml:space="preserve"/>
      </w:r>
    </w:p>
    <w:p>
      <w:pPr>
        <w:jc w:val="both"/>
        <w:spacing w:before="60"/>
      </w:pPr>
      <w:r>
        <w:rPr>
          <w:rFonts w:ascii="Times" w:hAnsi="Times" w:cs="Times"/>
          <w:sz w:val="22"/>
          <w:sz-cs w:val="22"/>
          <w:b/>
        </w:rPr>
        <w:t xml:space="preserve"/>
      </w:r>
    </w:p>
    <w:p>
      <w:pPr>
        <w:jc w:val="both"/>
        <w:spacing w:before="60"/>
      </w:pPr>
      <w:r>
        <w:rPr>
          <w:rFonts w:ascii="Times" w:hAnsi="Times" w:cs="Times"/>
          <w:sz w:val="22"/>
          <w:sz-cs w:val="22"/>
          <w:b/>
        </w:rPr>
        <w:t xml:space="preserve">Consultant </w:t>
      </w:r>
      <w:r>
        <w:rPr>
          <w:rFonts w:ascii="Times" w:hAnsi="Times" w:cs="Times"/>
          <w:sz w:val="22"/>
          <w:sz-cs w:val="22"/>
        </w:rPr>
        <w:t xml:space="preserve">(November 1997 to September 1999)</w:t>
      </w:r>
      <w:r>
        <w:rPr>
          <w:rFonts w:ascii="Times" w:hAnsi="Times" w:cs="Times"/>
          <w:sz w:val="24"/>
          <w:sz-cs w:val="24"/>
          <w:b/>
        </w:rPr>
        <w:t xml:space="preserve"/>
      </w:r>
    </w:p>
    <w:p>
      <w:pPr/>
      <w:r>
        <w:rPr>
          <w:rFonts w:ascii="Times" w:hAnsi="Times" w:cs="Times"/>
          <w:sz w:val="22"/>
          <w:sz-cs w:val="22"/>
        </w:rPr>
        <w:t xml:space="preserve">Oracle Corporation, Decision Support Systems &amp; Data Warehouse Practice</w:t>
      </w:r>
      <w:r>
        <w:rPr>
          <w:rFonts w:ascii="Times" w:hAnsi="Times" w:cs="Times"/>
          <w:sz w:val="24"/>
          <w:sz-cs w:val="24"/>
          <w:b/>
        </w:rPr>
        <w:t xml:space="preserve"/>
      </w:r>
    </w:p>
    <w:p>
      <w:pPr>
        <w:ind w:left="1000" w:first-line="-360"/>
      </w:pPr>
      <w:r>
        <w:rPr>
          <w:rFonts w:ascii="Symbol" w:hAnsi="Symbol" w:cs="Symbol"/>
          <w:sz w:val="22"/>
          <w:sz-cs w:val="22"/>
        </w:rPr>
        <w:t xml:space="preserve">•</w:t>
        <w:tab/>
        <w:t xml:space="preserve"/>
      </w:r>
      <w:r>
        <w:rPr>
          <w:rFonts w:ascii="Times" w:hAnsi="Times" w:cs="Times"/>
          <w:sz w:val="22"/>
          <w:sz-cs w:val="22"/>
        </w:rPr>
        <w:t xml:space="preserve">Participated in business process re-engineering, and provided insight into areas of possible automation or increased efficiency</w:t>
      </w:r>
      <w:r>
        <w:rPr>
          <w:rFonts w:ascii="Times" w:hAnsi="Times" w:cs="Times"/>
          <w:sz w:val="24"/>
          <w:sz-cs w:val="24"/>
        </w:rPr>
        <w:t xml:space="preserve"/>
      </w:r>
    </w:p>
    <w:p>
      <w:pPr>
        <w:ind w:left="1000" w:first-line="-360"/>
      </w:pPr>
      <w:r>
        <w:rPr>
          <w:rFonts w:ascii="Symbol" w:hAnsi="Symbol" w:cs="Symbol"/>
          <w:sz w:val="22"/>
          <w:sz-cs w:val="22"/>
        </w:rPr>
        <w:t xml:space="preserve">•</w:t>
        <w:tab/>
        <w:t xml:space="preserve"/>
      </w:r>
      <w:r>
        <w:rPr>
          <w:rFonts w:ascii="Times" w:hAnsi="Times" w:cs="Times"/>
          <w:sz w:val="22"/>
          <w:sz-cs w:val="22"/>
        </w:rPr>
        <w:t xml:space="preserve">Project Management including managing risk/issue logs, status reporting of development tasks and change request tracking</w:t>
      </w:r>
      <w:r>
        <w:rPr>
          <w:rFonts w:ascii="Times" w:hAnsi="Times" w:cs="Times"/>
          <w:sz w:val="24"/>
          <w:sz-cs w:val="24"/>
        </w:rPr>
        <w:t xml:space="preserve"/>
      </w:r>
    </w:p>
    <w:p>
      <w:pPr>
        <w:ind w:left="1000" w:first-line="-360"/>
      </w:pPr>
      <w:r>
        <w:rPr>
          <w:rFonts w:ascii="Symbol" w:hAnsi="Symbol" w:cs="Symbol"/>
          <w:sz w:val="22"/>
          <w:sz-cs w:val="22"/>
        </w:rPr>
        <w:t xml:space="preserve">•</w:t>
        <w:tab/>
        <w:t xml:space="preserve"/>
      </w:r>
      <w:r>
        <w:rPr>
          <w:rFonts w:ascii="Times" w:hAnsi="Times" w:cs="Times"/>
          <w:sz w:val="22"/>
          <w:sz-cs w:val="22"/>
        </w:rPr>
        <w:t xml:space="preserve">Logical and physical data modeling to support identified reporting and analysis requirements</w:t>
      </w:r>
      <w:r>
        <w:rPr>
          <w:rFonts w:ascii="Times" w:hAnsi="Times" w:cs="Times"/>
          <w:sz w:val="24"/>
          <w:sz-cs w:val="24"/>
        </w:rPr>
        <w:t xml:space="preserve"/>
      </w:r>
    </w:p>
    <w:p>
      <w:pPr>
        <w:ind w:left="1000" w:first-line="-360"/>
      </w:pPr>
      <w:r>
        <w:rPr>
          <w:rFonts w:ascii="Symbol" w:hAnsi="Symbol" w:cs="Symbol"/>
          <w:sz w:val="22"/>
          <w:sz-cs w:val="22"/>
        </w:rPr>
        <w:t xml:space="preserve">•</w:t>
        <w:tab/>
        <w:t xml:space="preserve"/>
      </w:r>
      <w:r>
        <w:rPr>
          <w:rFonts w:ascii="Times" w:hAnsi="Times" w:cs="Times"/>
          <w:sz w:val="22"/>
          <w:sz-cs w:val="22"/>
        </w:rPr>
        <w:t xml:space="preserve">Co-Authored Oracle’s 1to1 Marketing Engagement Methodology</w:t>
      </w:r>
      <w:r>
        <w:rPr>
          <w:rFonts w:ascii="Times" w:hAnsi="Times" w:cs="Times"/>
          <w:sz w:val="24"/>
          <w:sz-cs w:val="24"/>
        </w:rPr>
        <w:t xml:space="preserve"/>
      </w:r>
    </w:p>
    <w:p>
      <w:pPr>
        <w:jc w:val="both"/>
        <w:spacing w:before="60"/>
      </w:pPr>
      <w:r>
        <w:rPr>
          <w:rFonts w:ascii="Times" w:hAnsi="Times" w:cs="Times"/>
          <w:sz w:val="22"/>
          <w:sz-cs w:val="22"/>
          <w:b/>
        </w:rPr>
        <w:t xml:space="preserve">Corporate Controller </w:t>
      </w:r>
      <w:r>
        <w:rPr>
          <w:rFonts w:ascii="Times" w:hAnsi="Times" w:cs="Times"/>
          <w:sz w:val="22"/>
          <w:sz-cs w:val="22"/>
        </w:rPr>
        <w:t xml:space="preserve">(August 1996 to October 1997)</w:t>
      </w:r>
      <w:r>
        <w:rPr>
          <w:rFonts w:ascii="Times" w:hAnsi="Times" w:cs="Times"/>
          <w:sz w:val="24"/>
          <w:sz-cs w:val="24"/>
          <w:b/>
        </w:rPr>
        <w:t xml:space="preserve"/>
      </w:r>
    </w:p>
    <w:p>
      <w:pPr/>
      <w:r>
        <w:rPr>
          <w:rFonts w:ascii="Times" w:hAnsi="Times" w:cs="Times"/>
          <w:sz w:val="22"/>
          <w:sz-cs w:val="22"/>
        </w:rPr>
        <w:t xml:space="preserve">Famous Dave’s of America, Inc., Minneapolis, MN</w:t>
      </w:r>
      <w:r>
        <w:rPr>
          <w:rFonts w:ascii="Times" w:hAnsi="Times" w:cs="Times"/>
          <w:sz w:val="24"/>
          <w:sz-cs w:val="24"/>
          <w:b/>
        </w:rPr>
        <w:t xml:space="preserve"/>
      </w:r>
    </w:p>
    <w:p>
      <w:pPr/>
      <w:r>
        <w:rPr>
          <w:rFonts w:ascii="Times" w:hAnsi="Times" w:cs="Times"/>
          <w:sz w:val="18"/>
          <w:sz-cs w:val="18"/>
        </w:rPr>
        <w:t xml:space="preserve"/>
      </w:r>
    </w:p>
    <w:p>
      <w:pPr>
        <w:jc w:val="both"/>
        <w:spacing w:before="60"/>
      </w:pPr>
      <w:r>
        <w:rPr>
          <w:rFonts w:ascii="Times" w:hAnsi="Times" w:cs="Times"/>
          <w:sz w:val="24"/>
          <w:sz-cs w:val="24"/>
          <w:b/>
        </w:rPr>
        <w:t xml:space="preserve">Education and Training:</w:t>
      </w:r>
      <w:r>
        <w:rPr>
          <w:rFonts w:ascii="Times" w:hAnsi="Times" w:cs="Times"/>
          <w:sz w:val="22"/>
          <w:sz-cs w:val="22"/>
          <w:b/>
        </w:rPr>
        <w:t xml:space="preserve"/>
      </w:r>
    </w:p>
    <w:p>
      <w:pPr>
        <w:jc w:val="both"/>
        <w:spacing w:before="60"/>
      </w:pPr>
      <w:r>
        <w:rPr>
          <w:rFonts w:ascii="Times" w:hAnsi="Times" w:cs="Times"/>
          <w:sz w:val="8"/>
          <w:sz-cs w:val="8"/>
          <w:b/>
        </w:rPr>
        <w:t xml:space="preserve"/>
      </w:r>
    </w:p>
    <w:p>
      <w:pPr>
        <w:jc w:val="both"/>
        <w:spacing w:before="60"/>
      </w:pPr>
      <w:r>
        <w:rPr>
          <w:rFonts w:ascii="Times" w:hAnsi="Times" w:cs="Times"/>
          <w:sz w:val="22"/>
          <w:sz-cs w:val="22"/>
          <w:b/>
        </w:rPr>
        <w:t xml:space="preserve">PMI Certified Project Management Professional</w:t>
      </w:r>
      <w:r>
        <w:rPr>
          <w:rFonts w:ascii="Times" w:hAnsi="Times" w:cs="Times"/>
          <w:sz w:val="22"/>
          <w:sz-cs w:val="22"/>
        </w:rPr>
        <w:t xml:space="preserve"/>
        <w:tab/>
        <w:t xml:space="preserve"/>
      </w:r>
    </w:p>
    <w:p>
      <w:pPr>
        <w:jc w:val="both"/>
        <w:spacing w:before="60"/>
      </w:pPr>
      <w:r>
        <w:rPr>
          <w:rFonts w:ascii="Times" w:hAnsi="Times" w:cs="Times"/>
          <w:sz w:val="8"/>
          <w:sz-cs w:val="8"/>
        </w:rPr>
        <w:t xml:space="preserve"/>
      </w:r>
    </w:p>
    <w:p>
      <w:pPr>
        <w:jc w:val="both"/>
        <w:spacing w:before="60"/>
      </w:pPr>
      <w:r>
        <w:rPr>
          <w:rFonts w:ascii="Times" w:hAnsi="Times" w:cs="Times"/>
          <w:sz w:val="22"/>
          <w:sz-cs w:val="22"/>
          <w:b/>
        </w:rPr>
        <w:t xml:space="preserve">University of California, Davis</w:t>
      </w:r>
      <w:r>
        <w:rPr>
          <w:rFonts w:ascii="Times" w:hAnsi="Times" w:cs="Times"/>
          <w:sz w:val="22"/>
          <w:sz-cs w:val="22"/>
        </w:rPr>
        <w:t xml:space="preserve"/>
      </w:r>
    </w:p>
    <w:p>
      <w:pPr>
        <w:jc w:val="both"/>
        <w:spacing w:before="60"/>
      </w:pPr>
      <w:r>
        <w:rPr>
          <w:rFonts w:ascii="Times" w:hAnsi="Times" w:cs="Times"/>
          <w:sz w:val="22"/>
          <w:sz-cs w:val="22"/>
        </w:rPr>
        <w:t xml:space="preserve">Certificate, Health Informatics (2011-2012 expected)</w:t>
      </w:r>
      <w:r>
        <w:rPr>
          <w:rFonts w:ascii="Times" w:hAnsi="Times" w:cs="Times"/>
          <w:sz w:val="22"/>
          <w:sz-cs w:val="22"/>
          <w:b/>
        </w:rPr>
        <w:t xml:space="preserve"> </w:t>
      </w:r>
    </w:p>
    <w:p>
      <w:pPr>
        <w:jc w:val="both"/>
        <w:spacing w:before="60"/>
      </w:pPr>
      <w:r>
        <w:rPr>
          <w:rFonts w:ascii="Times" w:hAnsi="Times" w:cs="Times"/>
          <w:sz w:val="8"/>
          <w:sz-cs w:val="8"/>
          <w:b/>
        </w:rPr>
        <w:t xml:space="preserve"/>
      </w:r>
    </w:p>
    <w:p>
      <w:pPr>
        <w:jc w:val="both"/>
        <w:spacing w:before="60"/>
      </w:pPr>
      <w:r>
        <w:rPr>
          <w:rFonts w:ascii="Times" w:hAnsi="Times" w:cs="Times"/>
          <w:sz w:val="22"/>
          <w:sz-cs w:val="22"/>
          <w:b/>
        </w:rPr>
        <w:t xml:space="preserve">Augsburg College, Minneapolis, MN</w:t>
      </w:r>
      <w:r>
        <w:rPr>
          <w:rFonts w:ascii="Times" w:hAnsi="Times" w:cs="Times"/>
          <w:sz w:val="24"/>
          <w:sz-cs w:val="24"/>
          <w:b/>
        </w:rPr>
        <w:t xml:space="preserve"/>
      </w:r>
    </w:p>
    <w:p>
      <w:pPr/>
      <w:r>
        <w:rPr>
          <w:rFonts w:ascii="Times" w:hAnsi="Times" w:cs="Times"/>
          <w:sz w:val="22"/>
          <w:sz-cs w:val="22"/>
        </w:rPr>
        <w:t xml:space="preserve">BA, Management Information Systems</w:t>
      </w:r>
    </w:p>
    <w:p>
      <w:pPr/>
      <w:r>
        <w:rPr>
          <w:rFonts w:ascii="Times" w:hAnsi="Times" w:cs="Times"/>
          <w:sz w:val="8"/>
          <w:sz-cs w:val="8"/>
        </w:rPr>
        <w:t xml:space="preserve"/>
      </w:r>
    </w:p>
    <w:p>
      <w:pPr/>
      <w:r>
        <w:rPr>
          <w:rFonts w:ascii="Times" w:hAnsi="Times" w:cs="Times"/>
          <w:sz w:val="22"/>
          <w:sz-cs w:val="22"/>
          <w:b/>
        </w:rPr>
        <w:t xml:space="preserve">University of California Berkeley</w:t>
      </w:r>
      <w:r>
        <w:rPr>
          <w:rFonts w:ascii="Times" w:hAnsi="Times" w:cs="Times"/>
          <w:sz w:val="22"/>
          <w:sz-cs w:val="22"/>
        </w:rPr>
        <w:t xml:space="preserve"/>
      </w:r>
    </w:p>
    <w:p>
      <w:pPr/>
      <w:r>
        <w:rPr>
          <w:rFonts w:ascii="Times" w:hAnsi="Times" w:cs="Times"/>
          <w:sz w:val="22"/>
          <w:sz-cs w:val="22"/>
        </w:rPr>
        <w:t xml:space="preserve">Certificate, Project Management</w:t>
      </w:r>
      <w:r>
        <w:rPr>
          <w:rFonts w:ascii="Times" w:hAnsi="Times" w:cs="Times"/>
          <w:sz w:val="24"/>
          <w:sz-cs w:val="24"/>
        </w:rPr>
        <w:t xml:space="preserve"/>
      </w:r>
    </w:p>
    <w:p>
      <w:pPr>
        <w:jc w:val="both"/>
        <w:spacing w:before="60"/>
      </w:pPr>
      <w:r>
        <w:rPr>
          <w:rFonts w:ascii="Times" w:hAnsi="Times" w:cs="Times"/>
          <w:sz w:val="8"/>
          <w:sz-cs w:val="8"/>
        </w:rPr>
        <w:t xml:space="preserve"/>
      </w:r>
    </w:p>
    <w:p>
      <w:pPr>
        <w:jc w:val="both"/>
      </w:pPr>
      <w:r>
        <w:rPr>
          <w:rFonts w:ascii="Times" w:hAnsi="Times" w:cs="Times"/>
          <w:sz w:val="22"/>
          <w:sz-cs w:val="22"/>
          <w:b/>
        </w:rPr>
        <w:t xml:space="preserve">Six Sigma Green Belt Training</w:t>
        <w:tab/>
        <w:t xml:space="preserve"/>
      </w:r>
      <w:r>
        <w:rPr>
          <w:rFonts w:ascii="Times" w:hAnsi="Times" w:cs="Times"/>
          <w:sz w:val="24"/>
          <w:sz-cs w:val="24"/>
          <w:b/>
        </w:rPr>
        <w:t xml:space="preserve"/>
      </w:r>
    </w:p>
    <w:p>
      <w:pPr>
        <w:jc w:val="both"/>
      </w:pPr>
      <w:r>
        <w:rPr>
          <w:rFonts w:ascii="Times" w:hAnsi="Times" w:cs="Times"/>
          <w:sz w:val="22"/>
          <w:sz-cs w:val="22"/>
        </w:rPr>
        <w:t xml:space="preserve">Covance, Inc.</w:t>
      </w:r>
    </w:p>
    <w:p>
      <w:pPr>
        <w:jc w:val="both"/>
      </w:pPr>
      <w:r>
        <w:rPr>
          <w:rFonts w:ascii="Times" w:hAnsi="Times" w:cs="Times"/>
          <w:sz w:val="8"/>
          <w:sz-cs w:val="8"/>
          <w:b/>
        </w:rPr>
        <w:t xml:space="preserve"/>
      </w:r>
    </w:p>
    <w:p>
      <w:pPr>
        <w:jc w:val="both"/>
      </w:pPr>
      <w:r>
        <w:rPr>
          <w:rFonts w:ascii="Times" w:hAnsi="Times" w:cs="Times"/>
          <w:sz w:val="22"/>
          <w:sz-cs w:val="22"/>
          <w:b/>
        </w:rPr>
        <w:t xml:space="preserve">Kimbell University</w:t>
      </w:r>
      <w:r>
        <w:rPr>
          <w:rFonts w:ascii="Times" w:hAnsi="Times" w:cs="Times"/>
          <w:sz w:val="22"/>
          <w:sz-cs w:val="22"/>
        </w:rPr>
        <w:t xml:space="preserve"/>
      </w:r>
    </w:p>
    <w:p>
      <w:pPr>
        <w:jc w:val="both"/>
      </w:pPr>
      <w:r>
        <w:rPr>
          <w:rFonts w:ascii="Times" w:hAnsi="Times" w:cs="Times"/>
          <w:sz w:val="22"/>
          <w:sz-cs w:val="22"/>
        </w:rPr>
        <w:t xml:space="preserve">Microsoft Data Warehouse Training</w:t>
        <w:tab/>
        <w:t xml:space="preserve"/>
      </w:r>
    </w:p>
    <w:p>
      <w:pPr>
        <w:jc w:val="both"/>
      </w:pPr>
      <w:r>
        <w:rPr>
          <w:rFonts w:ascii="Times" w:hAnsi="Times" w:cs="Times"/>
          <w:sz w:val="8"/>
          <w:sz-cs w:val="8"/>
        </w:rPr>
        <w:t xml:space="preserve"/>
      </w:r>
    </w:p>
    <w:p>
      <w:pPr>
        <w:jc w:val="both"/>
      </w:pPr>
      <w:r>
        <w:rPr>
          <w:rFonts w:ascii="Times" w:hAnsi="Times" w:cs="Times"/>
          <w:sz w:val="22"/>
          <w:sz-cs w:val="22"/>
          <w:b/>
        </w:rPr>
        <w:t xml:space="preserve">Inquestra.com</w:t>
      </w:r>
      <w:r>
        <w:rPr>
          <w:rFonts w:ascii="Times" w:hAnsi="Times" w:cs="Times"/>
          <w:sz w:val="22"/>
          <w:sz-cs w:val="22"/>
        </w:rPr>
        <w:t xml:space="preserve"/>
      </w:r>
    </w:p>
    <w:p>
      <w:pPr>
        <w:jc w:val="both"/>
      </w:pPr>
      <w:r>
        <w:rPr>
          <w:rFonts w:ascii="Times" w:hAnsi="Times" w:cs="Times"/>
          <w:sz w:val="22"/>
          <w:sz-cs w:val="22"/>
        </w:rPr>
        <w:t xml:space="preserve">Business Systems Analyst Certification</w:t>
      </w:r>
      <w:r>
        <w:rPr>
          <w:rFonts w:ascii="Times" w:hAnsi="Times" w:cs="Times"/>
          <w:sz w:val="24"/>
          <w:sz-cs w:val="24"/>
        </w:rPr>
        <w:t xml:space="preserve"/>
      </w:r>
    </w:p>
    <w:p>
      <w:pPr>
        <w:jc w:val="both"/>
      </w:pPr>
      <w:r>
        <w:rPr>
          <w:rFonts w:ascii="Times" w:hAnsi="Times" w:cs="Times"/>
          <w:sz w:val="8"/>
          <w:sz-cs w:val="8"/>
        </w:rPr>
        <w:t xml:space="preserve"/>
      </w:r>
    </w:p>
    <w:p>
      <w:pPr/>
      <w:r>
        <w:rPr>
          <w:rFonts w:ascii="Times" w:hAnsi="Times" w:cs="Times"/>
          <w:sz w:val="24"/>
          <w:sz-cs w:val="24"/>
        </w:rPr>
        <w:t xml:space="preserve"/>
      </w:r>
    </w:p>
    <w:p>
      <w:pPr/>
      <w:r>
        <w:rPr>
          <w:rFonts w:ascii="Times" w:hAnsi="Times" w:cs="Times"/>
          <w:sz w:val="24"/>
          <w:sz-cs w:val="24"/>
          <w:b/>
        </w:rPr>
        <w:t xml:space="preserve">Software/Technologies:</w:t>
      </w:r>
      <w:r>
        <w:rPr>
          <w:rFonts w:ascii="Times" w:hAnsi="Times" w:cs="Times"/>
          <w:sz w:val="24"/>
          <w:sz-cs w:val="24"/>
        </w:rPr>
        <w:t xml:space="preserve">  Microsoft Project, SQL Server 2005, 2008, BIDs, SSRS, SQL, Relational and Multidimensional data bases, Access, Outlook, Powerpoint, Visio, Word, Excel, SFTP, Oracle</w:t>
      </w:r>
    </w:p>
    <w:sectPr>
      <w:pgSz w:w="12240" w:h="15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meta.xml><?xml version="1.0" encoding="utf-8"?>
<meta xmlns="http://schemas.apple.com/cocoa/2006/metadata">
  <generator>CocoaOOXMLWriter/1138.32</generator>
</meta>
</file>