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7A47" w14:textId="77777777" w:rsidR="009C0F66" w:rsidRPr="00485E3D" w:rsidRDefault="009C0F66" w:rsidP="00C8675A">
      <w:pPr>
        <w:pStyle w:val="NoSpacing"/>
        <w:tabs>
          <w:tab w:val="right" w:pos="9806"/>
        </w:tabs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14:paraId="5AE50B36" w14:textId="77777777" w:rsidR="00E12E8F" w:rsidRPr="00E344EB" w:rsidRDefault="00E12E8F" w:rsidP="00C8675A">
      <w:pPr>
        <w:pStyle w:val="NoSpacing"/>
        <w:pBdr>
          <w:bottom w:val="single" w:sz="4" w:space="1" w:color="auto"/>
        </w:pBdr>
        <w:tabs>
          <w:tab w:val="right" w:pos="9806"/>
        </w:tabs>
        <w:rPr>
          <w:rFonts w:ascii="Arial" w:hAnsi="Arial" w:cs="Arial"/>
          <w:b/>
          <w:i/>
          <w:sz w:val="36"/>
          <w:szCs w:val="36"/>
        </w:rPr>
      </w:pPr>
    </w:p>
    <w:p w14:paraId="39A5B4BC" w14:textId="77777777" w:rsidR="00C8675A" w:rsidRPr="00B31623" w:rsidRDefault="00C8675A" w:rsidP="00C8675A">
      <w:pPr>
        <w:pStyle w:val="NoSpacing"/>
        <w:pBdr>
          <w:bottom w:val="single" w:sz="4" w:space="1" w:color="auto"/>
        </w:pBdr>
        <w:tabs>
          <w:tab w:val="right" w:pos="9806"/>
        </w:tabs>
        <w:rPr>
          <w:rFonts w:ascii="Arial" w:hAnsi="Arial" w:cs="Arial"/>
          <w:b/>
          <w:i/>
        </w:rPr>
      </w:pPr>
      <w:r w:rsidRPr="00B31623">
        <w:rPr>
          <w:rFonts w:ascii="Arial" w:hAnsi="Arial" w:cs="Arial"/>
          <w:b/>
          <w:i/>
        </w:rPr>
        <w:t>Brian J. Miller</w:t>
      </w:r>
      <w:r w:rsidRPr="00B31623">
        <w:rPr>
          <w:rFonts w:ascii="Arial" w:hAnsi="Arial" w:cs="Arial"/>
          <w:b/>
          <w:i/>
        </w:rPr>
        <w:tab/>
      </w:r>
      <w:r w:rsidRPr="00B31623">
        <w:rPr>
          <w:rFonts w:ascii="Arial" w:hAnsi="Arial" w:cs="Arial"/>
          <w:i/>
        </w:rPr>
        <w:t>Cell:  (847) 951-5490</w:t>
      </w:r>
    </w:p>
    <w:p w14:paraId="251359F4" w14:textId="605B1B4E" w:rsidR="00C8675A" w:rsidRPr="00B31623" w:rsidRDefault="00C8675A" w:rsidP="00C8675A">
      <w:pPr>
        <w:pStyle w:val="NoSpacing"/>
        <w:tabs>
          <w:tab w:val="right" w:pos="9806"/>
        </w:tabs>
        <w:rPr>
          <w:rFonts w:ascii="Arial" w:hAnsi="Arial" w:cs="Arial"/>
          <w:i/>
        </w:rPr>
      </w:pPr>
      <w:r w:rsidRPr="00B31623">
        <w:rPr>
          <w:rFonts w:ascii="Arial" w:hAnsi="Arial" w:cs="Arial"/>
          <w:i/>
        </w:rPr>
        <w:t>Littleton C</w:t>
      </w:r>
      <w:r w:rsidR="00502C7B" w:rsidRPr="00B31623">
        <w:rPr>
          <w:rFonts w:ascii="Arial" w:hAnsi="Arial" w:cs="Arial"/>
          <w:i/>
        </w:rPr>
        <w:t>olorado</w:t>
      </w:r>
      <w:r w:rsidRPr="00B31623">
        <w:rPr>
          <w:rFonts w:ascii="Arial" w:hAnsi="Arial" w:cs="Arial"/>
          <w:i/>
        </w:rPr>
        <w:tab/>
      </w:r>
      <w:hyperlink r:id="rId7" w:history="1">
        <w:r w:rsidR="00502C7B" w:rsidRPr="0048464E">
          <w:rPr>
            <w:rStyle w:val="Hyperlink"/>
            <w:rFonts w:ascii="Arial" w:hAnsi="Arial" w:cs="Arial"/>
            <w:i/>
            <w:color w:val="auto"/>
            <w:u w:val="none"/>
          </w:rPr>
          <w:t>millerbhome@aol.com</w:t>
        </w:r>
      </w:hyperlink>
    </w:p>
    <w:p w14:paraId="726EAE51" w14:textId="22336F0E" w:rsidR="00C8675A" w:rsidRPr="00B31623" w:rsidRDefault="00C8675A" w:rsidP="00C8675A">
      <w:pPr>
        <w:pStyle w:val="NoSpacing"/>
        <w:tabs>
          <w:tab w:val="right" w:pos="9806"/>
        </w:tabs>
        <w:rPr>
          <w:rStyle w:val="Hyperlink"/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Cs w:val="18"/>
        </w:rPr>
        <w:tab/>
      </w:r>
    </w:p>
    <w:p w14:paraId="1B2260F9" w14:textId="77777777" w:rsidR="00C8675A" w:rsidRPr="00847332" w:rsidRDefault="00C8675A" w:rsidP="00C8675A">
      <w:pPr>
        <w:pStyle w:val="NoSpacing"/>
        <w:tabs>
          <w:tab w:val="right" w:pos="9806"/>
        </w:tabs>
        <w:jc w:val="center"/>
        <w:rPr>
          <w:rFonts w:ascii="Arial" w:hAnsi="Arial" w:cs="Arial"/>
          <w:b/>
          <w:i/>
        </w:rPr>
      </w:pPr>
      <w:r w:rsidRPr="00847332">
        <w:rPr>
          <w:rFonts w:ascii="Arial" w:hAnsi="Arial" w:cs="Arial"/>
          <w:b/>
          <w:i/>
        </w:rPr>
        <w:t>Qualifications</w:t>
      </w:r>
    </w:p>
    <w:p w14:paraId="10EEFA90" w14:textId="77777777" w:rsidR="00C8675A" w:rsidRPr="00F07130" w:rsidRDefault="00C8675A" w:rsidP="00C8675A">
      <w:pPr>
        <w:pStyle w:val="NoSpacing"/>
        <w:tabs>
          <w:tab w:val="left" w:pos="720"/>
          <w:tab w:val="right" w:pos="9806"/>
        </w:tabs>
        <w:rPr>
          <w:rFonts w:ascii="Arial" w:hAnsi="Arial" w:cs="Arial"/>
          <w:i/>
          <w:sz w:val="12"/>
          <w:szCs w:val="12"/>
        </w:rPr>
      </w:pPr>
    </w:p>
    <w:p w14:paraId="3EC7A18A" w14:textId="0B8D1084" w:rsidR="00847A65" w:rsidRDefault="00847A65" w:rsidP="00C8675A">
      <w:pPr>
        <w:pStyle w:val="NoSpacing"/>
        <w:numPr>
          <w:ilvl w:val="0"/>
          <w:numId w:val="16"/>
        </w:numPr>
        <w:tabs>
          <w:tab w:val="left" w:pos="1350"/>
          <w:tab w:val="right" w:pos="9806"/>
        </w:tabs>
        <w:ind w:left="135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Thought leader in process improvement and cross-functional area communications</w:t>
      </w:r>
    </w:p>
    <w:p w14:paraId="3B0F3271" w14:textId="7CF41BB0" w:rsidR="00C8675A" w:rsidRPr="00D744A2" w:rsidRDefault="00C8675A" w:rsidP="00C8675A">
      <w:pPr>
        <w:pStyle w:val="NoSpacing"/>
        <w:numPr>
          <w:ilvl w:val="0"/>
          <w:numId w:val="16"/>
        </w:numPr>
        <w:tabs>
          <w:tab w:val="left" w:pos="1350"/>
          <w:tab w:val="right" w:pos="9806"/>
        </w:tabs>
        <w:ind w:left="1350"/>
        <w:rPr>
          <w:rFonts w:ascii="Arial" w:hAnsi="Arial" w:cs="Arial"/>
          <w:i/>
          <w:sz w:val="20"/>
          <w:szCs w:val="20"/>
        </w:rPr>
      </w:pPr>
      <w:r w:rsidRPr="00D744A2">
        <w:rPr>
          <w:rFonts w:ascii="Arial" w:hAnsi="Arial" w:cs="Arial"/>
          <w:i/>
          <w:sz w:val="20"/>
          <w:szCs w:val="20"/>
        </w:rPr>
        <w:t>Solid</w:t>
      </w:r>
      <w:r w:rsidR="00E12E8F">
        <w:rPr>
          <w:rFonts w:ascii="Arial" w:hAnsi="Arial" w:cs="Arial"/>
          <w:i/>
          <w:sz w:val="20"/>
          <w:szCs w:val="20"/>
        </w:rPr>
        <w:t>, customer-focused</w:t>
      </w:r>
      <w:r w:rsidR="00847A65">
        <w:rPr>
          <w:rFonts w:ascii="Arial" w:hAnsi="Arial" w:cs="Arial"/>
          <w:i/>
          <w:sz w:val="20"/>
          <w:szCs w:val="20"/>
        </w:rPr>
        <w:t>,</w:t>
      </w:r>
      <w:r w:rsidR="005D725A">
        <w:rPr>
          <w:rFonts w:ascii="Arial" w:hAnsi="Arial" w:cs="Arial"/>
          <w:i/>
          <w:sz w:val="20"/>
          <w:szCs w:val="20"/>
        </w:rPr>
        <w:t xml:space="preserve"> marketing</w:t>
      </w:r>
      <w:r w:rsidRPr="00D744A2">
        <w:rPr>
          <w:rFonts w:ascii="Arial" w:hAnsi="Arial" w:cs="Arial"/>
          <w:i/>
          <w:sz w:val="20"/>
          <w:szCs w:val="20"/>
        </w:rPr>
        <w:t xml:space="preserve"> </w:t>
      </w:r>
      <w:r w:rsidR="00E12E8F">
        <w:rPr>
          <w:rFonts w:ascii="Arial" w:hAnsi="Arial" w:cs="Arial"/>
          <w:i/>
          <w:sz w:val="20"/>
          <w:szCs w:val="20"/>
        </w:rPr>
        <w:t>p</w:t>
      </w:r>
      <w:r w:rsidR="00847A65">
        <w:rPr>
          <w:rFonts w:ascii="Arial" w:hAnsi="Arial" w:cs="Arial"/>
          <w:i/>
          <w:sz w:val="20"/>
          <w:szCs w:val="20"/>
        </w:rPr>
        <w:t>roject coordination and</w:t>
      </w:r>
      <w:r w:rsidRPr="00D744A2">
        <w:rPr>
          <w:rFonts w:ascii="Arial" w:hAnsi="Arial" w:cs="Arial"/>
          <w:i/>
          <w:sz w:val="20"/>
          <w:szCs w:val="20"/>
        </w:rPr>
        <w:t xml:space="preserve"> management expertise</w:t>
      </w:r>
    </w:p>
    <w:p w14:paraId="510EE181" w14:textId="66F5F09F" w:rsidR="00C8675A" w:rsidRPr="00D744A2" w:rsidRDefault="00C8675A" w:rsidP="00C8675A">
      <w:pPr>
        <w:pStyle w:val="NoSpacing"/>
        <w:numPr>
          <w:ilvl w:val="0"/>
          <w:numId w:val="16"/>
        </w:numPr>
        <w:tabs>
          <w:tab w:val="left" w:pos="1350"/>
          <w:tab w:val="right" w:pos="9806"/>
        </w:tabs>
        <w:ind w:left="1350"/>
        <w:rPr>
          <w:rFonts w:ascii="Arial" w:hAnsi="Arial" w:cs="Arial"/>
          <w:i/>
          <w:sz w:val="20"/>
          <w:szCs w:val="20"/>
        </w:rPr>
      </w:pPr>
      <w:r w:rsidRPr="00D744A2">
        <w:rPr>
          <w:rFonts w:ascii="Arial" w:hAnsi="Arial" w:cs="Arial"/>
          <w:i/>
          <w:sz w:val="20"/>
          <w:szCs w:val="20"/>
        </w:rPr>
        <w:t xml:space="preserve">Extensive procurement and purchasing </w:t>
      </w:r>
      <w:r w:rsidR="00323F25">
        <w:rPr>
          <w:rFonts w:ascii="Arial" w:hAnsi="Arial" w:cs="Arial"/>
          <w:i/>
          <w:sz w:val="20"/>
          <w:szCs w:val="20"/>
        </w:rPr>
        <w:t xml:space="preserve">expense </w:t>
      </w:r>
      <w:r w:rsidR="002E02D0">
        <w:rPr>
          <w:rFonts w:ascii="Arial" w:hAnsi="Arial" w:cs="Arial"/>
          <w:i/>
          <w:sz w:val="20"/>
          <w:szCs w:val="20"/>
        </w:rPr>
        <w:t xml:space="preserve">and process </w:t>
      </w:r>
      <w:r w:rsidRPr="00D744A2">
        <w:rPr>
          <w:rFonts w:ascii="Arial" w:hAnsi="Arial" w:cs="Arial"/>
          <w:i/>
          <w:sz w:val="20"/>
          <w:szCs w:val="20"/>
        </w:rPr>
        <w:t>proficiencies</w:t>
      </w:r>
    </w:p>
    <w:p w14:paraId="42EE0481" w14:textId="46586AEF" w:rsidR="00C8675A" w:rsidRPr="00D744A2" w:rsidRDefault="00E12E8F" w:rsidP="00C8675A">
      <w:pPr>
        <w:pStyle w:val="NoSpacing"/>
        <w:numPr>
          <w:ilvl w:val="0"/>
          <w:numId w:val="16"/>
        </w:numPr>
        <w:tabs>
          <w:tab w:val="left" w:pos="1350"/>
          <w:tab w:val="right" w:pos="9806"/>
        </w:tabs>
        <w:ind w:left="135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Pr="00D744A2">
        <w:rPr>
          <w:rFonts w:ascii="Arial" w:hAnsi="Arial" w:cs="Arial"/>
          <w:i/>
          <w:sz w:val="20"/>
          <w:szCs w:val="20"/>
        </w:rPr>
        <w:t>omplex, deadline-driven work</w:t>
      </w:r>
      <w:r>
        <w:rPr>
          <w:rFonts w:ascii="Arial" w:hAnsi="Arial" w:cs="Arial"/>
          <w:i/>
          <w:sz w:val="20"/>
          <w:szCs w:val="20"/>
        </w:rPr>
        <w:t xml:space="preserve"> execution</w:t>
      </w:r>
      <w:r w:rsidR="00847A65">
        <w:rPr>
          <w:rFonts w:ascii="Arial" w:hAnsi="Arial" w:cs="Arial"/>
          <w:i/>
          <w:sz w:val="20"/>
          <w:szCs w:val="20"/>
        </w:rPr>
        <w:t>;</w:t>
      </w:r>
      <w:r w:rsidR="00A31246">
        <w:rPr>
          <w:rFonts w:ascii="Arial" w:hAnsi="Arial" w:cs="Arial"/>
          <w:i/>
          <w:sz w:val="20"/>
          <w:szCs w:val="20"/>
        </w:rPr>
        <w:t xml:space="preserve"> under pressure</w:t>
      </w:r>
      <w:r w:rsidR="00E335F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excellence</w:t>
      </w:r>
    </w:p>
    <w:p w14:paraId="2192C34D" w14:textId="6FE7475E" w:rsidR="00516127" w:rsidRDefault="00516127" w:rsidP="000815B7">
      <w:pPr>
        <w:pStyle w:val="NoSpacing"/>
        <w:numPr>
          <w:ilvl w:val="0"/>
          <w:numId w:val="16"/>
        </w:numPr>
        <w:tabs>
          <w:tab w:val="left" w:pos="1350"/>
          <w:tab w:val="right" w:pos="9900"/>
        </w:tabs>
        <w:ind w:left="1350" w:right="-90"/>
        <w:rPr>
          <w:rFonts w:ascii="Arial" w:hAnsi="Arial" w:cs="Arial"/>
          <w:i/>
          <w:sz w:val="20"/>
          <w:szCs w:val="20"/>
        </w:rPr>
      </w:pPr>
      <w:r w:rsidRPr="00516127">
        <w:rPr>
          <w:rFonts w:ascii="Arial" w:hAnsi="Arial" w:cs="Arial"/>
          <w:i/>
          <w:sz w:val="20"/>
          <w:szCs w:val="20"/>
        </w:rPr>
        <w:t xml:space="preserve">Effective communication </w:t>
      </w:r>
      <w:r w:rsidR="00847A65">
        <w:rPr>
          <w:rFonts w:ascii="Arial" w:hAnsi="Arial" w:cs="Arial"/>
          <w:i/>
          <w:sz w:val="20"/>
          <w:szCs w:val="20"/>
        </w:rPr>
        <w:t>and</w:t>
      </w:r>
      <w:r w:rsidR="00043C9D">
        <w:rPr>
          <w:rFonts w:ascii="Arial" w:hAnsi="Arial" w:cs="Arial"/>
          <w:i/>
          <w:sz w:val="20"/>
          <w:szCs w:val="20"/>
        </w:rPr>
        <w:t xml:space="preserve"> reporting </w:t>
      </w:r>
      <w:r w:rsidRPr="00516127">
        <w:rPr>
          <w:rFonts w:ascii="Arial" w:hAnsi="Arial" w:cs="Arial"/>
          <w:i/>
          <w:sz w:val="20"/>
          <w:szCs w:val="20"/>
        </w:rPr>
        <w:t xml:space="preserve">skills with </w:t>
      </w:r>
      <w:r w:rsidR="00847A65" w:rsidRPr="00516127">
        <w:rPr>
          <w:rFonts w:ascii="Arial" w:hAnsi="Arial" w:cs="Arial"/>
          <w:i/>
          <w:sz w:val="20"/>
          <w:szCs w:val="20"/>
        </w:rPr>
        <w:t>internal teams</w:t>
      </w:r>
      <w:r w:rsidR="00847A65">
        <w:rPr>
          <w:rFonts w:ascii="Arial" w:hAnsi="Arial" w:cs="Arial"/>
          <w:i/>
          <w:sz w:val="20"/>
          <w:szCs w:val="20"/>
        </w:rPr>
        <w:t>,</w:t>
      </w:r>
      <w:r w:rsidR="00847A65" w:rsidRPr="00516127">
        <w:rPr>
          <w:rFonts w:ascii="Arial" w:hAnsi="Arial" w:cs="Arial"/>
          <w:i/>
          <w:sz w:val="20"/>
          <w:szCs w:val="20"/>
        </w:rPr>
        <w:t xml:space="preserve"> </w:t>
      </w:r>
      <w:r w:rsidRPr="00516127">
        <w:rPr>
          <w:rFonts w:ascii="Arial" w:hAnsi="Arial" w:cs="Arial"/>
          <w:i/>
          <w:sz w:val="20"/>
          <w:szCs w:val="20"/>
        </w:rPr>
        <w:t>customers</w:t>
      </w:r>
      <w:r w:rsidR="00847A65">
        <w:rPr>
          <w:rFonts w:ascii="Arial" w:hAnsi="Arial" w:cs="Arial"/>
          <w:i/>
          <w:sz w:val="20"/>
          <w:szCs w:val="20"/>
        </w:rPr>
        <w:t>/</w:t>
      </w:r>
      <w:r w:rsidR="000815B7">
        <w:rPr>
          <w:rFonts w:ascii="Arial" w:hAnsi="Arial" w:cs="Arial"/>
          <w:i/>
          <w:sz w:val="20"/>
          <w:szCs w:val="20"/>
        </w:rPr>
        <w:t xml:space="preserve"> </w:t>
      </w:r>
      <w:r w:rsidRPr="00516127">
        <w:rPr>
          <w:rFonts w:ascii="Arial" w:hAnsi="Arial" w:cs="Arial"/>
          <w:i/>
          <w:sz w:val="20"/>
          <w:szCs w:val="20"/>
        </w:rPr>
        <w:t>clients and vendors</w:t>
      </w:r>
    </w:p>
    <w:p w14:paraId="114ABCA0" w14:textId="072C1DD6" w:rsidR="00C8675A" w:rsidRPr="00D744A2" w:rsidRDefault="00C8675A" w:rsidP="00C8675A">
      <w:pPr>
        <w:pStyle w:val="NoSpacing"/>
        <w:numPr>
          <w:ilvl w:val="0"/>
          <w:numId w:val="16"/>
        </w:numPr>
        <w:tabs>
          <w:tab w:val="left" w:pos="1350"/>
          <w:tab w:val="right" w:pos="9806"/>
        </w:tabs>
        <w:ind w:left="1350"/>
        <w:rPr>
          <w:rFonts w:ascii="Arial" w:hAnsi="Arial" w:cs="Arial"/>
          <w:i/>
          <w:sz w:val="20"/>
          <w:szCs w:val="20"/>
        </w:rPr>
      </w:pPr>
      <w:r w:rsidRPr="00D744A2">
        <w:rPr>
          <w:rFonts w:ascii="Arial" w:hAnsi="Arial" w:cs="Arial"/>
          <w:i/>
          <w:sz w:val="20"/>
          <w:szCs w:val="20"/>
        </w:rPr>
        <w:t>Confident present</w:t>
      </w:r>
      <w:r w:rsidR="00847A65">
        <w:rPr>
          <w:rFonts w:ascii="Arial" w:hAnsi="Arial" w:cs="Arial"/>
          <w:i/>
          <w:sz w:val="20"/>
          <w:szCs w:val="20"/>
        </w:rPr>
        <w:t>er</w:t>
      </w:r>
      <w:r w:rsidRPr="00D744A2">
        <w:rPr>
          <w:rFonts w:ascii="Arial" w:hAnsi="Arial" w:cs="Arial"/>
          <w:i/>
          <w:sz w:val="20"/>
          <w:szCs w:val="20"/>
        </w:rPr>
        <w:t xml:space="preserve"> with excellent</w:t>
      </w:r>
      <w:r w:rsidR="00E12E8F">
        <w:rPr>
          <w:rFonts w:ascii="Arial" w:hAnsi="Arial" w:cs="Arial"/>
          <w:i/>
          <w:sz w:val="20"/>
          <w:szCs w:val="20"/>
        </w:rPr>
        <w:t xml:space="preserve"> oral and wr</w:t>
      </w:r>
      <w:r w:rsidR="00847A65">
        <w:rPr>
          <w:rFonts w:ascii="Arial" w:hAnsi="Arial" w:cs="Arial"/>
          <w:i/>
          <w:sz w:val="20"/>
          <w:szCs w:val="20"/>
        </w:rPr>
        <w:t xml:space="preserve">itten communication </w:t>
      </w:r>
      <w:r w:rsidR="00847A65" w:rsidRPr="00D744A2">
        <w:rPr>
          <w:rFonts w:ascii="Arial" w:hAnsi="Arial" w:cs="Arial"/>
          <w:i/>
          <w:sz w:val="20"/>
          <w:szCs w:val="20"/>
        </w:rPr>
        <w:t>talents</w:t>
      </w:r>
    </w:p>
    <w:p w14:paraId="13CF7882" w14:textId="77777777" w:rsidR="00FA38B6" w:rsidRPr="00F07130" w:rsidRDefault="00FA38B6" w:rsidP="00C8675A">
      <w:pPr>
        <w:pStyle w:val="NoSpacing"/>
        <w:tabs>
          <w:tab w:val="right" w:pos="9806"/>
        </w:tabs>
        <w:jc w:val="center"/>
        <w:rPr>
          <w:rFonts w:ascii="Arial" w:hAnsi="Arial" w:cs="Arial"/>
          <w:b/>
          <w:i/>
          <w:sz w:val="12"/>
          <w:szCs w:val="12"/>
        </w:rPr>
      </w:pPr>
    </w:p>
    <w:p w14:paraId="70085ECF" w14:textId="77777777" w:rsidR="00C8675A" w:rsidRPr="00847332" w:rsidRDefault="00C8675A" w:rsidP="00C8675A">
      <w:pPr>
        <w:pStyle w:val="NoSpacing"/>
        <w:tabs>
          <w:tab w:val="right" w:pos="9806"/>
        </w:tabs>
        <w:jc w:val="center"/>
        <w:rPr>
          <w:rFonts w:ascii="Arial" w:hAnsi="Arial" w:cs="Arial"/>
          <w:b/>
          <w:i/>
        </w:rPr>
      </w:pPr>
      <w:r w:rsidRPr="00847332">
        <w:rPr>
          <w:rFonts w:ascii="Arial" w:hAnsi="Arial" w:cs="Arial"/>
          <w:b/>
          <w:i/>
        </w:rPr>
        <w:t>Experience</w:t>
      </w:r>
    </w:p>
    <w:p w14:paraId="0C2A275C" w14:textId="77777777" w:rsidR="00C8675A" w:rsidRDefault="00C8675A" w:rsidP="00C8675A">
      <w:pPr>
        <w:pStyle w:val="NoSpacing"/>
        <w:tabs>
          <w:tab w:val="right" w:pos="9806"/>
        </w:tabs>
        <w:ind w:left="270"/>
        <w:jc w:val="center"/>
        <w:rPr>
          <w:rFonts w:ascii="Arial" w:hAnsi="Arial" w:cs="Arial"/>
          <w:sz w:val="16"/>
          <w:szCs w:val="16"/>
        </w:rPr>
      </w:pPr>
    </w:p>
    <w:p w14:paraId="48FE4B5B" w14:textId="0801C4A6" w:rsidR="00B343CA" w:rsidRPr="00D744A2" w:rsidRDefault="00B343CA" w:rsidP="00B343CA">
      <w:pPr>
        <w:pStyle w:val="NoSpacing"/>
        <w:tabs>
          <w:tab w:val="right" w:pos="9806"/>
        </w:tabs>
        <w:ind w:left="27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Dish Network, Customer Service Representative, </w:t>
      </w:r>
      <w:r w:rsidRPr="00E335F8">
        <w:rPr>
          <w:rFonts w:ascii="Arial" w:hAnsi="Arial" w:cs="Arial"/>
          <w:i/>
          <w:sz w:val="20"/>
          <w:szCs w:val="20"/>
        </w:rPr>
        <w:t>L</w:t>
      </w:r>
      <w:r>
        <w:rPr>
          <w:rFonts w:ascii="Arial" w:hAnsi="Arial" w:cs="Arial"/>
          <w:i/>
          <w:sz w:val="20"/>
          <w:szCs w:val="20"/>
        </w:rPr>
        <w:t>ittleton</w:t>
      </w:r>
      <w:r w:rsidRPr="00E335F8">
        <w:rPr>
          <w:rFonts w:ascii="Arial" w:hAnsi="Arial" w:cs="Arial"/>
          <w:i/>
          <w:sz w:val="20"/>
          <w:szCs w:val="20"/>
        </w:rPr>
        <w:t>, Colorado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2013</w:t>
      </w:r>
    </w:p>
    <w:p w14:paraId="5E9DC171" w14:textId="76814E8F" w:rsidR="00B343CA" w:rsidRDefault="00B343CA" w:rsidP="00B343CA">
      <w:pPr>
        <w:pStyle w:val="NoSpacing"/>
        <w:numPr>
          <w:ilvl w:val="0"/>
          <w:numId w:val="23"/>
        </w:numPr>
        <w:tabs>
          <w:tab w:val="right" w:pos="98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Eight week customer service inbound phone training – billing/payment, technical support, programing sales and customer retention</w:t>
      </w:r>
    </w:p>
    <w:p w14:paraId="5D01457D" w14:textId="77777777" w:rsidR="00B343CA" w:rsidRDefault="00B343CA" w:rsidP="00C8675A">
      <w:pPr>
        <w:pStyle w:val="NoSpacing"/>
        <w:tabs>
          <w:tab w:val="right" w:pos="9806"/>
        </w:tabs>
        <w:ind w:left="270"/>
        <w:jc w:val="center"/>
        <w:rPr>
          <w:rFonts w:ascii="Arial" w:hAnsi="Arial" w:cs="Arial"/>
          <w:sz w:val="16"/>
          <w:szCs w:val="16"/>
        </w:rPr>
      </w:pPr>
    </w:p>
    <w:p w14:paraId="2FF99AFB" w14:textId="77777777" w:rsidR="00B343CA" w:rsidRDefault="00173371" w:rsidP="00B343CA">
      <w:pPr>
        <w:pStyle w:val="NoSpacing"/>
        <w:tabs>
          <w:tab w:val="right" w:pos="9806"/>
        </w:tabs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Walmart,</w:t>
      </w:r>
      <w:r w:rsidR="00A862EE">
        <w:rPr>
          <w:rFonts w:ascii="Arial" w:hAnsi="Arial" w:cs="Arial"/>
          <w:b/>
          <w:i/>
          <w:sz w:val="20"/>
          <w:szCs w:val="20"/>
        </w:rPr>
        <w:t xml:space="preserve"> Sales Associate</w:t>
      </w:r>
      <w:r w:rsidR="00E335F8">
        <w:rPr>
          <w:rFonts w:ascii="Arial" w:hAnsi="Arial" w:cs="Arial"/>
          <w:b/>
          <w:i/>
          <w:sz w:val="20"/>
          <w:szCs w:val="20"/>
        </w:rPr>
        <w:t>,</w:t>
      </w:r>
      <w:r w:rsidR="00A862EE">
        <w:rPr>
          <w:rFonts w:ascii="Arial" w:hAnsi="Arial" w:cs="Arial"/>
          <w:b/>
          <w:i/>
          <w:sz w:val="20"/>
          <w:szCs w:val="20"/>
        </w:rPr>
        <w:t xml:space="preserve"> </w:t>
      </w:r>
      <w:r w:rsidR="00E335F8" w:rsidRPr="00E335F8">
        <w:rPr>
          <w:rFonts w:ascii="Arial" w:hAnsi="Arial" w:cs="Arial"/>
          <w:i/>
          <w:sz w:val="20"/>
          <w:szCs w:val="20"/>
        </w:rPr>
        <w:t>Lakewood, Colorado</w:t>
      </w:r>
      <w:r w:rsidR="00A862EE">
        <w:rPr>
          <w:rFonts w:ascii="Arial" w:hAnsi="Arial" w:cs="Arial"/>
          <w:i/>
          <w:sz w:val="20"/>
          <w:szCs w:val="20"/>
        </w:rPr>
        <w:tab/>
      </w:r>
      <w:r w:rsidR="00A862EE">
        <w:rPr>
          <w:rFonts w:ascii="Arial" w:hAnsi="Arial" w:cs="Arial"/>
          <w:sz w:val="20"/>
          <w:szCs w:val="20"/>
        </w:rPr>
        <w:t xml:space="preserve">2012 </w:t>
      </w:r>
      <w:r w:rsidR="00A862EE" w:rsidRPr="00D744A2">
        <w:rPr>
          <w:rFonts w:ascii="Arial" w:hAnsi="Arial" w:cs="Arial"/>
          <w:sz w:val="20"/>
          <w:szCs w:val="20"/>
        </w:rPr>
        <w:t xml:space="preserve">– </w:t>
      </w:r>
      <w:r w:rsidR="00B343CA">
        <w:rPr>
          <w:rFonts w:ascii="Arial" w:hAnsi="Arial" w:cs="Arial"/>
          <w:sz w:val="20"/>
          <w:szCs w:val="20"/>
        </w:rPr>
        <w:t>2013</w:t>
      </w:r>
    </w:p>
    <w:p w14:paraId="5FF2E10B" w14:textId="0080FFF0" w:rsidR="00E335F8" w:rsidRDefault="00323F25" w:rsidP="00B343CA">
      <w:pPr>
        <w:pStyle w:val="NoSpacing"/>
        <w:numPr>
          <w:ilvl w:val="0"/>
          <w:numId w:val="23"/>
        </w:numPr>
        <w:tabs>
          <w:tab w:val="right" w:pos="98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Retail p</w:t>
      </w:r>
      <w:r w:rsidR="00E335F8">
        <w:rPr>
          <w:rFonts w:ascii="Arial" w:hAnsi="Arial" w:cs="Arial"/>
          <w:sz w:val="20"/>
          <w:szCs w:val="20"/>
        </w:rPr>
        <w:t xml:space="preserve">roduce sales – interim position during </w:t>
      </w:r>
      <w:r w:rsidR="00CC742C">
        <w:rPr>
          <w:rFonts w:ascii="Arial" w:hAnsi="Arial" w:cs="Arial"/>
          <w:sz w:val="20"/>
          <w:szCs w:val="20"/>
        </w:rPr>
        <w:t xml:space="preserve">career </w:t>
      </w:r>
      <w:r w:rsidR="00E335F8">
        <w:rPr>
          <w:rFonts w:ascii="Arial" w:hAnsi="Arial" w:cs="Arial"/>
          <w:sz w:val="20"/>
          <w:szCs w:val="20"/>
        </w:rPr>
        <w:t>transition</w:t>
      </w:r>
      <w:r w:rsidR="00043C9D">
        <w:rPr>
          <w:rFonts w:ascii="Arial" w:hAnsi="Arial" w:cs="Arial"/>
          <w:sz w:val="20"/>
          <w:szCs w:val="20"/>
        </w:rPr>
        <w:t xml:space="preserve"> </w:t>
      </w:r>
      <w:r w:rsidR="00195BA2">
        <w:rPr>
          <w:rFonts w:ascii="Arial" w:hAnsi="Arial" w:cs="Arial"/>
          <w:sz w:val="20"/>
          <w:szCs w:val="20"/>
        </w:rPr>
        <w:t>to</w:t>
      </w:r>
      <w:r w:rsidR="00E335F8">
        <w:rPr>
          <w:rFonts w:ascii="Arial" w:hAnsi="Arial" w:cs="Arial"/>
          <w:sz w:val="20"/>
          <w:szCs w:val="20"/>
        </w:rPr>
        <w:t xml:space="preserve"> utilize project</w:t>
      </w:r>
      <w:r w:rsidR="00043C9D">
        <w:rPr>
          <w:rFonts w:ascii="Arial" w:hAnsi="Arial" w:cs="Arial"/>
          <w:sz w:val="20"/>
          <w:szCs w:val="20"/>
        </w:rPr>
        <w:t>, program, c</w:t>
      </w:r>
      <w:r w:rsidR="00E335F8">
        <w:rPr>
          <w:rFonts w:ascii="Arial" w:hAnsi="Arial" w:cs="Arial"/>
          <w:sz w:val="20"/>
          <w:szCs w:val="20"/>
        </w:rPr>
        <w:t>lient</w:t>
      </w:r>
      <w:r w:rsidR="00043C9D">
        <w:rPr>
          <w:rFonts w:ascii="Arial" w:hAnsi="Arial" w:cs="Arial"/>
          <w:sz w:val="20"/>
          <w:szCs w:val="20"/>
        </w:rPr>
        <w:t xml:space="preserve">, and team </w:t>
      </w:r>
      <w:r w:rsidR="000815B7">
        <w:rPr>
          <w:rFonts w:ascii="Arial" w:hAnsi="Arial" w:cs="Arial"/>
          <w:sz w:val="20"/>
          <w:szCs w:val="20"/>
        </w:rPr>
        <w:t xml:space="preserve">participation/ </w:t>
      </w:r>
      <w:r w:rsidR="00E335F8">
        <w:rPr>
          <w:rFonts w:ascii="Arial" w:hAnsi="Arial" w:cs="Arial"/>
          <w:sz w:val="20"/>
          <w:szCs w:val="20"/>
        </w:rPr>
        <w:t>coordination</w:t>
      </w:r>
      <w:r w:rsidR="00A31246">
        <w:rPr>
          <w:rFonts w:ascii="Arial" w:hAnsi="Arial" w:cs="Arial"/>
          <w:sz w:val="20"/>
          <w:szCs w:val="20"/>
        </w:rPr>
        <w:t xml:space="preserve"> </w:t>
      </w:r>
      <w:r w:rsidR="00E335F8">
        <w:rPr>
          <w:rFonts w:ascii="Arial" w:hAnsi="Arial" w:cs="Arial"/>
          <w:sz w:val="20"/>
          <w:szCs w:val="20"/>
        </w:rPr>
        <w:t>skills</w:t>
      </w:r>
    </w:p>
    <w:p w14:paraId="01AFA0BB" w14:textId="03B04B13" w:rsidR="00E335F8" w:rsidRDefault="00E335F8" w:rsidP="00C8675A">
      <w:pPr>
        <w:pStyle w:val="NoSpacing"/>
        <w:tabs>
          <w:tab w:val="right" w:pos="9806"/>
        </w:tabs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A7BBD32" w14:textId="60B320F0" w:rsidR="00855472" w:rsidRDefault="00855472" w:rsidP="00C8675A">
      <w:pPr>
        <w:pStyle w:val="NoSpacing"/>
        <w:tabs>
          <w:tab w:val="right" w:pos="9806"/>
        </w:tabs>
        <w:ind w:left="270"/>
        <w:rPr>
          <w:rFonts w:ascii="Arial" w:hAnsi="Arial" w:cs="Arial"/>
          <w:b/>
          <w:i/>
          <w:sz w:val="20"/>
          <w:szCs w:val="20"/>
        </w:rPr>
      </w:pPr>
      <w:r w:rsidRPr="00D744A2">
        <w:rPr>
          <w:rFonts w:ascii="Arial" w:hAnsi="Arial" w:cs="Arial"/>
          <w:b/>
          <w:i/>
          <w:sz w:val="20"/>
          <w:szCs w:val="20"/>
        </w:rPr>
        <w:t>Koenig &amp; Strey Real Estate,</w:t>
      </w:r>
      <w:r w:rsidRPr="00D744A2">
        <w:rPr>
          <w:rFonts w:ascii="Arial" w:hAnsi="Arial" w:cs="Arial"/>
          <w:i/>
          <w:sz w:val="20"/>
          <w:szCs w:val="20"/>
        </w:rPr>
        <w:t xml:space="preserve"> </w:t>
      </w:r>
      <w:r w:rsidRPr="00D744A2">
        <w:rPr>
          <w:rFonts w:ascii="Arial" w:hAnsi="Arial" w:cs="Arial"/>
          <w:b/>
          <w:sz w:val="20"/>
          <w:szCs w:val="20"/>
        </w:rPr>
        <w:t xml:space="preserve">Realtor, </w:t>
      </w:r>
      <w:r w:rsidRPr="00D744A2">
        <w:rPr>
          <w:rFonts w:ascii="Arial" w:hAnsi="Arial" w:cs="Arial"/>
          <w:i/>
          <w:sz w:val="20"/>
          <w:szCs w:val="20"/>
        </w:rPr>
        <w:t xml:space="preserve">Glenview, </w:t>
      </w:r>
      <w:r w:rsidR="00E335F8">
        <w:rPr>
          <w:rFonts w:ascii="Arial" w:hAnsi="Arial" w:cs="Arial"/>
          <w:i/>
          <w:sz w:val="20"/>
          <w:szCs w:val="20"/>
        </w:rPr>
        <w:t>Illinois</w:t>
      </w:r>
    </w:p>
    <w:p w14:paraId="4834A726" w14:textId="63930896" w:rsidR="00C8675A" w:rsidRPr="00D744A2" w:rsidRDefault="00C8675A" w:rsidP="00C8675A">
      <w:pPr>
        <w:pStyle w:val="NoSpacing"/>
        <w:tabs>
          <w:tab w:val="right" w:pos="9806"/>
        </w:tabs>
        <w:ind w:left="270"/>
        <w:rPr>
          <w:rFonts w:ascii="Arial" w:hAnsi="Arial" w:cs="Arial"/>
          <w:i/>
          <w:sz w:val="20"/>
          <w:szCs w:val="20"/>
        </w:rPr>
      </w:pPr>
      <w:r w:rsidRPr="00D744A2">
        <w:rPr>
          <w:rFonts w:ascii="Arial" w:hAnsi="Arial" w:cs="Arial"/>
          <w:b/>
          <w:i/>
          <w:sz w:val="20"/>
          <w:szCs w:val="20"/>
        </w:rPr>
        <w:t xml:space="preserve">Real Estate Listing Preparation Services, </w:t>
      </w:r>
      <w:r w:rsidR="00E12E8F">
        <w:rPr>
          <w:rFonts w:ascii="Arial" w:hAnsi="Arial" w:cs="Arial"/>
          <w:b/>
          <w:sz w:val="20"/>
          <w:szCs w:val="20"/>
        </w:rPr>
        <w:t xml:space="preserve">Independent contractor, </w:t>
      </w:r>
      <w:r w:rsidRPr="00D744A2">
        <w:rPr>
          <w:rFonts w:ascii="Arial" w:hAnsi="Arial" w:cs="Arial"/>
          <w:i/>
          <w:sz w:val="20"/>
          <w:szCs w:val="20"/>
        </w:rPr>
        <w:t>Wilmette, IL</w:t>
      </w:r>
      <w:r w:rsidR="00855472">
        <w:rPr>
          <w:rFonts w:ascii="Arial" w:hAnsi="Arial" w:cs="Arial"/>
          <w:i/>
          <w:sz w:val="20"/>
          <w:szCs w:val="20"/>
        </w:rPr>
        <w:tab/>
      </w:r>
      <w:r w:rsidR="00855472" w:rsidRPr="00D744A2">
        <w:rPr>
          <w:rFonts w:ascii="Arial" w:hAnsi="Arial" w:cs="Arial"/>
          <w:sz w:val="20"/>
          <w:szCs w:val="20"/>
        </w:rPr>
        <w:t>1998 – 2012</w:t>
      </w:r>
    </w:p>
    <w:p w14:paraId="2C1873EA" w14:textId="16A9CF4C" w:rsidR="00855472" w:rsidRPr="00D744A2" w:rsidRDefault="00855472" w:rsidP="00855472">
      <w:pPr>
        <w:pStyle w:val="NoSpacing"/>
        <w:numPr>
          <w:ilvl w:val="0"/>
          <w:numId w:val="17"/>
        </w:numPr>
        <w:tabs>
          <w:tab w:val="left" w:pos="810"/>
          <w:tab w:val="right" w:pos="9806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744A2">
        <w:rPr>
          <w:rFonts w:ascii="Arial" w:hAnsi="Arial" w:cs="Arial"/>
          <w:sz w:val="20"/>
          <w:szCs w:val="20"/>
        </w:rPr>
        <w:t>op</w:t>
      </w:r>
      <w:r>
        <w:rPr>
          <w:rFonts w:ascii="Arial" w:hAnsi="Arial" w:cs="Arial"/>
          <w:sz w:val="20"/>
          <w:szCs w:val="20"/>
        </w:rPr>
        <w:t xml:space="preserve"> sales</w:t>
      </w:r>
      <w:r w:rsidRPr="00D744A2">
        <w:rPr>
          <w:rFonts w:ascii="Arial" w:hAnsi="Arial" w:cs="Arial"/>
          <w:sz w:val="20"/>
          <w:szCs w:val="20"/>
        </w:rPr>
        <w:t xml:space="preserve"> production level </w:t>
      </w:r>
      <w:r w:rsidR="00FA38B6">
        <w:rPr>
          <w:rFonts w:ascii="Arial" w:hAnsi="Arial" w:cs="Arial"/>
          <w:sz w:val="20"/>
          <w:szCs w:val="20"/>
        </w:rPr>
        <w:t xml:space="preserve">in local </w:t>
      </w:r>
      <w:r w:rsidRPr="00D744A2">
        <w:rPr>
          <w:rFonts w:ascii="Arial" w:hAnsi="Arial" w:cs="Arial"/>
          <w:sz w:val="20"/>
          <w:szCs w:val="20"/>
        </w:rPr>
        <w:t>market, resulting in over 100 property transactions and six Annual Office Sales Awards</w:t>
      </w:r>
      <w:r>
        <w:rPr>
          <w:rFonts w:ascii="Arial" w:hAnsi="Arial" w:cs="Arial"/>
          <w:sz w:val="20"/>
          <w:szCs w:val="20"/>
        </w:rPr>
        <w:t xml:space="preserve"> following</w:t>
      </w:r>
      <w:r w:rsidRPr="00D744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744A2">
        <w:rPr>
          <w:rFonts w:ascii="Arial" w:hAnsi="Arial" w:cs="Arial"/>
          <w:sz w:val="20"/>
          <w:szCs w:val="20"/>
        </w:rPr>
        <w:t>ew</w:t>
      </w:r>
      <w:r>
        <w:rPr>
          <w:rFonts w:ascii="Arial" w:hAnsi="Arial" w:cs="Arial"/>
          <w:sz w:val="20"/>
          <w:szCs w:val="20"/>
        </w:rPr>
        <w:t>,</w:t>
      </w:r>
      <w:r w:rsidRPr="00D744A2">
        <w:rPr>
          <w:rFonts w:ascii="Arial" w:hAnsi="Arial" w:cs="Arial"/>
          <w:sz w:val="20"/>
          <w:szCs w:val="20"/>
        </w:rPr>
        <w:t xml:space="preserve"> first year agent sal</w:t>
      </w:r>
      <w:r>
        <w:rPr>
          <w:rFonts w:ascii="Arial" w:hAnsi="Arial" w:cs="Arial"/>
          <w:sz w:val="20"/>
          <w:szCs w:val="20"/>
        </w:rPr>
        <w:t>es leader award</w:t>
      </w:r>
    </w:p>
    <w:p w14:paraId="3513AC09" w14:textId="7ED2901E" w:rsidR="00C8675A" w:rsidRPr="00FA38B6" w:rsidRDefault="00C8675A" w:rsidP="00C8675A">
      <w:pPr>
        <w:pStyle w:val="NoSpacing"/>
        <w:numPr>
          <w:ilvl w:val="0"/>
          <w:numId w:val="17"/>
        </w:numPr>
        <w:tabs>
          <w:tab w:val="left" w:pos="810"/>
          <w:tab w:val="right" w:pos="9806"/>
        </w:tabs>
        <w:ind w:left="810"/>
        <w:rPr>
          <w:rFonts w:ascii="Arial" w:hAnsi="Arial" w:cs="Arial"/>
          <w:sz w:val="16"/>
          <w:szCs w:val="16"/>
        </w:rPr>
      </w:pPr>
      <w:r w:rsidRPr="00FA38B6">
        <w:rPr>
          <w:rFonts w:ascii="Arial" w:hAnsi="Arial" w:cs="Arial"/>
          <w:sz w:val="20"/>
          <w:szCs w:val="20"/>
        </w:rPr>
        <w:t xml:space="preserve">Prepare homes </w:t>
      </w:r>
      <w:r w:rsidR="00FA38B6" w:rsidRPr="00FA38B6">
        <w:rPr>
          <w:rFonts w:ascii="Arial" w:hAnsi="Arial" w:cs="Arial"/>
          <w:sz w:val="20"/>
          <w:szCs w:val="20"/>
        </w:rPr>
        <w:t xml:space="preserve">for </w:t>
      </w:r>
      <w:r w:rsidR="000815B7">
        <w:rPr>
          <w:rFonts w:ascii="Arial" w:hAnsi="Arial" w:cs="Arial"/>
          <w:sz w:val="20"/>
          <w:szCs w:val="20"/>
        </w:rPr>
        <w:t>r</w:t>
      </w:r>
      <w:r w:rsidRPr="00FA38B6">
        <w:rPr>
          <w:rFonts w:ascii="Arial" w:hAnsi="Arial" w:cs="Arial"/>
          <w:sz w:val="20"/>
          <w:szCs w:val="20"/>
        </w:rPr>
        <w:t>eal estate sales market</w:t>
      </w:r>
      <w:r w:rsidR="000815B7">
        <w:rPr>
          <w:rFonts w:ascii="Arial" w:hAnsi="Arial" w:cs="Arial"/>
          <w:sz w:val="20"/>
          <w:szCs w:val="20"/>
        </w:rPr>
        <w:t>, significantly reducing sales</w:t>
      </w:r>
      <w:r w:rsidRPr="00FA38B6">
        <w:rPr>
          <w:rFonts w:ascii="Arial" w:hAnsi="Arial" w:cs="Arial"/>
          <w:sz w:val="20"/>
          <w:szCs w:val="20"/>
        </w:rPr>
        <w:t xml:space="preserve"> </w:t>
      </w:r>
      <w:r w:rsidR="000815B7">
        <w:rPr>
          <w:rFonts w:ascii="Arial" w:hAnsi="Arial" w:cs="Arial"/>
          <w:sz w:val="20"/>
          <w:szCs w:val="20"/>
        </w:rPr>
        <w:t xml:space="preserve">cycle </w:t>
      </w:r>
      <w:r w:rsidRPr="00FA38B6">
        <w:rPr>
          <w:rFonts w:ascii="Arial" w:hAnsi="Arial" w:cs="Arial"/>
          <w:sz w:val="20"/>
          <w:szCs w:val="20"/>
        </w:rPr>
        <w:t>time in a</w:t>
      </w:r>
      <w:r w:rsidR="000815B7">
        <w:rPr>
          <w:rFonts w:ascii="Arial" w:hAnsi="Arial" w:cs="Arial"/>
          <w:sz w:val="20"/>
          <w:szCs w:val="20"/>
        </w:rPr>
        <w:t xml:space="preserve"> challenged economy;</w:t>
      </w:r>
      <w:r w:rsidR="00485E3D" w:rsidRPr="00FA38B6">
        <w:rPr>
          <w:rFonts w:ascii="Arial" w:hAnsi="Arial" w:cs="Arial"/>
          <w:sz w:val="20"/>
          <w:szCs w:val="20"/>
        </w:rPr>
        <w:t xml:space="preserve"> leverage project </w:t>
      </w:r>
      <w:r w:rsidR="00FA38B6" w:rsidRPr="00FA38B6">
        <w:rPr>
          <w:rFonts w:ascii="Arial" w:hAnsi="Arial" w:cs="Arial"/>
          <w:sz w:val="20"/>
          <w:szCs w:val="20"/>
        </w:rPr>
        <w:t>planning</w:t>
      </w:r>
      <w:r w:rsidR="00485E3D" w:rsidRPr="00FA38B6">
        <w:rPr>
          <w:rFonts w:ascii="Arial" w:hAnsi="Arial" w:cs="Arial"/>
          <w:sz w:val="20"/>
          <w:szCs w:val="20"/>
        </w:rPr>
        <w:t xml:space="preserve"> </w:t>
      </w:r>
      <w:r w:rsidR="00FA38B6" w:rsidRPr="00FA38B6">
        <w:rPr>
          <w:rFonts w:ascii="Arial" w:hAnsi="Arial" w:cs="Arial"/>
          <w:sz w:val="20"/>
          <w:szCs w:val="20"/>
        </w:rPr>
        <w:t xml:space="preserve">and </w:t>
      </w:r>
      <w:r w:rsidR="00485E3D" w:rsidRPr="00FA38B6">
        <w:rPr>
          <w:rFonts w:ascii="Arial" w:hAnsi="Arial" w:cs="Arial"/>
          <w:sz w:val="20"/>
          <w:szCs w:val="20"/>
        </w:rPr>
        <w:t xml:space="preserve">communication </w:t>
      </w:r>
      <w:r w:rsidR="00173371" w:rsidRPr="00FA38B6">
        <w:rPr>
          <w:rFonts w:ascii="Arial" w:hAnsi="Arial" w:cs="Arial"/>
          <w:sz w:val="20"/>
          <w:szCs w:val="20"/>
        </w:rPr>
        <w:t>skills</w:t>
      </w:r>
      <w:r w:rsidR="000815B7">
        <w:rPr>
          <w:rFonts w:ascii="Arial" w:hAnsi="Arial" w:cs="Arial"/>
          <w:sz w:val="20"/>
          <w:szCs w:val="20"/>
        </w:rPr>
        <w:t>,</w:t>
      </w:r>
      <w:r w:rsidR="00173371" w:rsidRPr="00FA38B6">
        <w:rPr>
          <w:rFonts w:ascii="Arial" w:hAnsi="Arial" w:cs="Arial"/>
          <w:sz w:val="20"/>
          <w:szCs w:val="20"/>
        </w:rPr>
        <w:t xml:space="preserve"> </w:t>
      </w:r>
      <w:r w:rsidR="000815B7">
        <w:rPr>
          <w:rFonts w:ascii="Arial" w:hAnsi="Arial" w:cs="Arial"/>
          <w:sz w:val="20"/>
          <w:szCs w:val="20"/>
        </w:rPr>
        <w:t>working</w:t>
      </w:r>
      <w:r w:rsidRPr="00FA38B6">
        <w:rPr>
          <w:rFonts w:ascii="Arial" w:hAnsi="Arial" w:cs="Arial"/>
          <w:sz w:val="20"/>
          <w:szCs w:val="20"/>
        </w:rPr>
        <w:t xml:space="preserve"> within strict </w:t>
      </w:r>
      <w:r w:rsidR="00FA38B6" w:rsidRPr="00FA38B6">
        <w:rPr>
          <w:rFonts w:ascii="Arial" w:hAnsi="Arial" w:cs="Arial"/>
          <w:sz w:val="20"/>
          <w:szCs w:val="20"/>
        </w:rPr>
        <w:t>tim</w:t>
      </w:r>
      <w:r w:rsidR="000815B7">
        <w:rPr>
          <w:rFonts w:ascii="Arial" w:hAnsi="Arial" w:cs="Arial"/>
          <w:sz w:val="20"/>
          <w:szCs w:val="20"/>
        </w:rPr>
        <w:t>e</w:t>
      </w:r>
      <w:r w:rsidR="00FA38B6" w:rsidRPr="00FA38B6">
        <w:rPr>
          <w:rFonts w:ascii="Arial" w:hAnsi="Arial" w:cs="Arial"/>
          <w:sz w:val="20"/>
          <w:szCs w:val="20"/>
        </w:rPr>
        <w:t xml:space="preserve"> and </w:t>
      </w:r>
      <w:r w:rsidRPr="00FA38B6">
        <w:rPr>
          <w:rFonts w:ascii="Arial" w:hAnsi="Arial" w:cs="Arial"/>
          <w:sz w:val="20"/>
          <w:szCs w:val="20"/>
        </w:rPr>
        <w:t xml:space="preserve">budget </w:t>
      </w:r>
      <w:r w:rsidR="000815B7">
        <w:rPr>
          <w:rFonts w:ascii="Arial" w:hAnsi="Arial" w:cs="Arial"/>
          <w:sz w:val="20"/>
          <w:szCs w:val="20"/>
        </w:rPr>
        <w:t>constraints</w:t>
      </w:r>
    </w:p>
    <w:p w14:paraId="4FD1CD5C" w14:textId="77777777" w:rsidR="00FA38B6" w:rsidRPr="00B31623" w:rsidRDefault="00FA38B6" w:rsidP="00FA38B6">
      <w:pPr>
        <w:pStyle w:val="NoSpacing"/>
        <w:tabs>
          <w:tab w:val="left" w:pos="810"/>
          <w:tab w:val="right" w:pos="9806"/>
        </w:tabs>
        <w:ind w:left="450"/>
        <w:rPr>
          <w:rFonts w:ascii="Arial" w:hAnsi="Arial" w:cs="Arial"/>
          <w:sz w:val="12"/>
          <w:szCs w:val="12"/>
        </w:rPr>
      </w:pPr>
    </w:p>
    <w:p w14:paraId="4EBBA44D" w14:textId="4A2A3C24" w:rsidR="00C8675A" w:rsidRPr="00D744A2" w:rsidRDefault="00C8675A" w:rsidP="00C8675A">
      <w:pPr>
        <w:pStyle w:val="NoSpacing"/>
        <w:tabs>
          <w:tab w:val="right" w:pos="9806"/>
        </w:tabs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b/>
          <w:i/>
          <w:sz w:val="20"/>
          <w:szCs w:val="20"/>
        </w:rPr>
        <w:t>Allstate Insurance Company,</w:t>
      </w:r>
      <w:r w:rsidRPr="00D744A2">
        <w:rPr>
          <w:rFonts w:ascii="Arial" w:hAnsi="Arial" w:cs="Arial"/>
          <w:i/>
          <w:sz w:val="20"/>
          <w:szCs w:val="20"/>
        </w:rPr>
        <w:t xml:space="preserve"> Northbrook, </w:t>
      </w:r>
      <w:r w:rsidR="00E335F8">
        <w:rPr>
          <w:rFonts w:ascii="Arial" w:hAnsi="Arial" w:cs="Arial"/>
          <w:i/>
          <w:sz w:val="20"/>
          <w:szCs w:val="20"/>
        </w:rPr>
        <w:t>Illinois</w:t>
      </w:r>
      <w:r w:rsidRPr="00D744A2">
        <w:rPr>
          <w:rFonts w:ascii="Arial" w:hAnsi="Arial" w:cs="Arial"/>
          <w:i/>
          <w:sz w:val="20"/>
          <w:szCs w:val="20"/>
        </w:rPr>
        <w:tab/>
      </w:r>
    </w:p>
    <w:p w14:paraId="0F9AF185" w14:textId="77777777" w:rsidR="00C8675A" w:rsidRPr="00D744A2" w:rsidRDefault="00C8675A" w:rsidP="00C8675A">
      <w:pPr>
        <w:tabs>
          <w:tab w:val="left" w:pos="0"/>
          <w:tab w:val="right" w:pos="9806"/>
        </w:tabs>
        <w:suppressAutoHyphens/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b/>
          <w:bCs/>
          <w:sz w:val="20"/>
          <w:szCs w:val="20"/>
        </w:rPr>
        <w:t>Marketing Partnership Acquisition Manager</w:t>
      </w:r>
      <w:r w:rsidRPr="00D744A2">
        <w:rPr>
          <w:rFonts w:ascii="Arial" w:hAnsi="Arial" w:cs="Arial"/>
          <w:b/>
          <w:bCs/>
          <w:sz w:val="20"/>
          <w:szCs w:val="20"/>
        </w:rPr>
        <w:tab/>
      </w:r>
      <w:r w:rsidRPr="00D744A2">
        <w:rPr>
          <w:rFonts w:ascii="Arial" w:hAnsi="Arial" w:cs="Arial"/>
          <w:sz w:val="20"/>
          <w:szCs w:val="20"/>
        </w:rPr>
        <w:t>1995 – 1998</w:t>
      </w:r>
    </w:p>
    <w:p w14:paraId="46304319" w14:textId="174B2463" w:rsidR="00C8675A" w:rsidRPr="00D744A2" w:rsidRDefault="00FA38B6" w:rsidP="00C8675A">
      <w:pPr>
        <w:numPr>
          <w:ilvl w:val="0"/>
          <w:numId w:val="19"/>
        </w:numPr>
        <w:tabs>
          <w:tab w:val="left" w:pos="810"/>
          <w:tab w:val="left" w:pos="6930"/>
          <w:tab w:val="left" w:pos="7200"/>
          <w:tab w:val="left" w:pos="7920"/>
          <w:tab w:val="left" w:pos="864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and m</w:t>
      </w:r>
      <w:r w:rsidR="00C8675A" w:rsidRPr="00D744A2">
        <w:rPr>
          <w:rFonts w:ascii="Arial" w:hAnsi="Arial" w:cs="Arial"/>
          <w:sz w:val="20"/>
          <w:szCs w:val="20"/>
        </w:rPr>
        <w:t xml:space="preserve">anage coordination and communications with </w:t>
      </w:r>
      <w:r w:rsidR="005D725A">
        <w:rPr>
          <w:rFonts w:ascii="Arial" w:hAnsi="Arial" w:cs="Arial"/>
          <w:sz w:val="20"/>
          <w:szCs w:val="20"/>
        </w:rPr>
        <w:t xml:space="preserve">internal and client </w:t>
      </w:r>
      <w:r w:rsidR="003F1013">
        <w:rPr>
          <w:rFonts w:ascii="Arial" w:hAnsi="Arial" w:cs="Arial"/>
          <w:sz w:val="20"/>
          <w:szCs w:val="20"/>
        </w:rPr>
        <w:t xml:space="preserve">teams:  </w:t>
      </w:r>
      <w:r w:rsidR="00C8675A" w:rsidRPr="00D744A2">
        <w:rPr>
          <w:rFonts w:ascii="Arial" w:hAnsi="Arial" w:cs="Arial"/>
          <w:sz w:val="20"/>
          <w:szCs w:val="20"/>
        </w:rPr>
        <w:t>financial, legal</w:t>
      </w:r>
      <w:r w:rsidR="005D725A">
        <w:rPr>
          <w:rFonts w:ascii="Arial" w:hAnsi="Arial" w:cs="Arial"/>
          <w:sz w:val="20"/>
          <w:szCs w:val="20"/>
        </w:rPr>
        <w:t xml:space="preserve">, customer service </w:t>
      </w:r>
      <w:r w:rsidR="003F1013">
        <w:rPr>
          <w:rFonts w:ascii="Arial" w:hAnsi="Arial" w:cs="Arial"/>
          <w:sz w:val="20"/>
          <w:szCs w:val="20"/>
        </w:rPr>
        <w:t>and upper management</w:t>
      </w:r>
      <w:r w:rsidR="00C8675A" w:rsidRPr="00D744A2">
        <w:rPr>
          <w:rFonts w:ascii="Arial" w:hAnsi="Arial" w:cs="Arial"/>
          <w:sz w:val="20"/>
          <w:szCs w:val="20"/>
        </w:rPr>
        <w:t>, achieving successful</w:t>
      </w:r>
      <w:r w:rsidR="0064298C">
        <w:rPr>
          <w:rFonts w:ascii="Arial" w:hAnsi="Arial" w:cs="Arial"/>
          <w:sz w:val="20"/>
          <w:szCs w:val="20"/>
        </w:rPr>
        <w:t xml:space="preserve"> marketing partnership</w:t>
      </w:r>
      <w:r>
        <w:rPr>
          <w:rFonts w:ascii="Arial" w:hAnsi="Arial" w:cs="Arial"/>
          <w:sz w:val="20"/>
          <w:szCs w:val="20"/>
        </w:rPr>
        <w:t xml:space="preserve">s </w:t>
      </w:r>
      <w:r w:rsidR="00C8675A" w:rsidRPr="00D744A2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strategic revenues of over $500 million</w:t>
      </w:r>
    </w:p>
    <w:p w14:paraId="448AF05F" w14:textId="4EF827F5" w:rsidR="00C8675A" w:rsidRPr="00D744A2" w:rsidRDefault="00C8675A" w:rsidP="00C8675A">
      <w:pPr>
        <w:numPr>
          <w:ilvl w:val="0"/>
          <w:numId w:val="19"/>
        </w:numPr>
        <w:tabs>
          <w:tab w:val="left" w:pos="810"/>
          <w:tab w:val="left" w:pos="6930"/>
          <w:tab w:val="left" w:pos="7200"/>
          <w:tab w:val="left" w:pos="7920"/>
          <w:tab w:val="left" w:pos="864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>Develop, present and implement new client marketing pro</w:t>
      </w:r>
      <w:r w:rsidR="005D725A">
        <w:rPr>
          <w:rFonts w:ascii="Arial" w:hAnsi="Arial" w:cs="Arial"/>
          <w:sz w:val="20"/>
          <w:szCs w:val="20"/>
        </w:rPr>
        <w:t xml:space="preserve">grams </w:t>
      </w:r>
      <w:r w:rsidRPr="00D744A2">
        <w:rPr>
          <w:rFonts w:ascii="Arial" w:hAnsi="Arial" w:cs="Arial"/>
          <w:sz w:val="20"/>
          <w:szCs w:val="20"/>
        </w:rPr>
        <w:t>for multi-year contracts with leading credit card issuing banks including Chase, First USA</w:t>
      </w:r>
      <w:r w:rsidR="001E0D6C">
        <w:rPr>
          <w:rFonts w:ascii="Arial" w:hAnsi="Arial" w:cs="Arial"/>
          <w:sz w:val="20"/>
          <w:szCs w:val="20"/>
        </w:rPr>
        <w:t>/Bank of America a</w:t>
      </w:r>
      <w:r w:rsidRPr="00D744A2">
        <w:rPr>
          <w:rFonts w:ascii="Arial" w:hAnsi="Arial" w:cs="Arial"/>
          <w:sz w:val="20"/>
          <w:szCs w:val="20"/>
        </w:rPr>
        <w:t>nd Discover</w:t>
      </w:r>
    </w:p>
    <w:p w14:paraId="213441A2" w14:textId="77777777" w:rsidR="00C8675A" w:rsidRPr="00F07130" w:rsidRDefault="00C8675A" w:rsidP="00C8675A">
      <w:pPr>
        <w:tabs>
          <w:tab w:val="left" w:pos="0"/>
          <w:tab w:val="left" w:pos="180"/>
          <w:tab w:val="left" w:pos="6930"/>
          <w:tab w:val="left" w:pos="7200"/>
          <w:tab w:val="left" w:pos="7920"/>
          <w:tab w:val="left" w:pos="8640"/>
          <w:tab w:val="right" w:pos="9806"/>
        </w:tabs>
        <w:suppressAutoHyphens/>
        <w:ind w:left="270"/>
        <w:rPr>
          <w:rFonts w:ascii="Arial" w:hAnsi="Arial" w:cs="Arial"/>
          <w:sz w:val="12"/>
          <w:szCs w:val="12"/>
        </w:rPr>
      </w:pPr>
    </w:p>
    <w:p w14:paraId="6CC6A483" w14:textId="77777777" w:rsidR="00C8675A" w:rsidRPr="00D744A2" w:rsidRDefault="00C8675A" w:rsidP="00C8675A">
      <w:pPr>
        <w:tabs>
          <w:tab w:val="right" w:pos="9806"/>
        </w:tabs>
        <w:suppressAutoHyphens/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b/>
          <w:bCs/>
          <w:sz w:val="20"/>
          <w:szCs w:val="20"/>
        </w:rPr>
        <w:t>Market Manager</w:t>
      </w:r>
      <w:r w:rsidRPr="00D744A2">
        <w:rPr>
          <w:rFonts w:ascii="Arial" w:hAnsi="Arial" w:cs="Arial"/>
          <w:b/>
          <w:bCs/>
          <w:sz w:val="20"/>
          <w:szCs w:val="20"/>
        </w:rPr>
        <w:tab/>
      </w:r>
      <w:r w:rsidRPr="00D744A2">
        <w:rPr>
          <w:rFonts w:ascii="Arial" w:hAnsi="Arial" w:cs="Arial"/>
          <w:sz w:val="20"/>
          <w:szCs w:val="20"/>
        </w:rPr>
        <w:t>1985 – 1995</w:t>
      </w:r>
    </w:p>
    <w:p w14:paraId="2BA1EBCF" w14:textId="69D5DD5A" w:rsidR="00855472" w:rsidRPr="00D744A2" w:rsidRDefault="00855472" w:rsidP="00855472">
      <w:pPr>
        <w:numPr>
          <w:ilvl w:val="0"/>
          <w:numId w:val="20"/>
        </w:numPr>
        <w:tabs>
          <w:tab w:val="left" w:pos="810"/>
          <w:tab w:val="left" w:pos="729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 xml:space="preserve">Manage team </w:t>
      </w:r>
      <w:r>
        <w:rPr>
          <w:rFonts w:ascii="Arial" w:hAnsi="Arial" w:cs="Arial"/>
          <w:sz w:val="20"/>
          <w:szCs w:val="20"/>
        </w:rPr>
        <w:t xml:space="preserve">of </w:t>
      </w:r>
      <w:r w:rsidRPr="00D744A2">
        <w:rPr>
          <w:rFonts w:ascii="Arial" w:hAnsi="Arial" w:cs="Arial"/>
          <w:sz w:val="20"/>
          <w:szCs w:val="20"/>
        </w:rPr>
        <w:t>ten project manager</w:t>
      </w:r>
      <w:r>
        <w:rPr>
          <w:rFonts w:ascii="Arial" w:hAnsi="Arial" w:cs="Arial"/>
          <w:sz w:val="20"/>
          <w:szCs w:val="20"/>
        </w:rPr>
        <w:t>s,</w:t>
      </w:r>
      <w:r w:rsidRPr="00D744A2">
        <w:rPr>
          <w:rFonts w:ascii="Arial" w:hAnsi="Arial" w:cs="Arial"/>
          <w:sz w:val="20"/>
          <w:szCs w:val="20"/>
        </w:rPr>
        <w:t xml:space="preserve"> </w:t>
      </w:r>
      <w:r w:rsidR="00F07130">
        <w:rPr>
          <w:rFonts w:ascii="Arial" w:hAnsi="Arial" w:cs="Arial"/>
          <w:sz w:val="20"/>
          <w:szCs w:val="20"/>
        </w:rPr>
        <w:t xml:space="preserve">producing over </w:t>
      </w:r>
      <w:r w:rsidRPr="00D744A2">
        <w:rPr>
          <w:rFonts w:ascii="Arial" w:hAnsi="Arial" w:cs="Arial"/>
          <w:sz w:val="20"/>
          <w:szCs w:val="20"/>
        </w:rPr>
        <w:t>100+ marketing pro</w:t>
      </w:r>
      <w:r>
        <w:rPr>
          <w:rFonts w:ascii="Arial" w:hAnsi="Arial" w:cs="Arial"/>
          <w:sz w:val="20"/>
          <w:szCs w:val="20"/>
        </w:rPr>
        <w:t>grams</w:t>
      </w:r>
      <w:r w:rsidR="00F07130">
        <w:rPr>
          <w:rFonts w:ascii="Arial" w:hAnsi="Arial" w:cs="Arial"/>
          <w:sz w:val="20"/>
          <w:szCs w:val="20"/>
        </w:rPr>
        <w:t xml:space="preserve"> annually </w:t>
      </w:r>
      <w:r w:rsidR="00173371">
        <w:rPr>
          <w:rFonts w:ascii="Arial" w:hAnsi="Arial" w:cs="Arial"/>
          <w:sz w:val="20"/>
          <w:szCs w:val="20"/>
        </w:rPr>
        <w:t xml:space="preserve">for </w:t>
      </w:r>
      <w:r w:rsidR="003F1013">
        <w:rPr>
          <w:rFonts w:ascii="Arial" w:hAnsi="Arial" w:cs="Arial"/>
          <w:sz w:val="20"/>
          <w:szCs w:val="20"/>
        </w:rPr>
        <w:t>financial services client</w:t>
      </w:r>
      <w:r w:rsidR="0017337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under strict ROI</w:t>
      </w:r>
      <w:r w:rsidR="005D725A">
        <w:rPr>
          <w:rFonts w:ascii="Arial" w:hAnsi="Arial" w:cs="Arial"/>
          <w:sz w:val="20"/>
          <w:szCs w:val="20"/>
        </w:rPr>
        <w:t xml:space="preserve"> </w:t>
      </w:r>
      <w:r w:rsidRPr="00D744A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ROE guidelines</w:t>
      </w:r>
    </w:p>
    <w:p w14:paraId="1AF302C3" w14:textId="63D5BB09" w:rsidR="00855472" w:rsidRPr="00D744A2" w:rsidRDefault="00855472" w:rsidP="00855472">
      <w:pPr>
        <w:numPr>
          <w:ilvl w:val="0"/>
          <w:numId w:val="20"/>
        </w:numPr>
        <w:tabs>
          <w:tab w:val="left" w:pos="810"/>
          <w:tab w:val="left" w:pos="7290"/>
        </w:tabs>
        <w:suppressAutoHyphens/>
        <w:ind w:left="810" w:right="-9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 xml:space="preserve">Develop annual, strategic, direct response telemarketing and direct mail marketing programs </w:t>
      </w:r>
      <w:r w:rsidR="003F1013">
        <w:rPr>
          <w:rFonts w:ascii="Arial" w:hAnsi="Arial" w:cs="Arial"/>
          <w:sz w:val="20"/>
          <w:szCs w:val="20"/>
        </w:rPr>
        <w:t>for Discover, Shell Oil &amp; Sears,</w:t>
      </w:r>
      <w:r w:rsidRPr="00D744A2">
        <w:rPr>
          <w:rFonts w:ascii="Arial" w:hAnsi="Arial" w:cs="Arial"/>
          <w:sz w:val="20"/>
          <w:szCs w:val="20"/>
        </w:rPr>
        <w:t xml:space="preserve"> marketing to over 20</w:t>
      </w:r>
      <w:r w:rsidR="001E0D6C">
        <w:rPr>
          <w:rFonts w:ascii="Arial" w:hAnsi="Arial" w:cs="Arial"/>
          <w:sz w:val="20"/>
          <w:szCs w:val="20"/>
        </w:rPr>
        <w:t xml:space="preserve"> million</w:t>
      </w:r>
      <w:r w:rsidRPr="00D744A2">
        <w:rPr>
          <w:rFonts w:ascii="Arial" w:hAnsi="Arial" w:cs="Arial"/>
          <w:sz w:val="20"/>
          <w:szCs w:val="20"/>
        </w:rPr>
        <w:t xml:space="preserve"> </w:t>
      </w:r>
      <w:r w:rsidR="003F1013">
        <w:rPr>
          <w:rFonts w:ascii="Arial" w:hAnsi="Arial" w:cs="Arial"/>
          <w:sz w:val="20"/>
          <w:szCs w:val="20"/>
        </w:rPr>
        <w:t xml:space="preserve">credit card </w:t>
      </w:r>
      <w:r w:rsidR="00340755">
        <w:rPr>
          <w:rFonts w:ascii="Arial" w:hAnsi="Arial" w:cs="Arial"/>
          <w:sz w:val="20"/>
          <w:szCs w:val="20"/>
        </w:rPr>
        <w:t xml:space="preserve">customer </w:t>
      </w:r>
      <w:r w:rsidRPr="00D744A2">
        <w:rPr>
          <w:rFonts w:ascii="Arial" w:hAnsi="Arial" w:cs="Arial"/>
          <w:sz w:val="20"/>
          <w:szCs w:val="20"/>
        </w:rPr>
        <w:t>households</w:t>
      </w:r>
    </w:p>
    <w:p w14:paraId="0B00B3AC" w14:textId="19752CC0" w:rsidR="00C8675A" w:rsidRPr="001E0D6C" w:rsidRDefault="00C8675A" w:rsidP="00C8675A">
      <w:pPr>
        <w:numPr>
          <w:ilvl w:val="0"/>
          <w:numId w:val="20"/>
        </w:numPr>
        <w:tabs>
          <w:tab w:val="left" w:pos="810"/>
          <w:tab w:val="left" w:pos="729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 w:rsidRPr="001E0D6C">
        <w:rPr>
          <w:rFonts w:ascii="Arial" w:hAnsi="Arial" w:cs="Arial"/>
          <w:sz w:val="20"/>
          <w:szCs w:val="20"/>
        </w:rPr>
        <w:t>Manage client</w:t>
      </w:r>
      <w:r w:rsidR="001E0D6C" w:rsidRPr="001E0D6C">
        <w:rPr>
          <w:rFonts w:ascii="Arial" w:hAnsi="Arial" w:cs="Arial"/>
          <w:sz w:val="20"/>
          <w:szCs w:val="20"/>
        </w:rPr>
        <w:t xml:space="preserve"> </w:t>
      </w:r>
      <w:r w:rsidRPr="001E0D6C">
        <w:rPr>
          <w:rFonts w:ascii="Arial" w:hAnsi="Arial" w:cs="Arial"/>
          <w:sz w:val="20"/>
          <w:szCs w:val="20"/>
        </w:rPr>
        <w:t>project financial performance reporting, budget reporting and communications</w:t>
      </w:r>
      <w:r w:rsidR="001E0D6C" w:rsidRPr="001E0D6C">
        <w:rPr>
          <w:rFonts w:ascii="Arial" w:hAnsi="Arial" w:cs="Arial"/>
          <w:sz w:val="20"/>
          <w:szCs w:val="20"/>
        </w:rPr>
        <w:t>, lead research and creative agencies with product,</w:t>
      </w:r>
      <w:r w:rsidR="001E0D6C">
        <w:rPr>
          <w:rFonts w:ascii="Arial" w:hAnsi="Arial" w:cs="Arial"/>
          <w:sz w:val="20"/>
          <w:szCs w:val="20"/>
        </w:rPr>
        <w:t xml:space="preserve"> </w:t>
      </w:r>
      <w:r w:rsidR="001E0D6C" w:rsidRPr="001E0D6C">
        <w:rPr>
          <w:rFonts w:ascii="Arial" w:hAnsi="Arial" w:cs="Arial"/>
          <w:sz w:val="20"/>
          <w:szCs w:val="20"/>
        </w:rPr>
        <w:t>consumer</w:t>
      </w:r>
      <w:r w:rsidR="001E0D6C">
        <w:rPr>
          <w:rFonts w:ascii="Arial" w:hAnsi="Arial" w:cs="Arial"/>
          <w:sz w:val="20"/>
          <w:szCs w:val="20"/>
        </w:rPr>
        <w:t xml:space="preserve"> preference, retention a</w:t>
      </w:r>
      <w:r w:rsidR="00173371" w:rsidRPr="001E0D6C">
        <w:rPr>
          <w:rFonts w:ascii="Arial" w:hAnsi="Arial" w:cs="Arial"/>
          <w:sz w:val="20"/>
          <w:szCs w:val="20"/>
        </w:rPr>
        <w:t xml:space="preserve">nd client market annual and strategic salary, marketing program, expense budget </w:t>
      </w:r>
      <w:r w:rsidRPr="001E0D6C">
        <w:rPr>
          <w:rFonts w:ascii="Arial" w:hAnsi="Arial" w:cs="Arial"/>
          <w:sz w:val="20"/>
          <w:szCs w:val="20"/>
        </w:rPr>
        <w:t xml:space="preserve">planning </w:t>
      </w:r>
    </w:p>
    <w:p w14:paraId="64565DB5" w14:textId="77777777" w:rsidR="00C8675A" w:rsidRPr="00F07130" w:rsidRDefault="00C8675A" w:rsidP="00C8675A">
      <w:pPr>
        <w:tabs>
          <w:tab w:val="left" w:pos="180"/>
          <w:tab w:val="left" w:pos="540"/>
          <w:tab w:val="left" w:pos="7290"/>
          <w:tab w:val="right" w:pos="9806"/>
        </w:tabs>
        <w:suppressAutoHyphens/>
        <w:ind w:left="270"/>
        <w:rPr>
          <w:rFonts w:ascii="Arial" w:hAnsi="Arial" w:cs="Arial"/>
          <w:sz w:val="12"/>
          <w:szCs w:val="12"/>
        </w:rPr>
      </w:pPr>
    </w:p>
    <w:p w14:paraId="6055D95F" w14:textId="77777777" w:rsidR="00C8675A" w:rsidRPr="00D744A2" w:rsidRDefault="00C8675A" w:rsidP="00C8675A">
      <w:pPr>
        <w:tabs>
          <w:tab w:val="left" w:pos="180"/>
          <w:tab w:val="left" w:pos="540"/>
          <w:tab w:val="right" w:pos="9806"/>
        </w:tabs>
        <w:suppressAutoHyphens/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b/>
          <w:bCs/>
          <w:sz w:val="20"/>
          <w:szCs w:val="20"/>
        </w:rPr>
        <w:t>Marketing Procurement and Purchasing Manager</w:t>
      </w:r>
      <w:r w:rsidRPr="00D744A2">
        <w:rPr>
          <w:rFonts w:ascii="Arial" w:hAnsi="Arial" w:cs="Arial"/>
          <w:b/>
          <w:bCs/>
          <w:sz w:val="20"/>
          <w:szCs w:val="20"/>
        </w:rPr>
        <w:tab/>
      </w:r>
      <w:r w:rsidRPr="00D744A2">
        <w:rPr>
          <w:rFonts w:ascii="Arial" w:hAnsi="Arial" w:cs="Arial"/>
          <w:sz w:val="20"/>
          <w:szCs w:val="20"/>
        </w:rPr>
        <w:t>1981 – 1985</w:t>
      </w:r>
    </w:p>
    <w:p w14:paraId="5880EB93" w14:textId="768BFE34" w:rsidR="00372E9D" w:rsidRDefault="00C8675A" w:rsidP="00C8675A">
      <w:pPr>
        <w:numPr>
          <w:ilvl w:val="0"/>
          <w:numId w:val="22"/>
        </w:numPr>
        <w:tabs>
          <w:tab w:val="left" w:pos="810"/>
          <w:tab w:val="left" w:pos="729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 w:rsidRPr="00372E9D">
        <w:rPr>
          <w:rFonts w:ascii="Arial" w:hAnsi="Arial" w:cs="Arial"/>
          <w:sz w:val="20"/>
          <w:szCs w:val="20"/>
        </w:rPr>
        <w:t>Manage procurement contracts, vendor performance, budget/ financial reporting, detail process planning and analysis reporting</w:t>
      </w:r>
      <w:r w:rsidR="00173371">
        <w:rPr>
          <w:rFonts w:ascii="Arial" w:hAnsi="Arial" w:cs="Arial"/>
          <w:sz w:val="20"/>
          <w:szCs w:val="20"/>
        </w:rPr>
        <w:t xml:space="preserve"> for annual marketing production expense budgets of over $</w:t>
      </w:r>
      <w:r w:rsidR="00F07130">
        <w:rPr>
          <w:rFonts w:ascii="Arial" w:hAnsi="Arial" w:cs="Arial"/>
          <w:sz w:val="20"/>
          <w:szCs w:val="20"/>
        </w:rPr>
        <w:t>30</w:t>
      </w:r>
      <w:r w:rsidR="00173371">
        <w:rPr>
          <w:rFonts w:ascii="Arial" w:hAnsi="Arial" w:cs="Arial"/>
          <w:sz w:val="20"/>
          <w:szCs w:val="20"/>
        </w:rPr>
        <w:t xml:space="preserve"> million</w:t>
      </w:r>
      <w:r w:rsidR="00D744A2" w:rsidRPr="00372E9D">
        <w:rPr>
          <w:rFonts w:ascii="Arial" w:hAnsi="Arial" w:cs="Arial"/>
          <w:sz w:val="20"/>
          <w:szCs w:val="20"/>
        </w:rPr>
        <w:t xml:space="preserve"> </w:t>
      </w:r>
    </w:p>
    <w:p w14:paraId="25C80636" w14:textId="7D2EDA8E" w:rsidR="00372E9D" w:rsidRDefault="00C8675A" w:rsidP="00C8675A">
      <w:pPr>
        <w:numPr>
          <w:ilvl w:val="0"/>
          <w:numId w:val="22"/>
        </w:numPr>
        <w:tabs>
          <w:tab w:val="left" w:pos="810"/>
          <w:tab w:val="left" w:pos="729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 w:rsidRPr="00F07130">
        <w:rPr>
          <w:rFonts w:ascii="Arial" w:hAnsi="Arial" w:cs="Arial"/>
          <w:sz w:val="20"/>
          <w:szCs w:val="20"/>
        </w:rPr>
        <w:t>Develop and negotiate consolidated vendor</w:t>
      </w:r>
      <w:r w:rsidR="00F01800" w:rsidRPr="00F01800">
        <w:rPr>
          <w:rFonts w:ascii="Arial" w:hAnsi="Arial" w:cs="Arial"/>
          <w:sz w:val="20"/>
          <w:szCs w:val="20"/>
        </w:rPr>
        <w:t xml:space="preserve"> </w:t>
      </w:r>
      <w:r w:rsidR="00F01800" w:rsidRPr="00F07130">
        <w:rPr>
          <w:rFonts w:ascii="Arial" w:hAnsi="Arial" w:cs="Arial"/>
          <w:sz w:val="20"/>
          <w:szCs w:val="20"/>
        </w:rPr>
        <w:t>process efficiencies</w:t>
      </w:r>
      <w:r w:rsidRPr="00F07130">
        <w:rPr>
          <w:rFonts w:ascii="Arial" w:hAnsi="Arial" w:cs="Arial"/>
          <w:sz w:val="20"/>
          <w:szCs w:val="20"/>
        </w:rPr>
        <w:t xml:space="preserve"> purchasing</w:t>
      </w:r>
      <w:r w:rsidR="00173371" w:rsidRPr="00F07130">
        <w:rPr>
          <w:rFonts w:ascii="Arial" w:hAnsi="Arial" w:cs="Arial"/>
          <w:sz w:val="20"/>
          <w:szCs w:val="20"/>
        </w:rPr>
        <w:t xml:space="preserve"> contacts </w:t>
      </w:r>
      <w:r w:rsidR="00F07130" w:rsidRPr="00F07130">
        <w:rPr>
          <w:rFonts w:ascii="Arial" w:hAnsi="Arial" w:cs="Arial"/>
          <w:sz w:val="20"/>
          <w:szCs w:val="20"/>
        </w:rPr>
        <w:t>to a</w:t>
      </w:r>
      <w:r w:rsidRPr="00F07130">
        <w:rPr>
          <w:rFonts w:ascii="Arial" w:hAnsi="Arial" w:cs="Arial"/>
          <w:sz w:val="20"/>
          <w:szCs w:val="20"/>
        </w:rPr>
        <w:t xml:space="preserve">chieve extensive print </w:t>
      </w:r>
      <w:r w:rsidR="00F01800" w:rsidRPr="00F07130">
        <w:rPr>
          <w:rFonts w:ascii="Arial" w:hAnsi="Arial" w:cs="Arial"/>
          <w:sz w:val="20"/>
          <w:szCs w:val="20"/>
        </w:rPr>
        <w:t>expense savings</w:t>
      </w:r>
      <w:r w:rsidRPr="00F07130">
        <w:rPr>
          <w:rFonts w:ascii="Arial" w:hAnsi="Arial" w:cs="Arial"/>
          <w:sz w:val="20"/>
          <w:szCs w:val="20"/>
        </w:rPr>
        <w:t xml:space="preserve"> </w:t>
      </w:r>
      <w:r w:rsidR="00372E9D" w:rsidRPr="00F07130">
        <w:rPr>
          <w:rFonts w:ascii="Arial" w:hAnsi="Arial" w:cs="Arial"/>
          <w:sz w:val="20"/>
          <w:szCs w:val="20"/>
        </w:rPr>
        <w:t>of over $</w:t>
      </w:r>
      <w:r w:rsidR="0073174A">
        <w:rPr>
          <w:rFonts w:ascii="Arial" w:hAnsi="Arial" w:cs="Arial"/>
          <w:sz w:val="20"/>
          <w:szCs w:val="20"/>
        </w:rPr>
        <w:t xml:space="preserve">2 </w:t>
      </w:r>
      <w:r w:rsidR="00372E9D" w:rsidRPr="00F07130">
        <w:rPr>
          <w:rFonts w:ascii="Arial" w:hAnsi="Arial" w:cs="Arial"/>
          <w:sz w:val="20"/>
          <w:szCs w:val="20"/>
        </w:rPr>
        <w:t xml:space="preserve">million </w:t>
      </w:r>
    </w:p>
    <w:p w14:paraId="05A314F8" w14:textId="7EE5BC07" w:rsidR="00C8675A" w:rsidRPr="00372E9D" w:rsidRDefault="00043C9D" w:rsidP="00C8675A">
      <w:pPr>
        <w:numPr>
          <w:ilvl w:val="0"/>
          <w:numId w:val="22"/>
        </w:numPr>
        <w:tabs>
          <w:tab w:val="left" w:pos="810"/>
          <w:tab w:val="left" w:pos="7290"/>
          <w:tab w:val="right" w:pos="9806"/>
        </w:tabs>
        <w:suppressAutoHyphens/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Coordinate </w:t>
      </w:r>
      <w:r w:rsidR="00C8675A" w:rsidRPr="00372E9D">
        <w:rPr>
          <w:rFonts w:ascii="Arial" w:hAnsi="Arial" w:cs="Arial"/>
          <w:sz w:val="20"/>
          <w:szCs w:val="20"/>
        </w:rPr>
        <w:t>telemarketing and direct mail marketing vendor implementation from creative developm</w:t>
      </w:r>
      <w:r w:rsidR="00570ABD">
        <w:rPr>
          <w:rFonts w:ascii="Arial" w:hAnsi="Arial" w:cs="Arial"/>
          <w:sz w:val="20"/>
          <w:szCs w:val="20"/>
        </w:rPr>
        <w:t xml:space="preserve">ent to mass database marketing of </w:t>
      </w:r>
      <w:r w:rsidR="00372E9D">
        <w:rPr>
          <w:rFonts w:ascii="Arial" w:hAnsi="Arial" w:cs="Arial"/>
          <w:sz w:val="20"/>
          <w:szCs w:val="20"/>
        </w:rPr>
        <w:t xml:space="preserve">multiple complex financial offer variations </w:t>
      </w:r>
    </w:p>
    <w:p w14:paraId="7EA3647F" w14:textId="77777777" w:rsidR="00C8675A" w:rsidRPr="00B31623" w:rsidRDefault="00C8675A" w:rsidP="00C8675A">
      <w:pPr>
        <w:tabs>
          <w:tab w:val="left" w:pos="180"/>
          <w:tab w:val="left" w:pos="540"/>
          <w:tab w:val="left" w:pos="7290"/>
          <w:tab w:val="right" w:pos="9806"/>
        </w:tabs>
        <w:suppressAutoHyphens/>
        <w:ind w:left="270"/>
        <w:rPr>
          <w:rFonts w:ascii="Arial" w:hAnsi="Arial" w:cs="Arial"/>
          <w:sz w:val="12"/>
          <w:szCs w:val="12"/>
        </w:rPr>
      </w:pPr>
    </w:p>
    <w:p w14:paraId="5D53488E" w14:textId="77777777" w:rsidR="00C8675A" w:rsidRDefault="00C8675A" w:rsidP="00C8675A">
      <w:pPr>
        <w:tabs>
          <w:tab w:val="right" w:pos="9806"/>
        </w:tabs>
        <w:suppressAutoHyphens/>
        <w:ind w:left="27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47332">
        <w:rPr>
          <w:rFonts w:ascii="Arial" w:hAnsi="Arial" w:cs="Arial"/>
          <w:b/>
          <w:bCs/>
          <w:i/>
          <w:sz w:val="22"/>
          <w:szCs w:val="22"/>
        </w:rPr>
        <w:t>Education</w:t>
      </w:r>
    </w:p>
    <w:p w14:paraId="7154CCC7" w14:textId="77777777" w:rsidR="00DF635E" w:rsidRPr="00F07130" w:rsidRDefault="00DF635E" w:rsidP="00C8675A">
      <w:pPr>
        <w:tabs>
          <w:tab w:val="right" w:pos="9806"/>
        </w:tabs>
        <w:suppressAutoHyphens/>
        <w:ind w:left="270"/>
        <w:jc w:val="center"/>
        <w:rPr>
          <w:rFonts w:ascii="Arial" w:hAnsi="Arial" w:cs="Arial"/>
          <w:b/>
          <w:bCs/>
          <w:i/>
          <w:sz w:val="12"/>
          <w:szCs w:val="12"/>
        </w:rPr>
      </w:pPr>
    </w:p>
    <w:p w14:paraId="06C2F4EC" w14:textId="77777777" w:rsidR="00C8675A" w:rsidRPr="00D744A2" w:rsidRDefault="00C8675A" w:rsidP="00C8675A">
      <w:pPr>
        <w:tabs>
          <w:tab w:val="left" w:pos="180"/>
          <w:tab w:val="left" w:pos="540"/>
          <w:tab w:val="left" w:pos="4680"/>
          <w:tab w:val="right" w:pos="9806"/>
        </w:tabs>
        <w:suppressAutoHyphens/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>University of Wisconsin – Whitewater</w:t>
      </w:r>
      <w:r w:rsidRPr="00D744A2">
        <w:rPr>
          <w:rFonts w:ascii="Arial" w:hAnsi="Arial" w:cs="Arial"/>
          <w:sz w:val="20"/>
          <w:szCs w:val="20"/>
        </w:rPr>
        <w:tab/>
        <w:t>Bachelor of Science Degree, Journalism/ Sociology</w:t>
      </w:r>
    </w:p>
    <w:p w14:paraId="003AB5AA" w14:textId="77777777" w:rsidR="00C8675A" w:rsidRPr="00D744A2" w:rsidRDefault="00C8675A" w:rsidP="00C8675A">
      <w:pPr>
        <w:tabs>
          <w:tab w:val="left" w:pos="180"/>
          <w:tab w:val="left" w:pos="540"/>
          <w:tab w:val="left" w:pos="4680"/>
          <w:tab w:val="right" w:pos="9806"/>
        </w:tabs>
        <w:suppressAutoHyphens/>
        <w:ind w:left="27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>Colorado State University – Ft. Collins</w:t>
      </w:r>
      <w:r w:rsidRPr="00D744A2">
        <w:rPr>
          <w:rFonts w:ascii="Arial" w:hAnsi="Arial" w:cs="Arial"/>
          <w:sz w:val="20"/>
          <w:szCs w:val="20"/>
        </w:rPr>
        <w:tab/>
        <w:t>Undergraduate studies</w:t>
      </w:r>
    </w:p>
    <w:p w14:paraId="6757E983" w14:textId="77777777" w:rsidR="00C8675A" w:rsidRPr="00F07130" w:rsidRDefault="00C8675A" w:rsidP="00C8675A">
      <w:pPr>
        <w:tabs>
          <w:tab w:val="left" w:pos="180"/>
          <w:tab w:val="left" w:pos="540"/>
          <w:tab w:val="left" w:pos="4680"/>
          <w:tab w:val="right" w:pos="9806"/>
        </w:tabs>
        <w:suppressAutoHyphens/>
        <w:ind w:left="270"/>
        <w:rPr>
          <w:rFonts w:ascii="Arial" w:hAnsi="Arial" w:cs="Arial"/>
          <w:sz w:val="12"/>
          <w:szCs w:val="12"/>
        </w:rPr>
      </w:pPr>
    </w:p>
    <w:p w14:paraId="32A62D9E" w14:textId="77777777" w:rsidR="00C8675A" w:rsidRDefault="00C8675A" w:rsidP="00C8675A">
      <w:pPr>
        <w:tabs>
          <w:tab w:val="left" w:pos="180"/>
          <w:tab w:val="left" w:pos="540"/>
          <w:tab w:val="right" w:pos="9806"/>
        </w:tabs>
        <w:suppressAutoHyphens/>
        <w:ind w:left="270"/>
        <w:jc w:val="center"/>
        <w:rPr>
          <w:rFonts w:ascii="Arial" w:hAnsi="Arial" w:cs="Arial"/>
          <w:b/>
          <w:i/>
          <w:sz w:val="22"/>
          <w:szCs w:val="22"/>
        </w:rPr>
      </w:pPr>
      <w:r w:rsidRPr="00847332">
        <w:rPr>
          <w:rFonts w:ascii="Arial" w:hAnsi="Arial" w:cs="Arial"/>
          <w:b/>
          <w:i/>
          <w:sz w:val="22"/>
          <w:szCs w:val="22"/>
        </w:rPr>
        <w:t>Professional Training</w:t>
      </w:r>
    </w:p>
    <w:p w14:paraId="60030029" w14:textId="77777777" w:rsidR="00DF635E" w:rsidRPr="00425632" w:rsidRDefault="00DF635E" w:rsidP="00C8675A">
      <w:pPr>
        <w:tabs>
          <w:tab w:val="left" w:pos="180"/>
          <w:tab w:val="left" w:pos="540"/>
          <w:tab w:val="right" w:pos="9806"/>
        </w:tabs>
        <w:suppressAutoHyphens/>
        <w:ind w:left="270"/>
        <w:jc w:val="center"/>
        <w:rPr>
          <w:rFonts w:ascii="Arial" w:hAnsi="Arial" w:cs="Arial"/>
          <w:b/>
          <w:i/>
          <w:sz w:val="12"/>
          <w:szCs w:val="12"/>
        </w:rPr>
      </w:pPr>
    </w:p>
    <w:p w14:paraId="2C30E542" w14:textId="77777777" w:rsidR="00C8675A" w:rsidRPr="00D744A2" w:rsidRDefault="00C8675A" w:rsidP="00C8675A">
      <w:pPr>
        <w:pStyle w:val="ColorfulList-Accent11"/>
        <w:numPr>
          <w:ilvl w:val="0"/>
          <w:numId w:val="14"/>
        </w:numPr>
        <w:tabs>
          <w:tab w:val="left" w:pos="180"/>
          <w:tab w:val="left" w:pos="540"/>
          <w:tab w:val="right" w:pos="9806"/>
        </w:tabs>
        <w:suppressAutoHyphens/>
        <w:ind w:left="270" w:firstLine="0"/>
        <w:rPr>
          <w:rFonts w:ascii="Arial" w:hAnsi="Arial" w:cs="Arial"/>
          <w:sz w:val="20"/>
          <w:szCs w:val="20"/>
        </w:rPr>
      </w:pPr>
      <w:r w:rsidRPr="00D744A2">
        <w:rPr>
          <w:rFonts w:ascii="Arial" w:hAnsi="Arial" w:cs="Arial"/>
          <w:sz w:val="20"/>
          <w:szCs w:val="20"/>
        </w:rPr>
        <w:t>Extensive process management and collaborative cross-functional team training</w:t>
      </w:r>
    </w:p>
    <w:p w14:paraId="71148282" w14:textId="77777777" w:rsidR="00C7276C" w:rsidRPr="00C7276C" w:rsidRDefault="00C7276C" w:rsidP="00855472">
      <w:pPr>
        <w:pStyle w:val="ColorfulList-Accent11"/>
        <w:numPr>
          <w:ilvl w:val="0"/>
          <w:numId w:val="14"/>
        </w:numPr>
        <w:tabs>
          <w:tab w:val="left" w:pos="180"/>
          <w:tab w:val="left" w:pos="540"/>
          <w:tab w:val="right" w:pos="9806"/>
        </w:tabs>
        <w:suppressAutoHyphens/>
        <w:ind w:left="270" w:firstLine="0"/>
        <w:rPr>
          <w:rFonts w:ascii="Arial" w:hAnsi="Arial" w:cs="Arial"/>
          <w:sz w:val="22"/>
          <w:szCs w:val="20"/>
        </w:rPr>
      </w:pPr>
      <w:r w:rsidRPr="00C7276C">
        <w:rPr>
          <w:rFonts w:ascii="Arial" w:eastAsia="Calibri" w:hAnsi="Arial" w:cs="Arial"/>
          <w:sz w:val="20"/>
          <w:szCs w:val="20"/>
        </w:rPr>
        <w:t>National Marketing Management and marketing production/purchasing industry training</w:t>
      </w:r>
    </w:p>
    <w:p w14:paraId="58FC1C47" w14:textId="030AAD04" w:rsidR="007A3995" w:rsidRPr="00B31623" w:rsidRDefault="00855472" w:rsidP="00B31623">
      <w:pPr>
        <w:pStyle w:val="ColorfulList-Accent11"/>
        <w:numPr>
          <w:ilvl w:val="0"/>
          <w:numId w:val="14"/>
        </w:numPr>
        <w:tabs>
          <w:tab w:val="left" w:pos="180"/>
          <w:tab w:val="left" w:pos="540"/>
          <w:tab w:val="right" w:pos="9806"/>
        </w:tabs>
        <w:suppressAutoHyphens/>
        <w:ind w:left="270" w:firstLine="0"/>
        <w:rPr>
          <w:rFonts w:ascii="Calibri" w:eastAsia="Calibri" w:hAnsi="Calibri"/>
        </w:rPr>
      </w:pPr>
      <w:r w:rsidRPr="00B31623">
        <w:rPr>
          <w:rFonts w:ascii="Arial" w:hAnsi="Arial" w:cs="Arial"/>
          <w:sz w:val="20"/>
          <w:szCs w:val="20"/>
        </w:rPr>
        <w:t xml:space="preserve">MS Outlook, Excel, Word, </w:t>
      </w:r>
      <w:r w:rsidR="00FC58E1" w:rsidRPr="00B31623">
        <w:rPr>
          <w:rFonts w:ascii="Arial" w:hAnsi="Arial" w:cs="Arial"/>
          <w:sz w:val="20"/>
          <w:szCs w:val="20"/>
        </w:rPr>
        <w:t xml:space="preserve">PowerPoint </w:t>
      </w:r>
      <w:r w:rsidR="002E02D0" w:rsidRPr="00B31623">
        <w:rPr>
          <w:rFonts w:ascii="Arial" w:hAnsi="Arial" w:cs="Arial"/>
          <w:sz w:val="20"/>
          <w:szCs w:val="20"/>
        </w:rPr>
        <w:t xml:space="preserve">and </w:t>
      </w:r>
      <w:r w:rsidRPr="00B31623">
        <w:rPr>
          <w:rFonts w:ascii="Arial" w:hAnsi="Arial" w:cs="Arial"/>
          <w:sz w:val="20"/>
          <w:szCs w:val="20"/>
        </w:rPr>
        <w:t>corporate system</w:t>
      </w:r>
      <w:r w:rsidR="002E02D0" w:rsidRPr="00B31623">
        <w:rPr>
          <w:rFonts w:ascii="Arial" w:hAnsi="Arial" w:cs="Arial"/>
          <w:sz w:val="20"/>
          <w:szCs w:val="20"/>
        </w:rPr>
        <w:t>s</w:t>
      </w:r>
      <w:r w:rsidRPr="00B31623">
        <w:rPr>
          <w:rFonts w:ascii="Arial" w:hAnsi="Arial" w:cs="Arial"/>
          <w:sz w:val="20"/>
          <w:szCs w:val="20"/>
        </w:rPr>
        <w:t xml:space="preserve"> proficiencies </w:t>
      </w:r>
    </w:p>
    <w:sectPr w:rsidR="007A3995" w:rsidRPr="00B31623" w:rsidSect="00F07130">
      <w:pgSz w:w="12240" w:h="15840"/>
      <w:pgMar w:top="180" w:right="126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CEE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C282EC6"/>
    <w:lvl w:ilvl="0">
      <w:numFmt w:val="bullet"/>
      <w:lvlText w:val="*"/>
      <w:lvlJc w:val="left"/>
    </w:lvl>
  </w:abstractNum>
  <w:abstractNum w:abstractNumId="2">
    <w:nsid w:val="069B12CC"/>
    <w:multiLevelType w:val="hybridMultilevel"/>
    <w:tmpl w:val="B1DE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543D"/>
    <w:multiLevelType w:val="hybridMultilevel"/>
    <w:tmpl w:val="983CA2A8"/>
    <w:lvl w:ilvl="0" w:tplc="FBD4B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33C3B"/>
    <w:multiLevelType w:val="hybridMultilevel"/>
    <w:tmpl w:val="D354E180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5">
    <w:nsid w:val="1D3C420A"/>
    <w:multiLevelType w:val="hybridMultilevel"/>
    <w:tmpl w:val="F8CAFE9E"/>
    <w:lvl w:ilvl="0" w:tplc="FAC4F4F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0075C21"/>
    <w:multiLevelType w:val="hybridMultilevel"/>
    <w:tmpl w:val="33B4C77E"/>
    <w:lvl w:ilvl="0" w:tplc="6C50B31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0FF06D6"/>
    <w:multiLevelType w:val="hybridMultilevel"/>
    <w:tmpl w:val="D944BA1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3A94571"/>
    <w:multiLevelType w:val="hybridMultilevel"/>
    <w:tmpl w:val="A0A66D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4655F7A"/>
    <w:multiLevelType w:val="hybridMultilevel"/>
    <w:tmpl w:val="51BA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E0A22"/>
    <w:multiLevelType w:val="hybridMultilevel"/>
    <w:tmpl w:val="C696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65EF"/>
    <w:multiLevelType w:val="hybridMultilevel"/>
    <w:tmpl w:val="B74A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863EF"/>
    <w:multiLevelType w:val="hybridMultilevel"/>
    <w:tmpl w:val="916092F4"/>
    <w:lvl w:ilvl="0" w:tplc="BD1091A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369401A6"/>
    <w:multiLevelType w:val="hybridMultilevel"/>
    <w:tmpl w:val="F0188040"/>
    <w:lvl w:ilvl="0" w:tplc="F5A08F9C">
      <w:numFmt w:val="bullet"/>
      <w:lvlText w:val=""/>
      <w:lvlJc w:val="left"/>
      <w:pPr>
        <w:ind w:left="540" w:hanging="360"/>
      </w:pPr>
      <w:rPr>
        <w:rFonts w:ascii="Symbol" w:eastAsia="Times New Roman" w:hAnsi="Symbol" w:cs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533674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62F7EF0"/>
    <w:multiLevelType w:val="hybridMultilevel"/>
    <w:tmpl w:val="3E34E0AC"/>
    <w:lvl w:ilvl="0" w:tplc="BDAAA9CA">
      <w:numFmt w:val="bullet"/>
      <w:lvlText w:val=""/>
      <w:lvlJc w:val="left"/>
      <w:pPr>
        <w:ind w:left="54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62117126"/>
    <w:multiLevelType w:val="hybridMultilevel"/>
    <w:tmpl w:val="4BCC63B8"/>
    <w:lvl w:ilvl="0" w:tplc="35D8019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44C1208"/>
    <w:multiLevelType w:val="hybridMultilevel"/>
    <w:tmpl w:val="AA702ACC"/>
    <w:lvl w:ilvl="0" w:tplc="3FBEC9F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6D6915EB"/>
    <w:multiLevelType w:val="hybridMultilevel"/>
    <w:tmpl w:val="118E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17CA2"/>
    <w:multiLevelType w:val="hybridMultilevel"/>
    <w:tmpl w:val="6D6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F37F1"/>
    <w:multiLevelType w:val="hybridMultilevel"/>
    <w:tmpl w:val="BD04BF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3A3239"/>
    <w:multiLevelType w:val="hybridMultilevel"/>
    <w:tmpl w:val="03867D1E"/>
    <w:lvl w:ilvl="0" w:tplc="9C282EC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B04D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0"/>
  </w:num>
  <w:num w:numId="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21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22"/>
  </w:num>
  <w:num w:numId="13">
    <w:abstractNumId w:val="14"/>
  </w:num>
  <w:num w:numId="14">
    <w:abstractNumId w:val="3"/>
  </w:num>
  <w:num w:numId="15">
    <w:abstractNumId w:val="0"/>
  </w:num>
  <w:num w:numId="16">
    <w:abstractNumId w:val="4"/>
  </w:num>
  <w:num w:numId="17">
    <w:abstractNumId w:val="17"/>
  </w:num>
  <w:num w:numId="18">
    <w:abstractNumId w:val="20"/>
  </w:num>
  <w:num w:numId="19">
    <w:abstractNumId w:val="16"/>
  </w:num>
  <w:num w:numId="20">
    <w:abstractNumId w:val="12"/>
  </w:num>
  <w:num w:numId="21">
    <w:abstractNumId w:val="8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B4"/>
    <w:rsid w:val="00043C9D"/>
    <w:rsid w:val="000815B7"/>
    <w:rsid w:val="00173371"/>
    <w:rsid w:val="00195BA2"/>
    <w:rsid w:val="001E0D6C"/>
    <w:rsid w:val="002E02D0"/>
    <w:rsid w:val="00323F25"/>
    <w:rsid w:val="00340755"/>
    <w:rsid w:val="00372E9D"/>
    <w:rsid w:val="003F1013"/>
    <w:rsid w:val="00425632"/>
    <w:rsid w:val="0048464E"/>
    <w:rsid w:val="00485E3D"/>
    <w:rsid w:val="004A11F2"/>
    <w:rsid w:val="00502C7B"/>
    <w:rsid w:val="005037ED"/>
    <w:rsid w:val="00513687"/>
    <w:rsid w:val="00516127"/>
    <w:rsid w:val="00570ABD"/>
    <w:rsid w:val="005D09DA"/>
    <w:rsid w:val="005D4244"/>
    <w:rsid w:val="005D725A"/>
    <w:rsid w:val="005F32B2"/>
    <w:rsid w:val="0064298C"/>
    <w:rsid w:val="006B62CE"/>
    <w:rsid w:val="006F506E"/>
    <w:rsid w:val="0073174A"/>
    <w:rsid w:val="007A3995"/>
    <w:rsid w:val="00847332"/>
    <w:rsid w:val="00847A65"/>
    <w:rsid w:val="00855472"/>
    <w:rsid w:val="008F76CF"/>
    <w:rsid w:val="009C0F66"/>
    <w:rsid w:val="00A31246"/>
    <w:rsid w:val="00A61046"/>
    <w:rsid w:val="00A7730C"/>
    <w:rsid w:val="00A862EE"/>
    <w:rsid w:val="00AD5BC1"/>
    <w:rsid w:val="00AE3BF3"/>
    <w:rsid w:val="00B31623"/>
    <w:rsid w:val="00B343CA"/>
    <w:rsid w:val="00B833D4"/>
    <w:rsid w:val="00BC4538"/>
    <w:rsid w:val="00BE3EBB"/>
    <w:rsid w:val="00C60446"/>
    <w:rsid w:val="00C627A3"/>
    <w:rsid w:val="00C6739D"/>
    <w:rsid w:val="00C7276C"/>
    <w:rsid w:val="00C8675A"/>
    <w:rsid w:val="00CC742C"/>
    <w:rsid w:val="00CD3F39"/>
    <w:rsid w:val="00D370C9"/>
    <w:rsid w:val="00D744A2"/>
    <w:rsid w:val="00DF635E"/>
    <w:rsid w:val="00E12E8F"/>
    <w:rsid w:val="00E335F8"/>
    <w:rsid w:val="00E344EB"/>
    <w:rsid w:val="00E46ABC"/>
    <w:rsid w:val="00EB11B4"/>
    <w:rsid w:val="00EC06FF"/>
    <w:rsid w:val="00EF6937"/>
    <w:rsid w:val="00F01800"/>
    <w:rsid w:val="00F07130"/>
    <w:rsid w:val="00F8020A"/>
    <w:rsid w:val="00FA38B6"/>
    <w:rsid w:val="00FC58E1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C49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A8"/>
    <w:pPr>
      <w:widowControl w:val="0"/>
      <w:autoSpaceDE w:val="0"/>
      <w:autoSpaceDN w:val="0"/>
      <w:adjustRightInd w:val="0"/>
    </w:pPr>
    <w:rPr>
      <w:rFonts w:ascii="Univers" w:eastAsia="Times New Roman" w:hAnsi="Univer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B53"/>
    <w:pPr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1B4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593975"/>
    <w:pPr>
      <w:ind w:left="720"/>
      <w:contextualSpacing/>
    </w:pPr>
  </w:style>
  <w:style w:type="character" w:customStyle="1" w:styleId="Heading3Char">
    <w:name w:val="Heading 3 Char"/>
    <w:link w:val="Heading3"/>
    <w:uiPriority w:val="99"/>
    <w:rsid w:val="005E4B53"/>
    <w:rPr>
      <w:rFonts w:ascii="Univers" w:eastAsia="Times New Roman" w:hAnsi="Univers"/>
      <w:sz w:val="24"/>
      <w:szCs w:val="24"/>
    </w:rPr>
  </w:style>
  <w:style w:type="character" w:styleId="Hyperlink">
    <w:name w:val="Hyperlink"/>
    <w:uiPriority w:val="99"/>
    <w:unhideWhenUsed/>
    <w:rsid w:val="00D769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A8"/>
    <w:pPr>
      <w:widowControl w:val="0"/>
      <w:autoSpaceDE w:val="0"/>
      <w:autoSpaceDN w:val="0"/>
      <w:adjustRightInd w:val="0"/>
    </w:pPr>
    <w:rPr>
      <w:rFonts w:ascii="Univers" w:eastAsia="Times New Roman" w:hAnsi="Univer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B53"/>
    <w:pPr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1B4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593975"/>
    <w:pPr>
      <w:ind w:left="720"/>
      <w:contextualSpacing/>
    </w:pPr>
  </w:style>
  <w:style w:type="character" w:customStyle="1" w:styleId="Heading3Char">
    <w:name w:val="Heading 3 Char"/>
    <w:link w:val="Heading3"/>
    <w:uiPriority w:val="99"/>
    <w:rsid w:val="005E4B53"/>
    <w:rPr>
      <w:rFonts w:ascii="Univers" w:eastAsia="Times New Roman" w:hAnsi="Univers"/>
      <w:sz w:val="24"/>
      <w:szCs w:val="24"/>
    </w:rPr>
  </w:style>
  <w:style w:type="character" w:styleId="Hyperlink">
    <w:name w:val="Hyperlink"/>
    <w:uiPriority w:val="99"/>
    <w:unhideWhenUsed/>
    <w:rsid w:val="00D7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millerbhome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7E42F-9E10-4404-8399-741ED74B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3697</CharactersWithSpaces>
  <SharedDoc>false</SharedDoc>
  <HLinks>
    <vt:vector size="6" baseType="variant"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../../Downloads/millerbhome@aol.com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Miller</dc:creator>
  <cp:lastModifiedBy>BrianMiller</cp:lastModifiedBy>
  <cp:revision>2</cp:revision>
  <cp:lastPrinted>2012-09-15T00:01:00Z</cp:lastPrinted>
  <dcterms:created xsi:type="dcterms:W3CDTF">2013-05-17T15:49:00Z</dcterms:created>
  <dcterms:modified xsi:type="dcterms:W3CDTF">2013-05-17T15:49:00Z</dcterms:modified>
</cp:coreProperties>
</file>