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1B5C8" w14:textId="77777777" w:rsidR="00D84F3B" w:rsidRPr="002A53CA" w:rsidRDefault="002A53CA">
      <w:pPr>
        <w:spacing w:after="0" w:line="259" w:lineRule="auto"/>
        <w:ind w:left="0" w:right="0" w:firstLine="0"/>
        <w:rPr>
          <w:rFonts w:ascii="Arial" w:hAnsi="Arial" w:cs="Arial"/>
        </w:rPr>
      </w:pPr>
      <w:r w:rsidRPr="002A53CA">
        <w:rPr>
          <w:rFonts w:ascii="Arial" w:hAnsi="Arial" w:cs="Arial"/>
          <w:sz w:val="34"/>
        </w:rPr>
        <w:t>Michael Troche</w:t>
      </w:r>
    </w:p>
    <w:p w14:paraId="7DD78063" w14:textId="77777777" w:rsidR="00D84F3B" w:rsidRPr="002A53CA" w:rsidRDefault="002A53CA">
      <w:pPr>
        <w:spacing w:after="180"/>
        <w:ind w:left="-5"/>
        <w:rPr>
          <w:rFonts w:ascii="Arial" w:hAnsi="Arial" w:cs="Arial"/>
        </w:rPr>
      </w:pPr>
      <w:r w:rsidRPr="002A53CA">
        <w:rPr>
          <w:rFonts w:ascii="Arial" w:hAnsi="Arial" w:cs="Arial"/>
        </w:rPr>
        <w:t xml:space="preserve">Colorado Springs, CO 80921 </w:t>
      </w:r>
      <w:r w:rsidRPr="002A53CA">
        <w:rPr>
          <w:rFonts w:ascii="Arial" w:hAnsi="Arial" w:cs="Arial"/>
          <w:color w:val="0000CC"/>
        </w:rPr>
        <w:t xml:space="preserve">troche.michael@gmail.com </w:t>
      </w:r>
      <w:r w:rsidRPr="002A53CA">
        <w:rPr>
          <w:rFonts w:ascii="Arial" w:hAnsi="Arial" w:cs="Arial"/>
        </w:rPr>
        <w:t>(719) 433-1701</w:t>
      </w:r>
    </w:p>
    <w:p w14:paraId="4F6541C9" w14:textId="77777777" w:rsidR="00D84F3B" w:rsidRPr="002A53CA" w:rsidRDefault="002A53CA">
      <w:pPr>
        <w:spacing w:after="450"/>
        <w:ind w:left="-5" w:right="0"/>
        <w:rPr>
          <w:rFonts w:ascii="Arial" w:hAnsi="Arial" w:cs="Arial"/>
        </w:rPr>
      </w:pPr>
      <w:r w:rsidRPr="002A53CA">
        <w:rPr>
          <w:rFonts w:ascii="Arial" w:hAnsi="Arial" w:cs="Arial"/>
        </w:rPr>
        <w:t>I am a Professional Civil Engineer registered at Colorado with over 20 years of combined experience inspecting the construction, reviewing and designing water and wastewater infrastructure projects for private and public entities like Public Works. I am lo</w:t>
      </w:r>
      <w:r w:rsidRPr="002A53CA">
        <w:rPr>
          <w:rFonts w:ascii="Arial" w:hAnsi="Arial" w:cs="Arial"/>
        </w:rPr>
        <w:t xml:space="preserve">oking forward to meeting with you to discuss how my experience and my good customer service could be very valuable assets to your company. </w:t>
      </w:r>
      <w:r w:rsidRPr="002A53CA">
        <w:rPr>
          <w:rFonts w:ascii="Arial" w:hAnsi="Arial" w:cs="Arial"/>
          <w:color w:val="666666"/>
        </w:rPr>
        <w:t>Authorized to work in the US for any employer</w:t>
      </w:r>
    </w:p>
    <w:p w14:paraId="7A99A48B" w14:textId="77777777" w:rsidR="00D84F3B" w:rsidRPr="002A53CA" w:rsidRDefault="002A53CA">
      <w:pPr>
        <w:pStyle w:val="Heading1"/>
        <w:ind w:left="-5"/>
        <w:rPr>
          <w:rFonts w:ascii="Arial" w:hAnsi="Arial" w:cs="Arial"/>
        </w:rPr>
      </w:pPr>
      <w:r w:rsidRPr="002A53CA">
        <w:rPr>
          <w:rFonts w:ascii="Arial" w:hAnsi="Arial" w:cs="Arial"/>
        </w:rPr>
        <w:t>Work Experience</w:t>
      </w:r>
    </w:p>
    <w:p w14:paraId="734A513E" w14:textId="77777777" w:rsidR="00D84F3B" w:rsidRPr="002A53CA" w:rsidRDefault="002A53CA">
      <w:pPr>
        <w:spacing w:after="180" w:line="259" w:lineRule="auto"/>
        <w:ind w:left="0" w:right="-10" w:firstLine="0"/>
        <w:rPr>
          <w:rFonts w:ascii="Arial" w:hAnsi="Arial" w:cs="Arial"/>
        </w:rPr>
      </w:pPr>
      <w:r w:rsidRPr="002A53CA">
        <w:rPr>
          <w:rFonts w:ascii="Arial" w:eastAsia="Calibri" w:hAnsi="Arial" w:cs="Arial"/>
          <w:noProof/>
          <w:sz w:val="22"/>
        </w:rPr>
        <mc:AlternateContent>
          <mc:Choice Requires="wpg">
            <w:drawing>
              <wp:inline distT="0" distB="0" distL="0" distR="0" wp14:anchorId="2C45374E" wp14:editId="76676301">
                <wp:extent cx="5943600" cy="12700"/>
                <wp:effectExtent l="0" t="0" r="0" b="0"/>
                <wp:docPr id="1705" name="Group 17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05"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14:paraId="051BB555" w14:textId="77777777" w:rsidR="00D84F3B" w:rsidRPr="002A53CA" w:rsidRDefault="002A53CA">
      <w:pPr>
        <w:pStyle w:val="Heading2"/>
        <w:ind w:left="-5"/>
        <w:rPr>
          <w:rFonts w:ascii="Arial" w:hAnsi="Arial" w:cs="Arial"/>
        </w:rPr>
      </w:pPr>
      <w:r w:rsidRPr="002A53CA">
        <w:rPr>
          <w:rFonts w:ascii="Arial" w:hAnsi="Arial" w:cs="Arial"/>
        </w:rPr>
        <w:t>Plan Review Engineer</w:t>
      </w:r>
    </w:p>
    <w:p w14:paraId="13083075"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Castle Rock Water</w:t>
      </w:r>
      <w:r w:rsidRPr="002A53CA">
        <w:rPr>
          <w:rFonts w:ascii="Arial" w:hAnsi="Arial" w:cs="Arial"/>
        </w:rPr>
        <w:t xml:space="preserve"> - </w:t>
      </w:r>
      <w:r w:rsidRPr="002A53CA">
        <w:rPr>
          <w:rFonts w:ascii="Arial" w:hAnsi="Arial" w:cs="Arial"/>
          <w:color w:val="666666"/>
        </w:rPr>
        <w:t>Castle Rock,</w:t>
      </w:r>
      <w:r w:rsidRPr="002A53CA">
        <w:rPr>
          <w:rFonts w:ascii="Arial" w:hAnsi="Arial" w:cs="Arial"/>
          <w:color w:val="666666"/>
        </w:rPr>
        <w:t xml:space="preserve"> CO</w:t>
      </w:r>
    </w:p>
    <w:p w14:paraId="3C37C348" w14:textId="77777777" w:rsidR="00D84F3B" w:rsidRPr="002A53CA" w:rsidRDefault="002A53CA">
      <w:pPr>
        <w:spacing w:after="125" w:line="265" w:lineRule="auto"/>
        <w:ind w:left="-5" w:right="1025"/>
        <w:rPr>
          <w:rFonts w:ascii="Arial" w:hAnsi="Arial" w:cs="Arial"/>
        </w:rPr>
      </w:pPr>
      <w:r w:rsidRPr="002A53CA">
        <w:rPr>
          <w:rFonts w:ascii="Arial" w:hAnsi="Arial" w:cs="Arial"/>
          <w:color w:val="666666"/>
        </w:rPr>
        <w:t>November 2017 to November 2018</w:t>
      </w:r>
    </w:p>
    <w:p w14:paraId="424B85A3" w14:textId="77777777" w:rsidR="00D84F3B" w:rsidRPr="002A53CA" w:rsidRDefault="002A53CA">
      <w:pPr>
        <w:ind w:left="-5" w:right="0"/>
        <w:rPr>
          <w:rFonts w:ascii="Arial" w:hAnsi="Arial" w:cs="Arial"/>
        </w:rPr>
      </w:pPr>
      <w:r w:rsidRPr="002A53CA">
        <w:rPr>
          <w:rFonts w:ascii="Arial" w:hAnsi="Arial" w:cs="Arial"/>
        </w:rPr>
        <w:t xml:space="preserve">Reviewed and approved utility development and construction plans, and permit sets. </w:t>
      </w:r>
    </w:p>
    <w:p w14:paraId="665287F1" w14:textId="77777777" w:rsidR="00D84F3B" w:rsidRPr="002A53CA" w:rsidRDefault="002A53CA">
      <w:pPr>
        <w:numPr>
          <w:ilvl w:val="0"/>
          <w:numId w:val="1"/>
        </w:numPr>
        <w:ind w:right="0" w:hanging="163"/>
        <w:rPr>
          <w:rFonts w:ascii="Arial" w:hAnsi="Arial" w:cs="Arial"/>
        </w:rPr>
      </w:pPr>
      <w:r w:rsidRPr="002A53CA">
        <w:rPr>
          <w:rFonts w:ascii="Arial" w:hAnsi="Arial" w:cs="Arial"/>
        </w:rPr>
        <w:t xml:space="preserve">Reviewed and approved easements, ROWs, permits sets, water and wastewater reports, </w:t>
      </w:r>
      <w:proofErr w:type="spellStart"/>
      <w:r w:rsidRPr="002A53CA">
        <w:rPr>
          <w:rFonts w:ascii="Arial" w:hAnsi="Arial" w:cs="Arial"/>
        </w:rPr>
        <w:t>costestimates</w:t>
      </w:r>
      <w:proofErr w:type="spellEnd"/>
      <w:r w:rsidRPr="002A53CA">
        <w:rPr>
          <w:rFonts w:ascii="Arial" w:hAnsi="Arial" w:cs="Arial"/>
        </w:rPr>
        <w:t>, fees, development and construction plan</w:t>
      </w:r>
      <w:r w:rsidRPr="002A53CA">
        <w:rPr>
          <w:rFonts w:ascii="Arial" w:hAnsi="Arial" w:cs="Arial"/>
        </w:rPr>
        <w:t xml:space="preserve">s for water, wastewater and grading erosion control. </w:t>
      </w:r>
    </w:p>
    <w:p w14:paraId="07361E91" w14:textId="77777777" w:rsidR="00D84F3B" w:rsidRPr="002A53CA" w:rsidRDefault="002A53CA">
      <w:pPr>
        <w:numPr>
          <w:ilvl w:val="0"/>
          <w:numId w:val="1"/>
        </w:numPr>
        <w:ind w:right="0" w:hanging="163"/>
        <w:rPr>
          <w:rFonts w:ascii="Arial" w:hAnsi="Arial" w:cs="Arial"/>
        </w:rPr>
      </w:pPr>
      <w:r w:rsidRPr="002A53CA">
        <w:rPr>
          <w:rFonts w:ascii="Arial" w:hAnsi="Arial" w:cs="Arial"/>
        </w:rPr>
        <w:t xml:space="preserve">Revised the Standard Operating Procedure to calculate the water fees. </w:t>
      </w:r>
    </w:p>
    <w:p w14:paraId="423F5760" w14:textId="77777777" w:rsidR="00D84F3B" w:rsidRPr="002A53CA" w:rsidRDefault="002A53CA">
      <w:pPr>
        <w:numPr>
          <w:ilvl w:val="0"/>
          <w:numId w:val="1"/>
        </w:numPr>
        <w:ind w:right="0" w:hanging="163"/>
        <w:rPr>
          <w:rFonts w:ascii="Arial" w:hAnsi="Arial" w:cs="Arial"/>
        </w:rPr>
      </w:pPr>
      <w:r w:rsidRPr="002A53CA">
        <w:rPr>
          <w:rFonts w:ascii="Arial" w:hAnsi="Arial" w:cs="Arial"/>
        </w:rPr>
        <w:t xml:space="preserve">Together with internal stake holders, revised the residential stormwater impact fees resolving in </w:t>
      </w:r>
      <w:proofErr w:type="spellStart"/>
      <w:r w:rsidRPr="002A53CA">
        <w:rPr>
          <w:rFonts w:ascii="Arial" w:hAnsi="Arial" w:cs="Arial"/>
        </w:rPr>
        <w:t>aprofit</w:t>
      </w:r>
      <w:proofErr w:type="spellEnd"/>
      <w:r w:rsidRPr="002A53CA">
        <w:rPr>
          <w:rFonts w:ascii="Arial" w:hAnsi="Arial" w:cs="Arial"/>
        </w:rPr>
        <w:t xml:space="preserve"> of a couple hundred thous</w:t>
      </w:r>
      <w:r w:rsidRPr="002A53CA">
        <w:rPr>
          <w:rFonts w:ascii="Arial" w:hAnsi="Arial" w:cs="Arial"/>
        </w:rPr>
        <w:t xml:space="preserve">and to Castle Rock Water. </w:t>
      </w:r>
    </w:p>
    <w:p w14:paraId="1307C848" w14:textId="77777777" w:rsidR="00D84F3B" w:rsidRPr="002A53CA" w:rsidRDefault="002A53CA">
      <w:pPr>
        <w:numPr>
          <w:ilvl w:val="0"/>
          <w:numId w:val="1"/>
        </w:numPr>
        <w:ind w:right="0" w:hanging="163"/>
        <w:rPr>
          <w:rFonts w:ascii="Arial" w:hAnsi="Arial" w:cs="Arial"/>
        </w:rPr>
      </w:pPr>
      <w:r w:rsidRPr="002A53CA">
        <w:rPr>
          <w:rFonts w:ascii="Arial" w:hAnsi="Arial" w:cs="Arial"/>
        </w:rPr>
        <w:t xml:space="preserve">Provided comments to improve the Water and Wastewater Manuals. </w:t>
      </w:r>
    </w:p>
    <w:p w14:paraId="2C9B33CC" w14:textId="77777777" w:rsidR="00D84F3B" w:rsidRPr="002A53CA" w:rsidRDefault="002A53CA">
      <w:pPr>
        <w:numPr>
          <w:ilvl w:val="0"/>
          <w:numId w:val="1"/>
        </w:numPr>
        <w:spacing w:after="188"/>
        <w:ind w:right="0" w:hanging="163"/>
        <w:rPr>
          <w:rFonts w:ascii="Arial" w:hAnsi="Arial" w:cs="Arial"/>
        </w:rPr>
      </w:pPr>
      <w:r w:rsidRPr="002A53CA">
        <w:rPr>
          <w:rFonts w:ascii="Arial" w:hAnsi="Arial" w:cs="Arial"/>
        </w:rPr>
        <w:t xml:space="preserve">Discovered inconsistency in the flow rates used by some customers when asking for the water </w:t>
      </w:r>
      <w:proofErr w:type="spellStart"/>
      <w:r w:rsidRPr="002A53CA">
        <w:rPr>
          <w:rFonts w:ascii="Arial" w:hAnsi="Arial" w:cs="Arial"/>
        </w:rPr>
        <w:t>feesand</w:t>
      </w:r>
      <w:proofErr w:type="spellEnd"/>
      <w:r w:rsidRPr="002A53CA">
        <w:rPr>
          <w:rFonts w:ascii="Arial" w:hAnsi="Arial" w:cs="Arial"/>
        </w:rPr>
        <w:t xml:space="preserve"> worked together with customers to resolve the inconsistency.</w:t>
      </w:r>
    </w:p>
    <w:p w14:paraId="591ED114" w14:textId="77777777" w:rsidR="00D84F3B" w:rsidRPr="002A53CA" w:rsidRDefault="002A53CA">
      <w:pPr>
        <w:pStyle w:val="Heading2"/>
        <w:ind w:left="-5"/>
        <w:rPr>
          <w:rFonts w:ascii="Arial" w:hAnsi="Arial" w:cs="Arial"/>
        </w:rPr>
      </w:pPr>
      <w:r w:rsidRPr="002A53CA">
        <w:rPr>
          <w:rFonts w:ascii="Arial" w:hAnsi="Arial" w:cs="Arial"/>
        </w:rPr>
        <w:t>Project Engineer</w:t>
      </w:r>
    </w:p>
    <w:p w14:paraId="0E47E068"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Colorado Springs Utilities</w:t>
      </w:r>
      <w:r w:rsidRPr="002A53CA">
        <w:rPr>
          <w:rFonts w:ascii="Arial" w:hAnsi="Arial" w:cs="Arial"/>
        </w:rPr>
        <w:t xml:space="preserve"> - </w:t>
      </w:r>
      <w:r w:rsidRPr="002A53CA">
        <w:rPr>
          <w:rFonts w:ascii="Arial" w:hAnsi="Arial" w:cs="Arial"/>
          <w:color w:val="666666"/>
        </w:rPr>
        <w:t>Colorado Springs, CO</w:t>
      </w:r>
    </w:p>
    <w:p w14:paraId="7678BE16" w14:textId="77777777" w:rsidR="00D84F3B" w:rsidRPr="002A53CA" w:rsidRDefault="002A53CA">
      <w:pPr>
        <w:spacing w:after="125" w:line="265" w:lineRule="auto"/>
        <w:ind w:left="-5" w:right="1025"/>
        <w:rPr>
          <w:rFonts w:ascii="Arial" w:hAnsi="Arial" w:cs="Arial"/>
        </w:rPr>
      </w:pPr>
      <w:r w:rsidRPr="002A53CA">
        <w:rPr>
          <w:rFonts w:ascii="Arial" w:hAnsi="Arial" w:cs="Arial"/>
          <w:color w:val="666666"/>
        </w:rPr>
        <w:t>January 2007 to January 2017</w:t>
      </w:r>
    </w:p>
    <w:p w14:paraId="112136B3" w14:textId="77777777" w:rsidR="00D84F3B" w:rsidRPr="002A53CA" w:rsidRDefault="002A53CA">
      <w:pPr>
        <w:ind w:left="-5" w:right="0"/>
        <w:rPr>
          <w:rFonts w:ascii="Arial" w:hAnsi="Arial" w:cs="Arial"/>
        </w:rPr>
      </w:pPr>
      <w:r w:rsidRPr="002A53CA">
        <w:rPr>
          <w:rFonts w:ascii="Arial" w:hAnsi="Arial" w:cs="Arial"/>
        </w:rPr>
        <w:t xml:space="preserve">Reviewed and approved easements, ROWs, permit sets, development plans for all utilities, and construction plans for water, non-potable water and wastewater for subdivisions and Public Works’ projects. </w:t>
      </w:r>
    </w:p>
    <w:p w14:paraId="423C294C" w14:textId="77777777" w:rsidR="00D84F3B" w:rsidRPr="002A53CA" w:rsidRDefault="002A53CA">
      <w:pPr>
        <w:numPr>
          <w:ilvl w:val="0"/>
          <w:numId w:val="2"/>
        </w:numPr>
        <w:ind w:right="0" w:hanging="163"/>
        <w:rPr>
          <w:rFonts w:ascii="Arial" w:hAnsi="Arial" w:cs="Arial"/>
        </w:rPr>
      </w:pPr>
      <w:r w:rsidRPr="002A53CA">
        <w:rPr>
          <w:rFonts w:ascii="Arial" w:hAnsi="Arial" w:cs="Arial"/>
        </w:rPr>
        <w:t>Managed the design and construction of wastewater inf</w:t>
      </w:r>
      <w:r w:rsidRPr="002A53CA">
        <w:rPr>
          <w:rFonts w:ascii="Arial" w:hAnsi="Arial" w:cs="Arial"/>
        </w:rPr>
        <w:t xml:space="preserve">rastructure within unsewered areas. </w:t>
      </w:r>
    </w:p>
    <w:p w14:paraId="19093243" w14:textId="77777777" w:rsidR="00D84F3B" w:rsidRPr="002A53CA" w:rsidRDefault="002A53CA">
      <w:pPr>
        <w:numPr>
          <w:ilvl w:val="0"/>
          <w:numId w:val="2"/>
        </w:numPr>
        <w:ind w:right="0" w:hanging="163"/>
        <w:rPr>
          <w:rFonts w:ascii="Arial" w:hAnsi="Arial" w:cs="Arial"/>
        </w:rPr>
      </w:pPr>
      <w:r w:rsidRPr="002A53CA">
        <w:rPr>
          <w:rFonts w:ascii="Arial" w:hAnsi="Arial" w:cs="Arial"/>
        </w:rPr>
        <w:t xml:space="preserve">Resolved issues related to utilities during plan review and construction stages. </w:t>
      </w:r>
    </w:p>
    <w:p w14:paraId="10D9EC2A" w14:textId="77777777" w:rsidR="00D84F3B" w:rsidRPr="002A53CA" w:rsidRDefault="002A53CA">
      <w:pPr>
        <w:numPr>
          <w:ilvl w:val="0"/>
          <w:numId w:val="2"/>
        </w:numPr>
        <w:ind w:right="0" w:hanging="163"/>
        <w:rPr>
          <w:rFonts w:ascii="Arial" w:hAnsi="Arial" w:cs="Arial"/>
        </w:rPr>
      </w:pPr>
      <w:r w:rsidRPr="002A53CA">
        <w:rPr>
          <w:rFonts w:ascii="Arial" w:hAnsi="Arial" w:cs="Arial"/>
        </w:rPr>
        <w:t xml:space="preserve">Conducted the inspectors and plan reviewers team meetings. </w:t>
      </w:r>
    </w:p>
    <w:p w14:paraId="1345C71A" w14:textId="77777777" w:rsidR="00D84F3B" w:rsidRPr="002A53CA" w:rsidRDefault="002A53CA">
      <w:pPr>
        <w:numPr>
          <w:ilvl w:val="0"/>
          <w:numId w:val="2"/>
        </w:numPr>
        <w:ind w:right="0" w:hanging="163"/>
        <w:rPr>
          <w:rFonts w:ascii="Arial" w:hAnsi="Arial" w:cs="Arial"/>
        </w:rPr>
      </w:pPr>
      <w:r w:rsidRPr="002A53CA">
        <w:rPr>
          <w:rFonts w:ascii="Arial" w:hAnsi="Arial" w:cs="Arial"/>
        </w:rPr>
        <w:t xml:space="preserve">Led a team of less experienced engineers and support staff. </w:t>
      </w:r>
    </w:p>
    <w:p w14:paraId="76F3DAA0" w14:textId="77777777" w:rsidR="00D84F3B" w:rsidRPr="002A53CA" w:rsidRDefault="002A53CA">
      <w:pPr>
        <w:numPr>
          <w:ilvl w:val="0"/>
          <w:numId w:val="2"/>
        </w:numPr>
        <w:ind w:right="0" w:hanging="163"/>
        <w:rPr>
          <w:rFonts w:ascii="Arial" w:hAnsi="Arial" w:cs="Arial"/>
        </w:rPr>
      </w:pPr>
      <w:r w:rsidRPr="002A53CA">
        <w:rPr>
          <w:rFonts w:ascii="Arial" w:hAnsi="Arial" w:cs="Arial"/>
        </w:rPr>
        <w:t>Identified, deve</w:t>
      </w:r>
      <w:r w:rsidRPr="002A53CA">
        <w:rPr>
          <w:rFonts w:ascii="Arial" w:hAnsi="Arial" w:cs="Arial"/>
        </w:rPr>
        <w:t xml:space="preserve">loped, and implemented improvements to various processes, like the electronic </w:t>
      </w:r>
      <w:proofErr w:type="spellStart"/>
      <w:r w:rsidRPr="002A53CA">
        <w:rPr>
          <w:rFonts w:ascii="Arial" w:hAnsi="Arial" w:cs="Arial"/>
        </w:rPr>
        <w:t>planreview</w:t>
      </w:r>
      <w:proofErr w:type="spellEnd"/>
      <w:r w:rsidRPr="002A53CA">
        <w:rPr>
          <w:rFonts w:ascii="Arial" w:hAnsi="Arial" w:cs="Arial"/>
        </w:rPr>
        <w:t xml:space="preserve"> and the guidelines to prepare the service availability letters for all utilities. </w:t>
      </w:r>
    </w:p>
    <w:p w14:paraId="04173672" w14:textId="77777777" w:rsidR="00D84F3B" w:rsidRPr="002A53CA" w:rsidRDefault="002A53CA">
      <w:pPr>
        <w:numPr>
          <w:ilvl w:val="0"/>
          <w:numId w:val="2"/>
        </w:numPr>
        <w:spacing w:after="188"/>
        <w:ind w:right="0" w:hanging="163"/>
        <w:rPr>
          <w:rFonts w:ascii="Arial" w:hAnsi="Arial" w:cs="Arial"/>
        </w:rPr>
      </w:pPr>
      <w:r w:rsidRPr="002A53CA">
        <w:rPr>
          <w:rFonts w:ascii="Arial" w:hAnsi="Arial" w:cs="Arial"/>
        </w:rPr>
        <w:t>Revised the design criteria of grease interceptors included in the Wastewater Standa</w:t>
      </w:r>
      <w:r w:rsidRPr="002A53CA">
        <w:rPr>
          <w:rFonts w:ascii="Arial" w:hAnsi="Arial" w:cs="Arial"/>
        </w:rPr>
        <w:t xml:space="preserve">rds, making </w:t>
      </w:r>
      <w:proofErr w:type="spellStart"/>
      <w:r w:rsidRPr="002A53CA">
        <w:rPr>
          <w:rFonts w:ascii="Arial" w:hAnsi="Arial" w:cs="Arial"/>
        </w:rPr>
        <w:t>theirdesign</w:t>
      </w:r>
      <w:proofErr w:type="spellEnd"/>
      <w:r w:rsidRPr="002A53CA">
        <w:rPr>
          <w:rFonts w:ascii="Arial" w:hAnsi="Arial" w:cs="Arial"/>
        </w:rPr>
        <w:t xml:space="preserve"> more consistent.</w:t>
      </w:r>
    </w:p>
    <w:p w14:paraId="099072E2" w14:textId="77777777" w:rsidR="00D84F3B" w:rsidRPr="002A53CA" w:rsidRDefault="002A53CA">
      <w:pPr>
        <w:pStyle w:val="Heading2"/>
        <w:ind w:left="-5"/>
        <w:rPr>
          <w:rFonts w:ascii="Arial" w:hAnsi="Arial" w:cs="Arial"/>
        </w:rPr>
      </w:pPr>
      <w:r w:rsidRPr="002A53CA">
        <w:rPr>
          <w:rFonts w:ascii="Arial" w:hAnsi="Arial" w:cs="Arial"/>
        </w:rPr>
        <w:t>Engineer II</w:t>
      </w:r>
    </w:p>
    <w:p w14:paraId="0593F5D0"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Puerto Rico Highway and Transportation Authority</w:t>
      </w:r>
      <w:r w:rsidRPr="002A53CA">
        <w:rPr>
          <w:rFonts w:ascii="Arial" w:hAnsi="Arial" w:cs="Arial"/>
        </w:rPr>
        <w:t xml:space="preserve"> - </w:t>
      </w:r>
      <w:r w:rsidRPr="002A53CA">
        <w:rPr>
          <w:rFonts w:ascii="Arial" w:hAnsi="Arial" w:cs="Arial"/>
          <w:color w:val="666666"/>
        </w:rPr>
        <w:t>San Juan, PR</w:t>
      </w:r>
    </w:p>
    <w:p w14:paraId="1849D866"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September 2000 to December 2006</w:t>
      </w:r>
    </w:p>
    <w:p w14:paraId="63FF7E7E" w14:textId="77777777" w:rsidR="00D84F3B" w:rsidRPr="002A53CA" w:rsidRDefault="002A53CA">
      <w:pPr>
        <w:ind w:left="-5" w:right="290"/>
        <w:rPr>
          <w:rFonts w:ascii="Arial" w:hAnsi="Arial" w:cs="Arial"/>
        </w:rPr>
      </w:pPr>
      <w:r w:rsidRPr="002A53CA">
        <w:rPr>
          <w:rFonts w:ascii="Arial" w:hAnsi="Arial" w:cs="Arial"/>
        </w:rPr>
        <w:t>Designed, reviewed and approved utility construction plans for water, wastewater, power lines, and street l</w:t>
      </w:r>
      <w:r w:rsidRPr="002A53CA">
        <w:rPr>
          <w:rFonts w:ascii="Arial" w:hAnsi="Arial" w:cs="Arial"/>
        </w:rPr>
        <w:t xml:space="preserve">ights, ensuring its constructability and affordability for several multimillion-dollar projects. • Used my engineering skills to reduce construction costs related to utility change orders, which can increase construction costs by up to 30%. </w:t>
      </w:r>
    </w:p>
    <w:p w14:paraId="5BA4A5E0" w14:textId="77777777" w:rsidR="00D84F3B" w:rsidRPr="002A53CA" w:rsidRDefault="002A53CA">
      <w:pPr>
        <w:numPr>
          <w:ilvl w:val="0"/>
          <w:numId w:val="3"/>
        </w:numPr>
        <w:ind w:right="0" w:hanging="163"/>
        <w:rPr>
          <w:rFonts w:ascii="Arial" w:hAnsi="Arial" w:cs="Arial"/>
        </w:rPr>
      </w:pPr>
      <w:r w:rsidRPr="002A53CA">
        <w:rPr>
          <w:rFonts w:ascii="Arial" w:hAnsi="Arial" w:cs="Arial"/>
        </w:rPr>
        <w:lastRenderedPageBreak/>
        <w:t>Managed severa</w:t>
      </w:r>
      <w:r w:rsidRPr="002A53CA">
        <w:rPr>
          <w:rFonts w:ascii="Arial" w:hAnsi="Arial" w:cs="Arial"/>
        </w:rPr>
        <w:t xml:space="preserve">l design projects and activities simultaneously while meeting project </w:t>
      </w:r>
      <w:proofErr w:type="spellStart"/>
      <w:r w:rsidRPr="002A53CA">
        <w:rPr>
          <w:rFonts w:ascii="Arial" w:hAnsi="Arial" w:cs="Arial"/>
        </w:rPr>
        <w:t>deliverablesdates</w:t>
      </w:r>
      <w:proofErr w:type="spellEnd"/>
      <w:r w:rsidRPr="002A53CA">
        <w:rPr>
          <w:rFonts w:ascii="Arial" w:hAnsi="Arial" w:cs="Arial"/>
        </w:rPr>
        <w:t xml:space="preserve">. </w:t>
      </w:r>
    </w:p>
    <w:p w14:paraId="567C771D" w14:textId="77777777" w:rsidR="00D84F3B" w:rsidRPr="002A53CA" w:rsidRDefault="002A53CA">
      <w:pPr>
        <w:numPr>
          <w:ilvl w:val="0"/>
          <w:numId w:val="3"/>
        </w:numPr>
        <w:ind w:right="0" w:hanging="163"/>
        <w:rPr>
          <w:rFonts w:ascii="Arial" w:hAnsi="Arial" w:cs="Arial"/>
        </w:rPr>
      </w:pPr>
      <w:r w:rsidRPr="002A53CA">
        <w:rPr>
          <w:rFonts w:ascii="Arial" w:hAnsi="Arial" w:cs="Arial"/>
        </w:rPr>
        <w:t xml:space="preserve">Provided support during construction. </w:t>
      </w:r>
    </w:p>
    <w:p w14:paraId="7FF26D39" w14:textId="77777777" w:rsidR="00D84F3B" w:rsidRPr="002A53CA" w:rsidRDefault="002A53CA">
      <w:pPr>
        <w:numPr>
          <w:ilvl w:val="0"/>
          <w:numId w:val="3"/>
        </w:numPr>
        <w:ind w:right="0" w:hanging="163"/>
        <w:rPr>
          <w:rFonts w:ascii="Arial" w:hAnsi="Arial" w:cs="Arial"/>
        </w:rPr>
      </w:pPr>
      <w:r w:rsidRPr="002A53CA">
        <w:rPr>
          <w:rFonts w:ascii="Arial" w:hAnsi="Arial" w:cs="Arial"/>
        </w:rPr>
        <w:t xml:space="preserve">Overviewed the in-house plan approval process across different government agencies throughout </w:t>
      </w:r>
      <w:proofErr w:type="spellStart"/>
      <w:r w:rsidRPr="002A53CA">
        <w:rPr>
          <w:rFonts w:ascii="Arial" w:hAnsi="Arial" w:cs="Arial"/>
        </w:rPr>
        <w:t>theproject</w:t>
      </w:r>
      <w:proofErr w:type="spellEnd"/>
      <w:r w:rsidRPr="002A53CA">
        <w:rPr>
          <w:rFonts w:ascii="Arial" w:hAnsi="Arial" w:cs="Arial"/>
        </w:rPr>
        <w:t xml:space="preserve">. </w:t>
      </w:r>
    </w:p>
    <w:p w14:paraId="12550DCF" w14:textId="77777777" w:rsidR="00D84F3B" w:rsidRPr="002A53CA" w:rsidRDefault="002A53CA">
      <w:pPr>
        <w:numPr>
          <w:ilvl w:val="0"/>
          <w:numId w:val="3"/>
        </w:numPr>
        <w:spacing w:after="188"/>
        <w:ind w:right="0" w:hanging="163"/>
        <w:rPr>
          <w:rFonts w:ascii="Arial" w:hAnsi="Arial" w:cs="Arial"/>
        </w:rPr>
      </w:pPr>
      <w:r w:rsidRPr="002A53CA">
        <w:rPr>
          <w:rFonts w:ascii="Arial" w:hAnsi="Arial" w:cs="Arial"/>
        </w:rPr>
        <w:t xml:space="preserve">Created innovative software to design overhead powerlines more efficiently. This effort expedited </w:t>
      </w:r>
      <w:proofErr w:type="spellStart"/>
      <w:r w:rsidRPr="002A53CA">
        <w:rPr>
          <w:rFonts w:ascii="Arial" w:hAnsi="Arial" w:cs="Arial"/>
        </w:rPr>
        <w:t>theapproval</w:t>
      </w:r>
      <w:proofErr w:type="spellEnd"/>
      <w:r w:rsidRPr="002A53CA">
        <w:rPr>
          <w:rFonts w:ascii="Arial" w:hAnsi="Arial" w:cs="Arial"/>
        </w:rPr>
        <w:t xml:space="preserve"> of electric plans which was a week poin</w:t>
      </w:r>
      <w:r w:rsidRPr="002A53CA">
        <w:rPr>
          <w:rFonts w:ascii="Arial" w:hAnsi="Arial" w:cs="Arial"/>
        </w:rPr>
        <w:t>t in the project development.</w:t>
      </w:r>
    </w:p>
    <w:p w14:paraId="63FF7977" w14:textId="77777777" w:rsidR="00D84F3B" w:rsidRPr="002A53CA" w:rsidRDefault="002A53CA">
      <w:pPr>
        <w:pStyle w:val="Heading2"/>
        <w:ind w:left="-5"/>
        <w:rPr>
          <w:rFonts w:ascii="Arial" w:hAnsi="Arial" w:cs="Arial"/>
        </w:rPr>
      </w:pPr>
      <w:r w:rsidRPr="002A53CA">
        <w:rPr>
          <w:rFonts w:ascii="Arial" w:hAnsi="Arial" w:cs="Arial"/>
        </w:rPr>
        <w:t>Project Manager Trainee</w:t>
      </w:r>
    </w:p>
    <w:p w14:paraId="5AE3BE11"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Gregory L. Morris &amp; Associates</w:t>
      </w:r>
      <w:r w:rsidRPr="002A53CA">
        <w:rPr>
          <w:rFonts w:ascii="Arial" w:hAnsi="Arial" w:cs="Arial"/>
        </w:rPr>
        <w:t xml:space="preserve"> - </w:t>
      </w:r>
      <w:r w:rsidRPr="002A53CA">
        <w:rPr>
          <w:rFonts w:ascii="Arial" w:hAnsi="Arial" w:cs="Arial"/>
          <w:color w:val="666666"/>
        </w:rPr>
        <w:t>San Juan, PR</w:t>
      </w:r>
    </w:p>
    <w:p w14:paraId="6DFF8B55" w14:textId="77777777" w:rsidR="00D84F3B" w:rsidRPr="002A53CA" w:rsidRDefault="002A53CA">
      <w:pPr>
        <w:spacing w:after="125" w:line="265" w:lineRule="auto"/>
        <w:ind w:left="-5" w:right="1025"/>
        <w:rPr>
          <w:rFonts w:ascii="Arial" w:hAnsi="Arial" w:cs="Arial"/>
        </w:rPr>
      </w:pPr>
      <w:r w:rsidRPr="002A53CA">
        <w:rPr>
          <w:rFonts w:ascii="Arial" w:hAnsi="Arial" w:cs="Arial"/>
          <w:color w:val="666666"/>
        </w:rPr>
        <w:t>March 2000 to September 2000</w:t>
      </w:r>
    </w:p>
    <w:p w14:paraId="7F913110" w14:textId="77777777" w:rsidR="00D84F3B" w:rsidRPr="002A53CA" w:rsidRDefault="002A53CA">
      <w:pPr>
        <w:ind w:left="-5" w:right="0"/>
        <w:rPr>
          <w:rFonts w:ascii="Arial" w:hAnsi="Arial" w:cs="Arial"/>
        </w:rPr>
      </w:pPr>
      <w:r w:rsidRPr="002A53CA">
        <w:rPr>
          <w:rFonts w:ascii="Arial" w:hAnsi="Arial" w:cs="Arial"/>
        </w:rPr>
        <w:t>Provided civil inspection services for the Northeast Regional Aqueduct, which included a river intake, 8km of 54" reinforced co</w:t>
      </w:r>
      <w:r w:rsidRPr="002A53CA">
        <w:rPr>
          <w:rFonts w:ascii="Arial" w:hAnsi="Arial" w:cs="Arial"/>
        </w:rPr>
        <w:t xml:space="preserve">ncrete pipeline, and an earthen dam with approximately 2 million m^3 of </w:t>
      </w:r>
      <w:proofErr w:type="spellStart"/>
      <w:r w:rsidRPr="002A53CA">
        <w:rPr>
          <w:rFonts w:ascii="Arial" w:hAnsi="Arial" w:cs="Arial"/>
        </w:rPr>
        <w:t>earthfill</w:t>
      </w:r>
      <w:proofErr w:type="spellEnd"/>
      <w:r w:rsidRPr="002A53CA">
        <w:rPr>
          <w:rFonts w:ascii="Arial" w:hAnsi="Arial" w:cs="Arial"/>
        </w:rPr>
        <w:t xml:space="preserve">. </w:t>
      </w:r>
    </w:p>
    <w:p w14:paraId="00143651" w14:textId="77777777" w:rsidR="00D84F3B" w:rsidRPr="002A53CA" w:rsidRDefault="002A53CA">
      <w:pPr>
        <w:numPr>
          <w:ilvl w:val="0"/>
          <w:numId w:val="4"/>
        </w:numPr>
        <w:ind w:right="0" w:hanging="163"/>
        <w:rPr>
          <w:rFonts w:ascii="Arial" w:hAnsi="Arial" w:cs="Arial"/>
        </w:rPr>
      </w:pPr>
      <w:r w:rsidRPr="002A53CA">
        <w:rPr>
          <w:rFonts w:ascii="Arial" w:hAnsi="Arial" w:cs="Arial"/>
        </w:rPr>
        <w:t xml:space="preserve">Prepared drafts of project correspondence, and prepared and verified daily project </w:t>
      </w:r>
      <w:proofErr w:type="spellStart"/>
      <w:r w:rsidRPr="002A53CA">
        <w:rPr>
          <w:rFonts w:ascii="Arial" w:hAnsi="Arial" w:cs="Arial"/>
        </w:rPr>
        <w:t>administrationdocuments</w:t>
      </w:r>
      <w:proofErr w:type="spellEnd"/>
      <w:r w:rsidRPr="002A53CA">
        <w:rPr>
          <w:rFonts w:ascii="Arial" w:hAnsi="Arial" w:cs="Arial"/>
        </w:rPr>
        <w:t xml:space="preserve">. </w:t>
      </w:r>
    </w:p>
    <w:p w14:paraId="22746C83" w14:textId="77777777" w:rsidR="00D84F3B" w:rsidRPr="002A53CA" w:rsidRDefault="002A53CA">
      <w:pPr>
        <w:numPr>
          <w:ilvl w:val="0"/>
          <w:numId w:val="4"/>
        </w:numPr>
        <w:ind w:right="0" w:hanging="163"/>
        <w:rPr>
          <w:rFonts w:ascii="Arial" w:hAnsi="Arial" w:cs="Arial"/>
        </w:rPr>
      </w:pPr>
      <w:r w:rsidRPr="002A53CA">
        <w:rPr>
          <w:rFonts w:ascii="Arial" w:hAnsi="Arial" w:cs="Arial"/>
        </w:rPr>
        <w:t>Managed and scheduled project staff, including schedule of surv</w:t>
      </w:r>
      <w:r w:rsidRPr="002A53CA">
        <w:rPr>
          <w:rFonts w:ascii="Arial" w:hAnsi="Arial" w:cs="Arial"/>
        </w:rPr>
        <w:t xml:space="preserve">eying services as required. </w:t>
      </w:r>
    </w:p>
    <w:p w14:paraId="6773A213" w14:textId="77777777" w:rsidR="00D84F3B" w:rsidRPr="002A53CA" w:rsidRDefault="002A53CA">
      <w:pPr>
        <w:numPr>
          <w:ilvl w:val="0"/>
          <w:numId w:val="4"/>
        </w:numPr>
        <w:spacing w:after="192"/>
        <w:ind w:right="0" w:hanging="163"/>
        <w:rPr>
          <w:rFonts w:ascii="Arial" w:hAnsi="Arial" w:cs="Arial"/>
        </w:rPr>
      </w:pPr>
      <w:r w:rsidRPr="002A53CA">
        <w:rPr>
          <w:rFonts w:ascii="Arial" w:hAnsi="Arial" w:cs="Arial"/>
        </w:rPr>
        <w:t>Coordinated works with geotechnical engineers and technicians.</w:t>
      </w:r>
    </w:p>
    <w:p w14:paraId="5A1D9B20" w14:textId="77777777" w:rsidR="00D84F3B" w:rsidRPr="002A53CA" w:rsidRDefault="002A53CA">
      <w:pPr>
        <w:pStyle w:val="Heading2"/>
        <w:ind w:left="-5"/>
        <w:rPr>
          <w:rFonts w:ascii="Arial" w:hAnsi="Arial" w:cs="Arial"/>
        </w:rPr>
      </w:pPr>
      <w:r w:rsidRPr="002A53CA">
        <w:rPr>
          <w:rFonts w:ascii="Arial" w:hAnsi="Arial" w:cs="Arial"/>
        </w:rPr>
        <w:t>Professional Engineer</w:t>
      </w:r>
    </w:p>
    <w:p w14:paraId="3CD50DDD" w14:textId="77777777" w:rsidR="00D84F3B" w:rsidRPr="002A53CA" w:rsidRDefault="002A53CA">
      <w:pPr>
        <w:spacing w:after="120" w:line="265" w:lineRule="auto"/>
        <w:ind w:left="-5" w:right="1025"/>
        <w:rPr>
          <w:rFonts w:ascii="Arial" w:hAnsi="Arial" w:cs="Arial"/>
        </w:rPr>
      </w:pPr>
      <w:r w:rsidRPr="002A53CA">
        <w:rPr>
          <w:rFonts w:ascii="Arial" w:hAnsi="Arial" w:cs="Arial"/>
          <w:color w:val="666666"/>
        </w:rPr>
        <w:t>Puerto Rico Highway and Transportation Authority</w:t>
      </w:r>
      <w:r w:rsidRPr="002A53CA">
        <w:rPr>
          <w:rFonts w:ascii="Arial" w:hAnsi="Arial" w:cs="Arial"/>
        </w:rPr>
        <w:t xml:space="preserve"> - </w:t>
      </w:r>
      <w:proofErr w:type="spellStart"/>
      <w:r w:rsidRPr="002A53CA">
        <w:rPr>
          <w:rFonts w:ascii="Arial" w:hAnsi="Arial" w:cs="Arial"/>
          <w:color w:val="666666"/>
        </w:rPr>
        <w:t>Hormigueros</w:t>
      </w:r>
      <w:proofErr w:type="spellEnd"/>
      <w:r w:rsidRPr="002A53CA">
        <w:rPr>
          <w:rFonts w:ascii="Arial" w:hAnsi="Arial" w:cs="Arial"/>
          <w:color w:val="666666"/>
        </w:rPr>
        <w:t>, Puerto Rico, US September 1997 to March 2000</w:t>
      </w:r>
    </w:p>
    <w:p w14:paraId="5481BF0F" w14:textId="77777777" w:rsidR="00D84F3B" w:rsidRPr="002A53CA" w:rsidRDefault="002A53CA">
      <w:pPr>
        <w:ind w:left="-5" w:right="0"/>
        <w:rPr>
          <w:rFonts w:ascii="Arial" w:hAnsi="Arial" w:cs="Arial"/>
        </w:rPr>
      </w:pPr>
      <w:r w:rsidRPr="002A53CA">
        <w:rPr>
          <w:rFonts w:ascii="Arial" w:hAnsi="Arial" w:cs="Arial"/>
        </w:rPr>
        <w:t xml:space="preserve">Provided civil inspection services through all the construction stages of section of PR-116 including bridge over "Río Loco" River at the City of </w:t>
      </w:r>
      <w:proofErr w:type="spellStart"/>
      <w:r w:rsidRPr="002A53CA">
        <w:rPr>
          <w:rFonts w:ascii="Arial" w:hAnsi="Arial" w:cs="Arial"/>
        </w:rPr>
        <w:t>Guánica</w:t>
      </w:r>
      <w:proofErr w:type="spellEnd"/>
      <w:r w:rsidRPr="002A53CA">
        <w:rPr>
          <w:rFonts w:ascii="Arial" w:hAnsi="Arial" w:cs="Arial"/>
        </w:rPr>
        <w:t xml:space="preserve">. </w:t>
      </w:r>
    </w:p>
    <w:p w14:paraId="108B923F" w14:textId="77777777" w:rsidR="00D84F3B" w:rsidRPr="002A53CA" w:rsidRDefault="002A53CA">
      <w:pPr>
        <w:spacing w:after="192"/>
        <w:ind w:left="-5" w:right="0"/>
        <w:rPr>
          <w:rFonts w:ascii="Arial" w:hAnsi="Arial" w:cs="Arial"/>
        </w:rPr>
      </w:pPr>
      <w:r w:rsidRPr="002A53CA">
        <w:rPr>
          <w:rFonts w:ascii="Arial" w:hAnsi="Arial" w:cs="Arial"/>
        </w:rPr>
        <w:t>• Resolved issues and provided solutions i</w:t>
      </w:r>
      <w:r w:rsidRPr="002A53CA">
        <w:rPr>
          <w:rFonts w:ascii="Arial" w:hAnsi="Arial" w:cs="Arial"/>
        </w:rPr>
        <w:t>n a highly complex and time sensitive work environment.</w:t>
      </w:r>
    </w:p>
    <w:p w14:paraId="55762EA9" w14:textId="77777777" w:rsidR="00D84F3B" w:rsidRPr="002A53CA" w:rsidRDefault="002A53CA">
      <w:pPr>
        <w:pStyle w:val="Heading2"/>
        <w:ind w:left="-5"/>
        <w:rPr>
          <w:rFonts w:ascii="Arial" w:hAnsi="Arial" w:cs="Arial"/>
        </w:rPr>
      </w:pPr>
      <w:r w:rsidRPr="002A53CA">
        <w:rPr>
          <w:rFonts w:ascii="Arial" w:hAnsi="Arial" w:cs="Arial"/>
        </w:rPr>
        <w:t>Engineer and Project Manager</w:t>
      </w:r>
    </w:p>
    <w:p w14:paraId="31E8F6F1"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Aguadilla Quarry, Inc</w:t>
      </w:r>
      <w:r w:rsidRPr="002A53CA">
        <w:rPr>
          <w:rFonts w:ascii="Arial" w:hAnsi="Arial" w:cs="Arial"/>
        </w:rPr>
        <w:t xml:space="preserve"> - </w:t>
      </w:r>
      <w:r w:rsidRPr="002A53CA">
        <w:rPr>
          <w:rFonts w:ascii="Arial" w:hAnsi="Arial" w:cs="Arial"/>
          <w:color w:val="666666"/>
        </w:rPr>
        <w:t>Aguadilla, PR</w:t>
      </w:r>
    </w:p>
    <w:p w14:paraId="51564475" w14:textId="77777777" w:rsidR="00D84F3B" w:rsidRPr="002A53CA" w:rsidRDefault="002A53CA">
      <w:pPr>
        <w:spacing w:after="125" w:line="265" w:lineRule="auto"/>
        <w:ind w:left="-5" w:right="1025"/>
        <w:rPr>
          <w:rFonts w:ascii="Arial" w:hAnsi="Arial" w:cs="Arial"/>
        </w:rPr>
      </w:pPr>
      <w:r w:rsidRPr="002A53CA">
        <w:rPr>
          <w:rFonts w:ascii="Arial" w:hAnsi="Arial" w:cs="Arial"/>
          <w:color w:val="666666"/>
        </w:rPr>
        <w:t>July 1997 to September 1997</w:t>
      </w:r>
    </w:p>
    <w:p w14:paraId="758D0C3A" w14:textId="77777777" w:rsidR="00D84F3B" w:rsidRPr="002A53CA" w:rsidRDefault="002A53CA">
      <w:pPr>
        <w:ind w:left="-5" w:right="0"/>
        <w:rPr>
          <w:rFonts w:ascii="Arial" w:hAnsi="Arial" w:cs="Arial"/>
        </w:rPr>
      </w:pPr>
      <w:r w:rsidRPr="002A53CA">
        <w:rPr>
          <w:rFonts w:ascii="Arial" w:hAnsi="Arial" w:cs="Arial"/>
        </w:rPr>
        <w:t xml:space="preserve">Engineer and Project Manager for all operational activities of the Aguadilla Quarry including production, maintenance, sales, and safety. </w:t>
      </w:r>
    </w:p>
    <w:p w14:paraId="3F1AF11A" w14:textId="77777777" w:rsidR="00D84F3B" w:rsidRPr="002A53CA" w:rsidRDefault="002A53CA">
      <w:pPr>
        <w:spacing w:after="456"/>
        <w:ind w:left="-5" w:right="0"/>
        <w:rPr>
          <w:rFonts w:ascii="Arial" w:hAnsi="Arial" w:cs="Arial"/>
        </w:rPr>
      </w:pPr>
      <w:r w:rsidRPr="002A53CA">
        <w:rPr>
          <w:rFonts w:ascii="Arial" w:hAnsi="Arial" w:cs="Arial"/>
        </w:rPr>
        <w:t xml:space="preserve">• During my short time invested in this role, I learned how important is to create and keep a good relationship with </w:t>
      </w:r>
      <w:r w:rsidRPr="002A53CA">
        <w:rPr>
          <w:rFonts w:ascii="Arial" w:hAnsi="Arial" w:cs="Arial"/>
        </w:rPr>
        <w:t>my co-workers to have the work done.</w:t>
      </w:r>
    </w:p>
    <w:p w14:paraId="07A038CF" w14:textId="77777777" w:rsidR="00D84F3B" w:rsidRPr="002A53CA" w:rsidRDefault="002A53CA">
      <w:pPr>
        <w:pStyle w:val="Heading1"/>
        <w:ind w:left="-5"/>
        <w:rPr>
          <w:rFonts w:ascii="Arial" w:hAnsi="Arial" w:cs="Arial"/>
        </w:rPr>
      </w:pPr>
      <w:r w:rsidRPr="002A53CA">
        <w:rPr>
          <w:rFonts w:ascii="Arial" w:hAnsi="Arial" w:cs="Arial"/>
        </w:rPr>
        <w:t>Education</w:t>
      </w:r>
    </w:p>
    <w:p w14:paraId="28AFFFD1" w14:textId="77777777" w:rsidR="00D84F3B" w:rsidRPr="002A53CA" w:rsidRDefault="002A53CA">
      <w:pPr>
        <w:spacing w:after="180" w:line="259" w:lineRule="auto"/>
        <w:ind w:left="0" w:right="-10" w:firstLine="0"/>
        <w:rPr>
          <w:rFonts w:ascii="Arial" w:hAnsi="Arial" w:cs="Arial"/>
        </w:rPr>
      </w:pPr>
      <w:r w:rsidRPr="002A53CA">
        <w:rPr>
          <w:rFonts w:ascii="Arial" w:eastAsia="Calibri" w:hAnsi="Arial" w:cs="Arial"/>
          <w:noProof/>
          <w:sz w:val="22"/>
        </w:rPr>
        <mc:AlternateContent>
          <mc:Choice Requires="wpg">
            <w:drawing>
              <wp:inline distT="0" distB="0" distL="0" distR="0" wp14:anchorId="774E1BFD" wp14:editId="0A94B838">
                <wp:extent cx="5943600" cy="12700"/>
                <wp:effectExtent l="0" t="0" r="0" b="0"/>
                <wp:docPr id="1757" name="Group 175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5" name="Shape 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7" style="width:468pt;height:1pt;mso-position-horizontal-relative:char;mso-position-vertical-relative:line" coordsize="59436,127">
                <v:shape id="Shape 95" style="position:absolute;width:59436;height:0;left:0;top:0;" coordsize="5943600,0" path="m0,0l5943600,0">
                  <v:stroke weight="1pt" endcap="flat" joinstyle="miter" miterlimit="10" on="true" color="#cccccc"/>
                  <v:fill on="false" color="#000000" opacity="0"/>
                </v:shape>
              </v:group>
            </w:pict>
          </mc:Fallback>
        </mc:AlternateContent>
      </w:r>
    </w:p>
    <w:p w14:paraId="02F5CB9F" w14:textId="77777777" w:rsidR="00D84F3B" w:rsidRPr="002A53CA" w:rsidRDefault="002A53CA">
      <w:pPr>
        <w:pStyle w:val="Heading2"/>
        <w:ind w:left="-5"/>
        <w:rPr>
          <w:rFonts w:ascii="Arial" w:hAnsi="Arial" w:cs="Arial"/>
        </w:rPr>
      </w:pPr>
      <w:proofErr w:type="gramStart"/>
      <w:r w:rsidRPr="002A53CA">
        <w:rPr>
          <w:rFonts w:ascii="Arial" w:hAnsi="Arial" w:cs="Arial"/>
        </w:rPr>
        <w:t>Bachelor in Science</w:t>
      </w:r>
      <w:proofErr w:type="gramEnd"/>
      <w:r w:rsidRPr="002A53CA">
        <w:rPr>
          <w:rFonts w:ascii="Arial" w:hAnsi="Arial" w:cs="Arial"/>
        </w:rPr>
        <w:t xml:space="preserve"> in Civil Engineering</w:t>
      </w:r>
    </w:p>
    <w:p w14:paraId="2A914C4F" w14:textId="77777777" w:rsidR="00D84F3B" w:rsidRPr="002A53CA" w:rsidRDefault="002A53CA">
      <w:pPr>
        <w:ind w:left="-5" w:right="0"/>
        <w:rPr>
          <w:rFonts w:ascii="Arial" w:hAnsi="Arial" w:cs="Arial"/>
        </w:rPr>
      </w:pPr>
      <w:r w:rsidRPr="002A53CA">
        <w:rPr>
          <w:rFonts w:ascii="Arial" w:hAnsi="Arial" w:cs="Arial"/>
        </w:rPr>
        <w:t>University of Puerto Rico - Mayagüez, PR</w:t>
      </w:r>
    </w:p>
    <w:p w14:paraId="2329395C" w14:textId="77777777" w:rsidR="00D84F3B" w:rsidRPr="002A53CA" w:rsidRDefault="002A53CA">
      <w:pPr>
        <w:spacing w:after="491" w:line="265" w:lineRule="auto"/>
        <w:ind w:left="-5" w:right="1025"/>
        <w:rPr>
          <w:rFonts w:ascii="Arial" w:hAnsi="Arial" w:cs="Arial"/>
        </w:rPr>
      </w:pPr>
      <w:r w:rsidRPr="002A53CA">
        <w:rPr>
          <w:rFonts w:ascii="Arial" w:hAnsi="Arial" w:cs="Arial"/>
          <w:color w:val="666666"/>
        </w:rPr>
        <w:t>August 1990 to June 1997</w:t>
      </w:r>
    </w:p>
    <w:p w14:paraId="7F8A53E9" w14:textId="77777777" w:rsidR="00D84F3B" w:rsidRPr="002A53CA" w:rsidRDefault="002A53CA">
      <w:pPr>
        <w:pStyle w:val="Heading1"/>
        <w:ind w:left="-5"/>
        <w:rPr>
          <w:rFonts w:ascii="Arial" w:hAnsi="Arial" w:cs="Arial"/>
        </w:rPr>
      </w:pPr>
      <w:r w:rsidRPr="002A53CA">
        <w:rPr>
          <w:rFonts w:ascii="Arial" w:hAnsi="Arial" w:cs="Arial"/>
        </w:rPr>
        <w:t>Skills</w:t>
      </w:r>
    </w:p>
    <w:p w14:paraId="78C21B82" w14:textId="77777777" w:rsidR="00D84F3B" w:rsidRPr="002A53CA" w:rsidRDefault="002A53CA">
      <w:pPr>
        <w:spacing w:after="0" w:line="259" w:lineRule="auto"/>
        <w:ind w:left="0" w:right="-10" w:firstLine="0"/>
        <w:rPr>
          <w:rFonts w:ascii="Arial" w:hAnsi="Arial" w:cs="Arial"/>
        </w:rPr>
      </w:pPr>
      <w:r w:rsidRPr="002A53CA">
        <w:rPr>
          <w:rFonts w:ascii="Arial" w:eastAsia="Calibri" w:hAnsi="Arial" w:cs="Arial"/>
          <w:noProof/>
          <w:sz w:val="22"/>
        </w:rPr>
        <mc:AlternateContent>
          <mc:Choice Requires="wpg">
            <w:drawing>
              <wp:inline distT="0" distB="0" distL="0" distR="0" wp14:anchorId="066BE0D6" wp14:editId="739D36D3">
                <wp:extent cx="5943600" cy="12700"/>
                <wp:effectExtent l="0" t="0" r="0" b="0"/>
                <wp:docPr id="1758" name="Group 175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0" name="Shape 10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8" style="width:468pt;height:1pt;mso-position-horizontal-relative:char;mso-position-vertical-relative:line" coordsize="59436,127">
                <v:shape id="Shape 100" style="position:absolute;width:59436;height:0;left:0;top:0;" coordsize="5943600,0" path="m0,0l5943600,0">
                  <v:stroke weight="1pt" endcap="flat" joinstyle="miter" miterlimit="10" on="true" color="#cccccc"/>
                  <v:fill on="false" color="#000000" opacity="0"/>
                </v:shape>
              </v:group>
            </w:pict>
          </mc:Fallback>
        </mc:AlternateContent>
      </w:r>
    </w:p>
    <w:p w14:paraId="49A652D2" w14:textId="77777777" w:rsidR="00D84F3B" w:rsidRPr="002A53CA" w:rsidRDefault="002A53CA">
      <w:pPr>
        <w:spacing w:after="456"/>
        <w:ind w:left="-5" w:right="0"/>
        <w:rPr>
          <w:rFonts w:ascii="Arial" w:hAnsi="Arial" w:cs="Arial"/>
        </w:rPr>
      </w:pPr>
      <w:r w:rsidRPr="002A53CA">
        <w:rPr>
          <w:rFonts w:ascii="Arial" w:hAnsi="Arial" w:cs="Arial"/>
        </w:rPr>
        <w:t>· Professional civil engineer, licensed in Colorado, with extensive experience in designing</w:t>
      </w:r>
      <w:r w:rsidRPr="002A53CA">
        <w:rPr>
          <w:rFonts w:ascii="Arial" w:hAnsi="Arial" w:cs="Arial"/>
        </w:rPr>
        <w:t>, constructing and reviewing water and wastewater projects., · Internal knowledge on how Colorado Springs Utilities and Castle Rock Water do their reviews and inspections on water and wastewater projects., · Led a team of less experience engineers and supp</w:t>
      </w:r>
      <w:r w:rsidRPr="002A53CA">
        <w:rPr>
          <w:rFonts w:ascii="Arial" w:hAnsi="Arial" w:cs="Arial"/>
        </w:rPr>
        <w:t>ort staff., · Excellent customer service and communication skills., · Ability to contribute and work well on a team., · Passionate in working collaboratively with others, having ownership of my work, and engineering solutions that improve communities., · F</w:t>
      </w:r>
      <w:r w:rsidRPr="002A53CA">
        <w:rPr>
          <w:rFonts w:ascii="Arial" w:hAnsi="Arial" w:cs="Arial"/>
        </w:rPr>
        <w:t>luent in Spanish., · AutoCAD, MS Office, Adobe, Blue Beam, and ArcGIS.</w:t>
      </w:r>
    </w:p>
    <w:p w14:paraId="0CC4213A" w14:textId="77777777" w:rsidR="00D84F3B" w:rsidRPr="002A53CA" w:rsidRDefault="002A53CA">
      <w:pPr>
        <w:pStyle w:val="Heading1"/>
        <w:ind w:left="-5"/>
        <w:rPr>
          <w:rFonts w:ascii="Arial" w:hAnsi="Arial" w:cs="Arial"/>
        </w:rPr>
      </w:pPr>
      <w:r w:rsidRPr="002A53CA">
        <w:rPr>
          <w:rFonts w:ascii="Arial" w:hAnsi="Arial" w:cs="Arial"/>
        </w:rPr>
        <w:lastRenderedPageBreak/>
        <w:t>Certifications/Licenses</w:t>
      </w:r>
    </w:p>
    <w:p w14:paraId="5B3B66DD" w14:textId="77777777" w:rsidR="00D84F3B" w:rsidRPr="002A53CA" w:rsidRDefault="002A53CA">
      <w:pPr>
        <w:spacing w:after="180" w:line="259" w:lineRule="auto"/>
        <w:ind w:left="0" w:right="-10" w:firstLine="0"/>
        <w:rPr>
          <w:rFonts w:ascii="Arial" w:hAnsi="Arial" w:cs="Arial"/>
        </w:rPr>
      </w:pPr>
      <w:r w:rsidRPr="002A53CA">
        <w:rPr>
          <w:rFonts w:ascii="Arial" w:eastAsia="Calibri" w:hAnsi="Arial" w:cs="Arial"/>
          <w:noProof/>
          <w:sz w:val="22"/>
        </w:rPr>
        <mc:AlternateContent>
          <mc:Choice Requires="wpg">
            <w:drawing>
              <wp:inline distT="0" distB="0" distL="0" distR="0" wp14:anchorId="714D289F" wp14:editId="381C5239">
                <wp:extent cx="5943600" cy="12700"/>
                <wp:effectExtent l="0" t="0" r="0" b="0"/>
                <wp:docPr id="1846" name="Group 184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3" name="Shape 1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6" style="width:468pt;height:1pt;mso-position-horizontal-relative:char;mso-position-vertical-relative:line" coordsize="59436,127">
                <v:shape id="Shape 113" style="position:absolute;width:59436;height:0;left:0;top:0;" coordsize="5943600,0" path="m0,0l5943600,0">
                  <v:stroke weight="1pt" endcap="flat" joinstyle="miter" miterlimit="10" on="true" color="#cccccc"/>
                  <v:fill on="false" color="#000000" opacity="0"/>
                </v:shape>
              </v:group>
            </w:pict>
          </mc:Fallback>
        </mc:AlternateContent>
      </w:r>
    </w:p>
    <w:p w14:paraId="10E6205A" w14:textId="77777777" w:rsidR="00D84F3B" w:rsidRPr="002A53CA" w:rsidRDefault="002A53CA">
      <w:pPr>
        <w:spacing w:after="0" w:line="259" w:lineRule="auto"/>
        <w:ind w:left="-5" w:right="0"/>
        <w:rPr>
          <w:rFonts w:ascii="Arial" w:hAnsi="Arial" w:cs="Arial"/>
        </w:rPr>
      </w:pPr>
      <w:r w:rsidRPr="002A53CA">
        <w:rPr>
          <w:rFonts w:ascii="Arial" w:hAnsi="Arial" w:cs="Arial"/>
          <w:b/>
          <w:sz w:val="21"/>
        </w:rPr>
        <w:t>Professional Engineer</w:t>
      </w:r>
    </w:p>
    <w:p w14:paraId="6773DE08" w14:textId="77777777" w:rsidR="00D84F3B" w:rsidRPr="002A53CA" w:rsidRDefault="002A53CA">
      <w:pPr>
        <w:spacing w:after="223" w:line="265" w:lineRule="auto"/>
        <w:ind w:left="-5" w:right="1025"/>
        <w:rPr>
          <w:rFonts w:ascii="Arial" w:hAnsi="Arial" w:cs="Arial"/>
        </w:rPr>
      </w:pPr>
      <w:r w:rsidRPr="002A53CA">
        <w:rPr>
          <w:rFonts w:ascii="Arial" w:hAnsi="Arial" w:cs="Arial"/>
          <w:color w:val="666666"/>
        </w:rPr>
        <w:t>January 2000 to October 2019</w:t>
      </w:r>
    </w:p>
    <w:p w14:paraId="6319C1BB" w14:textId="77777777" w:rsidR="00D84F3B" w:rsidRPr="002A53CA" w:rsidRDefault="002A53CA">
      <w:pPr>
        <w:spacing w:after="0" w:line="259" w:lineRule="auto"/>
        <w:ind w:left="-5" w:right="0"/>
        <w:rPr>
          <w:rFonts w:ascii="Arial" w:hAnsi="Arial" w:cs="Arial"/>
        </w:rPr>
      </w:pPr>
      <w:r w:rsidRPr="002A53CA">
        <w:rPr>
          <w:rFonts w:ascii="Arial" w:hAnsi="Arial" w:cs="Arial"/>
          <w:b/>
          <w:sz w:val="21"/>
        </w:rPr>
        <w:t>Professional Civil Engineer registered at Colorado (PE 0046072)</w:t>
      </w:r>
    </w:p>
    <w:p w14:paraId="6E2A0131" w14:textId="77777777" w:rsidR="00D84F3B" w:rsidRPr="002A53CA" w:rsidRDefault="002A53CA">
      <w:pPr>
        <w:spacing w:after="223" w:line="265" w:lineRule="auto"/>
        <w:ind w:left="-5" w:right="1025"/>
        <w:rPr>
          <w:rFonts w:ascii="Arial" w:hAnsi="Arial" w:cs="Arial"/>
        </w:rPr>
      </w:pPr>
      <w:r w:rsidRPr="002A53CA">
        <w:rPr>
          <w:rFonts w:ascii="Arial" w:hAnsi="Arial" w:cs="Arial"/>
          <w:color w:val="666666"/>
        </w:rPr>
        <w:t>December 2011 to October 2019</w:t>
      </w:r>
    </w:p>
    <w:p w14:paraId="5C7CA1F8" w14:textId="77777777" w:rsidR="00D84F3B" w:rsidRPr="002A53CA" w:rsidRDefault="002A53CA">
      <w:pPr>
        <w:pStyle w:val="Heading2"/>
        <w:ind w:left="-5"/>
        <w:rPr>
          <w:rFonts w:ascii="Arial" w:hAnsi="Arial" w:cs="Arial"/>
        </w:rPr>
      </w:pPr>
      <w:r w:rsidRPr="002A53CA">
        <w:rPr>
          <w:rFonts w:ascii="Arial" w:hAnsi="Arial" w:cs="Arial"/>
        </w:rPr>
        <w:t>Professional Civil Engineer registered at Puerto Rico (PE 16629)</w:t>
      </w:r>
    </w:p>
    <w:p w14:paraId="345E99F6" w14:textId="77777777" w:rsidR="00D84F3B" w:rsidRPr="002A53CA" w:rsidRDefault="002A53CA">
      <w:pPr>
        <w:spacing w:after="35" w:line="265" w:lineRule="auto"/>
        <w:ind w:left="-5" w:right="1025"/>
        <w:rPr>
          <w:rFonts w:ascii="Arial" w:hAnsi="Arial" w:cs="Arial"/>
        </w:rPr>
      </w:pPr>
      <w:r w:rsidRPr="002A53CA">
        <w:rPr>
          <w:rFonts w:ascii="Arial" w:hAnsi="Arial" w:cs="Arial"/>
          <w:color w:val="666666"/>
        </w:rPr>
        <w:t>November 2000 to November 2012</w:t>
      </w:r>
      <w:bookmarkStart w:id="0" w:name="_GoBack"/>
      <w:bookmarkEnd w:id="0"/>
    </w:p>
    <w:sectPr w:rsidR="00D84F3B" w:rsidRPr="002A53CA">
      <w:pgSz w:w="12240" w:h="15840"/>
      <w:pgMar w:top="1450" w:right="1450" w:bottom="19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F05"/>
    <w:multiLevelType w:val="hybridMultilevel"/>
    <w:tmpl w:val="8E6E8854"/>
    <w:lvl w:ilvl="0" w:tplc="6F00E9E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19490E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CA68DB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012A45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014887E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0449BF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4D279D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0EDC5B2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E18515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BA9677C"/>
    <w:multiLevelType w:val="hybridMultilevel"/>
    <w:tmpl w:val="9F4226F0"/>
    <w:lvl w:ilvl="0" w:tplc="3614EEA4">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BD10C8A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330600A">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33AEDF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A7EBC9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1B8D1B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FF64CD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C58447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C1A856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D4747BD"/>
    <w:multiLevelType w:val="hybridMultilevel"/>
    <w:tmpl w:val="A09C2F48"/>
    <w:lvl w:ilvl="0" w:tplc="6ABAE7A2">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06E5C2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09CA156">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D156811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E14233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7E2743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EE8AE2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60F6469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9F4658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49628D2"/>
    <w:multiLevelType w:val="hybridMultilevel"/>
    <w:tmpl w:val="71424F1E"/>
    <w:lvl w:ilvl="0" w:tplc="B0D0CE3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593CD25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1ACA006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19A66F6C">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ED4299B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E70402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F3AED5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946DC3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D94921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3B"/>
    <w:rsid w:val="002A53CA"/>
    <w:rsid w:val="00D8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36E4"/>
  <w15:docId w15:val="{7502CA14-B4BB-42FF-B241-F21AB81F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306" w:lineRule="auto"/>
      <w:ind w:left="10" w:right="6406"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2019-04-02T15:26:00Z</dcterms:created>
  <dcterms:modified xsi:type="dcterms:W3CDTF">2019-04-02T15:26:00Z</dcterms:modified>
</cp:coreProperties>
</file>