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F83D4" w14:textId="77777777" w:rsidR="00A96F65" w:rsidRDefault="00F2403A">
      <w:pPr>
        <w:spacing w:after="0" w:line="259" w:lineRule="auto"/>
        <w:ind w:left="0" w:right="0" w:firstLine="0"/>
      </w:pPr>
      <w:bookmarkStart w:id="0" w:name="_GoBack"/>
      <w:bookmarkEnd w:id="0"/>
      <w:r>
        <w:rPr>
          <w:sz w:val="34"/>
        </w:rPr>
        <w:t xml:space="preserve">Michael </w:t>
      </w:r>
      <w:proofErr w:type="spellStart"/>
      <w:r>
        <w:rPr>
          <w:sz w:val="34"/>
        </w:rPr>
        <w:t>Heinsohn</w:t>
      </w:r>
      <w:proofErr w:type="spellEnd"/>
    </w:p>
    <w:p w14:paraId="22813269" w14:textId="77777777" w:rsidR="00A96F65" w:rsidRDefault="00F2403A">
      <w:pPr>
        <w:pStyle w:val="Heading1"/>
        <w:spacing w:after="39"/>
        <w:ind w:left="0" w:firstLine="0"/>
      </w:pPr>
      <w:r>
        <w:rPr>
          <w:b/>
          <w:color w:val="000000"/>
          <w:sz w:val="18"/>
        </w:rPr>
        <w:t xml:space="preserve">Mechanical Design Engineer - </w:t>
      </w:r>
      <w:proofErr w:type="spellStart"/>
      <w:r>
        <w:rPr>
          <w:b/>
          <w:color w:val="000000"/>
          <w:sz w:val="18"/>
        </w:rPr>
        <w:t>Serpentix</w:t>
      </w:r>
      <w:proofErr w:type="spellEnd"/>
      <w:r>
        <w:rPr>
          <w:b/>
          <w:color w:val="000000"/>
          <w:sz w:val="18"/>
        </w:rPr>
        <w:t xml:space="preserve"> Conveyor Corp</w:t>
      </w:r>
    </w:p>
    <w:p w14:paraId="5177AA2E" w14:textId="77777777" w:rsidR="00A96F65" w:rsidRDefault="00F2403A">
      <w:pPr>
        <w:spacing w:after="180"/>
        <w:ind w:left="-5"/>
      </w:pPr>
      <w:r>
        <w:t xml:space="preserve">Northglenn, CO 80233 </w:t>
      </w:r>
      <w:r>
        <w:rPr>
          <w:color w:val="0000CC"/>
        </w:rPr>
        <w:t xml:space="preserve">mdheinso@gmail.com </w:t>
      </w:r>
      <w:r>
        <w:t>(720) 939-3306</w:t>
      </w:r>
    </w:p>
    <w:p w14:paraId="76C87DD9" w14:textId="77777777" w:rsidR="00A96F65" w:rsidRDefault="00F2403A">
      <w:pPr>
        <w:spacing w:after="180"/>
        <w:ind w:left="-5" w:right="0"/>
      </w:pPr>
      <w:r>
        <w:t>As a mechanical engineer for four years, I am experienced in 2D and 3D CAD design, research and development of mechanical assemblies, operation and programming of sheet metal machinery and management of younger engineers and shop foremen. My current compan</w:t>
      </w:r>
      <w:r>
        <w:t>y gives me the unique ability to not only design in an office environment but also operate machinery, letting me see the completion of various products from start to finish. I also have experience on the business operations side of an engineering firm, han</w:t>
      </w:r>
      <w:r>
        <w:t>dling client and vendor relationships on-site and in the field. With my experience as a lead engineer, I look forward to continuing to challenge myself in a new environment with the ability to manage multiple projects at once all while overseeing employees</w:t>
      </w:r>
      <w:r>
        <w:t xml:space="preserve"> and maintaining encouraging client relationships in a positive work environment.</w:t>
      </w:r>
    </w:p>
    <w:p w14:paraId="0490F78E" w14:textId="77777777" w:rsidR="00A96F65" w:rsidRDefault="00F2403A">
      <w:pPr>
        <w:spacing w:after="491" w:line="265" w:lineRule="auto"/>
        <w:ind w:left="-5" w:right="0"/>
      </w:pPr>
      <w:r>
        <w:rPr>
          <w:color w:val="666666"/>
        </w:rPr>
        <w:t>Authorized to work in the US for any employer</w:t>
      </w:r>
    </w:p>
    <w:p w14:paraId="4875B0AB" w14:textId="77777777" w:rsidR="00A96F65" w:rsidRDefault="00F2403A">
      <w:pPr>
        <w:pStyle w:val="Heading1"/>
        <w:ind w:left="-5"/>
      </w:pPr>
      <w:r>
        <w:t>Work Experience</w:t>
      </w:r>
    </w:p>
    <w:p w14:paraId="66075ECB" w14:textId="77777777" w:rsidR="00A96F65" w:rsidRDefault="00F2403A">
      <w:pPr>
        <w:spacing w:after="180" w:line="259" w:lineRule="auto"/>
        <w:ind w:left="0" w:right="-197" w:firstLine="0"/>
      </w:pPr>
      <w:r>
        <w:rPr>
          <w:rFonts w:ascii="Calibri" w:eastAsia="Calibri" w:hAnsi="Calibri" w:cs="Calibri"/>
          <w:noProof/>
          <w:sz w:val="22"/>
        </w:rPr>
        <mc:AlternateContent>
          <mc:Choice Requires="wpg">
            <w:drawing>
              <wp:inline distT="0" distB="0" distL="0" distR="0" wp14:anchorId="396B5F88" wp14:editId="673CC85C">
                <wp:extent cx="5943600" cy="12700"/>
                <wp:effectExtent l="0" t="0" r="0" b="0"/>
                <wp:docPr id="1167" name="Group 1167"/>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21" name="Shape 21"/>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67" style="width:468pt;height:1pt;mso-position-horizontal-relative:char;mso-position-vertical-relative:line" coordsize="59436,127">
                <v:shape id="Shape 21" style="position:absolute;width:59436;height:0;left:0;top:0;" coordsize="5943600,0" path="m0,0l5943600,0">
                  <v:stroke weight="1pt" endcap="flat" joinstyle="miter" miterlimit="10" on="true" color="#cccccc"/>
                  <v:fill on="false" color="#000000" opacity="0"/>
                </v:shape>
              </v:group>
            </w:pict>
          </mc:Fallback>
        </mc:AlternateContent>
      </w:r>
    </w:p>
    <w:p w14:paraId="43CC874F" w14:textId="77777777" w:rsidR="00A96F65" w:rsidRDefault="00F2403A">
      <w:pPr>
        <w:pStyle w:val="Heading2"/>
        <w:ind w:left="-5"/>
      </w:pPr>
      <w:r>
        <w:t>Mechanical Design Engineer</w:t>
      </w:r>
    </w:p>
    <w:p w14:paraId="186FBB51" w14:textId="77777777" w:rsidR="00A96F65" w:rsidRDefault="00F2403A">
      <w:pPr>
        <w:spacing w:after="35" w:line="265" w:lineRule="auto"/>
        <w:ind w:left="-5" w:right="0"/>
      </w:pPr>
      <w:proofErr w:type="spellStart"/>
      <w:r>
        <w:rPr>
          <w:color w:val="666666"/>
        </w:rPr>
        <w:t>Serpentix</w:t>
      </w:r>
      <w:proofErr w:type="spellEnd"/>
      <w:r>
        <w:rPr>
          <w:color w:val="666666"/>
        </w:rPr>
        <w:t xml:space="preserve"> Conveyor Corp</w:t>
      </w:r>
      <w:r>
        <w:t xml:space="preserve"> - </w:t>
      </w:r>
      <w:r>
        <w:rPr>
          <w:color w:val="666666"/>
        </w:rPr>
        <w:t>Westminster, CO</w:t>
      </w:r>
    </w:p>
    <w:p w14:paraId="1171CF32" w14:textId="77777777" w:rsidR="00A96F65" w:rsidRDefault="00F2403A">
      <w:pPr>
        <w:spacing w:after="125" w:line="265" w:lineRule="auto"/>
        <w:ind w:left="-5" w:right="0"/>
      </w:pPr>
      <w:r>
        <w:rPr>
          <w:color w:val="666666"/>
        </w:rPr>
        <w:t>September 2015 to Present</w:t>
      </w:r>
    </w:p>
    <w:p w14:paraId="5626708D" w14:textId="77777777" w:rsidR="00A96F65" w:rsidRDefault="00F2403A">
      <w:pPr>
        <w:ind w:left="-5" w:right="0"/>
      </w:pPr>
      <w:r>
        <w:t>Designing mecha</w:t>
      </w:r>
      <w:r>
        <w:t xml:space="preserve">nical products, conveyor assemblies, structural walkways and other mechanical systems using 2D AutoCAD LT and 3D SolidWorks Professional </w:t>
      </w:r>
    </w:p>
    <w:p w14:paraId="1BB8C4B1" w14:textId="77777777" w:rsidR="00A96F65" w:rsidRDefault="00F2403A">
      <w:pPr>
        <w:numPr>
          <w:ilvl w:val="0"/>
          <w:numId w:val="1"/>
        </w:numPr>
        <w:ind w:right="0"/>
      </w:pPr>
      <w:r>
        <w:t xml:space="preserve">Programming through Cincinnati Nesting software, Cincinnati </w:t>
      </w:r>
      <w:proofErr w:type="spellStart"/>
      <w:r>
        <w:t>BendSim</w:t>
      </w:r>
      <w:proofErr w:type="spellEnd"/>
      <w:r>
        <w:t xml:space="preserve"> software and </w:t>
      </w:r>
      <w:proofErr w:type="spellStart"/>
      <w:r>
        <w:t>SolidCAM</w:t>
      </w:r>
      <w:proofErr w:type="spellEnd"/>
      <w:r>
        <w:t xml:space="preserve"> 2.5Axis </w:t>
      </w:r>
    </w:p>
    <w:p w14:paraId="1A5E6A42" w14:textId="77777777" w:rsidR="00A96F65" w:rsidRDefault="00F2403A">
      <w:pPr>
        <w:ind w:left="-5" w:right="0"/>
      </w:pPr>
      <w:r>
        <w:t xml:space="preserve">Toolpath software </w:t>
      </w:r>
    </w:p>
    <w:p w14:paraId="331F230B" w14:textId="77777777" w:rsidR="00A96F65" w:rsidRDefault="00F2403A">
      <w:pPr>
        <w:numPr>
          <w:ilvl w:val="0"/>
          <w:numId w:val="1"/>
        </w:numPr>
        <w:ind w:right="0"/>
      </w:pPr>
      <w:r>
        <w:t xml:space="preserve">Increasing productivity by personally operating machines for sheet metal and structural </w:t>
      </w:r>
      <w:proofErr w:type="spellStart"/>
      <w:r>
        <w:t>memberssuch</w:t>
      </w:r>
      <w:proofErr w:type="spellEnd"/>
      <w:r>
        <w:t xml:space="preserve"> as a Cincinnati 4000-watt fiber laser, Cincinnati 230-ton press brake, Cincinnati 40-ton press brake and </w:t>
      </w:r>
    </w:p>
    <w:p w14:paraId="4C903842" w14:textId="77777777" w:rsidR="00A96F65" w:rsidRDefault="00F2403A">
      <w:pPr>
        <w:ind w:left="-5" w:right="0"/>
      </w:pPr>
      <w:proofErr w:type="spellStart"/>
      <w:r>
        <w:t>FlexDrill</w:t>
      </w:r>
      <w:proofErr w:type="spellEnd"/>
      <w:r>
        <w:t xml:space="preserve"> TRD gantry mill </w:t>
      </w:r>
    </w:p>
    <w:p w14:paraId="53CB1EF5" w14:textId="77777777" w:rsidR="00A96F65" w:rsidRDefault="00F2403A">
      <w:pPr>
        <w:numPr>
          <w:ilvl w:val="0"/>
          <w:numId w:val="1"/>
        </w:numPr>
        <w:ind w:right="0"/>
      </w:pPr>
      <w:r>
        <w:t>Stro</w:t>
      </w:r>
      <w:r>
        <w:t xml:space="preserve">ng ability to create and maintain positive client and vendor relationships through face-to-face interaction through shop visits, field installations and annual trade shows </w:t>
      </w:r>
    </w:p>
    <w:p w14:paraId="326F74D2" w14:textId="77777777" w:rsidR="00A96F65" w:rsidRDefault="00F2403A">
      <w:pPr>
        <w:numPr>
          <w:ilvl w:val="0"/>
          <w:numId w:val="1"/>
        </w:numPr>
        <w:ind w:right="0"/>
      </w:pPr>
      <w:r>
        <w:t>Individually striving to continuously improve shop flow dynamics by understanding 1</w:t>
      </w:r>
      <w:r>
        <w:t xml:space="preserve">00% of </w:t>
      </w:r>
      <w:proofErr w:type="spellStart"/>
      <w:r>
        <w:t>thestages</w:t>
      </w:r>
      <w:proofErr w:type="spellEnd"/>
      <w:r>
        <w:t xml:space="preserve"> </w:t>
      </w:r>
    </w:p>
    <w:p w14:paraId="78E171A1" w14:textId="77777777" w:rsidR="00A96F65" w:rsidRDefault="00F2403A">
      <w:pPr>
        <w:spacing w:after="188"/>
        <w:ind w:left="-5" w:right="0"/>
      </w:pPr>
      <w:r>
        <w:t xml:space="preserve">that are involved in the process of creating a better product from the first steps of design for manufacturing to finalization of the </w:t>
      </w:r>
      <w:proofErr w:type="gramStart"/>
      <w:r>
        <w:t>end product</w:t>
      </w:r>
      <w:proofErr w:type="gramEnd"/>
    </w:p>
    <w:p w14:paraId="7BD1296B" w14:textId="77777777" w:rsidR="00A96F65" w:rsidRDefault="00F2403A">
      <w:pPr>
        <w:pStyle w:val="Heading2"/>
        <w:ind w:left="-5"/>
      </w:pPr>
      <w:r>
        <w:t>Design Engineer</w:t>
      </w:r>
    </w:p>
    <w:p w14:paraId="222ED87F" w14:textId="77777777" w:rsidR="00A96F65" w:rsidRDefault="00F2403A">
      <w:pPr>
        <w:spacing w:after="35" w:line="265" w:lineRule="auto"/>
        <w:ind w:left="-5" w:right="0"/>
      </w:pPr>
      <w:proofErr w:type="spellStart"/>
      <w:r>
        <w:rPr>
          <w:color w:val="666666"/>
        </w:rPr>
        <w:t>Ringel</w:t>
      </w:r>
      <w:proofErr w:type="spellEnd"/>
      <w:r>
        <w:rPr>
          <w:color w:val="666666"/>
        </w:rPr>
        <w:t xml:space="preserve"> Company</w:t>
      </w:r>
      <w:r>
        <w:t xml:space="preserve"> - </w:t>
      </w:r>
      <w:r>
        <w:rPr>
          <w:color w:val="666666"/>
        </w:rPr>
        <w:t>Golden, CO</w:t>
      </w:r>
    </w:p>
    <w:p w14:paraId="7A3445E4" w14:textId="77777777" w:rsidR="00A96F65" w:rsidRDefault="00F2403A">
      <w:pPr>
        <w:spacing w:after="125" w:line="265" w:lineRule="auto"/>
        <w:ind w:left="-5" w:right="0"/>
      </w:pPr>
      <w:r>
        <w:rPr>
          <w:color w:val="666666"/>
        </w:rPr>
        <w:t>September 2014 to May 2015</w:t>
      </w:r>
    </w:p>
    <w:p w14:paraId="426A4027" w14:textId="77777777" w:rsidR="00A96F65" w:rsidRDefault="00F2403A">
      <w:pPr>
        <w:ind w:left="-5" w:right="0"/>
      </w:pPr>
      <w:r>
        <w:lastRenderedPageBreak/>
        <w:t>Operated HAAS mill by</w:t>
      </w:r>
      <w:r>
        <w:t xml:space="preserve"> first programming 2D toolpaths using MasterCAM software and then running raw steel and aluminum material to create a final product. </w:t>
      </w:r>
    </w:p>
    <w:p w14:paraId="012BE99F" w14:textId="77777777" w:rsidR="00A96F65" w:rsidRDefault="00F2403A">
      <w:pPr>
        <w:numPr>
          <w:ilvl w:val="0"/>
          <w:numId w:val="2"/>
        </w:numPr>
        <w:ind w:right="0"/>
      </w:pPr>
      <w:r>
        <w:t xml:space="preserve">Vigorously learned the first steps to design for manufacturing by creating parts, assemblies </w:t>
      </w:r>
      <w:proofErr w:type="spellStart"/>
      <w:r>
        <w:t>andenvironments</w:t>
      </w:r>
      <w:proofErr w:type="spellEnd"/>
      <w:r>
        <w:t xml:space="preserve"> in SolidWorks</w:t>
      </w:r>
      <w:r>
        <w:t xml:space="preserve"> Professional software and turning them into final products. </w:t>
      </w:r>
    </w:p>
    <w:p w14:paraId="0CAE16E3" w14:textId="77777777" w:rsidR="00A96F65" w:rsidRDefault="00F2403A">
      <w:pPr>
        <w:numPr>
          <w:ilvl w:val="0"/>
          <w:numId w:val="2"/>
        </w:numPr>
        <w:spacing w:after="456"/>
        <w:ind w:right="0"/>
      </w:pPr>
      <w:r>
        <w:t xml:space="preserve">Continuously ran shop machines such as manual mills, lathes, drill presses and saws to </w:t>
      </w:r>
      <w:proofErr w:type="spellStart"/>
      <w:r>
        <w:t>manipulateraw</w:t>
      </w:r>
      <w:proofErr w:type="spellEnd"/>
      <w:r>
        <w:t xml:space="preserve"> materials into machinable and usable products.</w:t>
      </w:r>
    </w:p>
    <w:p w14:paraId="0DB0B6B2" w14:textId="77777777" w:rsidR="00A96F65" w:rsidRDefault="00F2403A">
      <w:pPr>
        <w:pStyle w:val="Heading1"/>
        <w:ind w:left="-5"/>
      </w:pPr>
      <w:r>
        <w:t>Education</w:t>
      </w:r>
    </w:p>
    <w:p w14:paraId="4F5D7A6E" w14:textId="77777777" w:rsidR="00A96F65" w:rsidRDefault="00F2403A">
      <w:pPr>
        <w:spacing w:after="180" w:line="259" w:lineRule="auto"/>
        <w:ind w:left="0" w:right="-197" w:firstLine="0"/>
      </w:pPr>
      <w:r>
        <w:rPr>
          <w:rFonts w:ascii="Calibri" w:eastAsia="Calibri" w:hAnsi="Calibri" w:cs="Calibri"/>
          <w:noProof/>
          <w:sz w:val="22"/>
        </w:rPr>
        <mc:AlternateContent>
          <mc:Choice Requires="wpg">
            <w:drawing>
              <wp:inline distT="0" distB="0" distL="0" distR="0" wp14:anchorId="21DF571A" wp14:editId="101D4695">
                <wp:extent cx="5943600" cy="12700"/>
                <wp:effectExtent l="0" t="0" r="0" b="0"/>
                <wp:docPr id="1099" name="Group 109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57" name="Shape 57"/>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9" style="width:468pt;height:1pt;mso-position-horizontal-relative:char;mso-position-vertical-relative:line" coordsize="59436,127">
                <v:shape id="Shape 57" style="position:absolute;width:59436;height:0;left:0;top:0;" coordsize="5943600,0" path="m0,0l5943600,0">
                  <v:stroke weight="1pt" endcap="flat" joinstyle="miter" miterlimit="10" on="true" color="#cccccc"/>
                  <v:fill on="false" color="#000000" opacity="0"/>
                </v:shape>
              </v:group>
            </w:pict>
          </mc:Fallback>
        </mc:AlternateContent>
      </w:r>
    </w:p>
    <w:p w14:paraId="502EB327" w14:textId="77777777" w:rsidR="00A96F65" w:rsidRDefault="00F2403A">
      <w:pPr>
        <w:pStyle w:val="Heading2"/>
        <w:ind w:left="-5"/>
      </w:pPr>
      <w:r>
        <w:t xml:space="preserve">B.S. in Mechanical Engineering in </w:t>
      </w:r>
      <w:r>
        <w:t>Mechanical Engineering</w:t>
      </w:r>
    </w:p>
    <w:p w14:paraId="2A9BB197" w14:textId="77777777" w:rsidR="00A96F65" w:rsidRDefault="00F2403A">
      <w:pPr>
        <w:spacing w:after="188"/>
        <w:ind w:left="-5" w:right="5279"/>
      </w:pPr>
      <w:r>
        <w:t xml:space="preserve">University of Colorado - Boulder, CO </w:t>
      </w:r>
      <w:r>
        <w:rPr>
          <w:color w:val="666666"/>
        </w:rPr>
        <w:t>August 2012 to May 2014</w:t>
      </w:r>
    </w:p>
    <w:p w14:paraId="31F8C034" w14:textId="77777777" w:rsidR="00A96F65" w:rsidRDefault="00F2403A">
      <w:pPr>
        <w:pStyle w:val="Heading2"/>
        <w:ind w:left="-5"/>
      </w:pPr>
      <w:r>
        <w:t>Mechanical Engineering</w:t>
      </w:r>
    </w:p>
    <w:p w14:paraId="2EF25645" w14:textId="77777777" w:rsidR="00A96F65" w:rsidRDefault="00F2403A">
      <w:pPr>
        <w:ind w:left="-5" w:right="0"/>
      </w:pPr>
      <w:r>
        <w:t>North Carolina State University - Raleigh, NC</w:t>
      </w:r>
    </w:p>
    <w:p w14:paraId="21E46491" w14:textId="77777777" w:rsidR="00A96F65" w:rsidRDefault="00F2403A">
      <w:pPr>
        <w:spacing w:after="491" w:line="265" w:lineRule="auto"/>
        <w:ind w:left="-5" w:right="0"/>
      </w:pPr>
      <w:r>
        <w:rPr>
          <w:color w:val="666666"/>
        </w:rPr>
        <w:t>August 2009 to May 2012</w:t>
      </w:r>
    </w:p>
    <w:p w14:paraId="51F2DDCD" w14:textId="77777777" w:rsidR="00A96F65" w:rsidRDefault="00F2403A">
      <w:pPr>
        <w:pStyle w:val="Heading1"/>
        <w:ind w:left="-5"/>
      </w:pPr>
      <w:r>
        <w:t>Skills</w:t>
      </w:r>
    </w:p>
    <w:p w14:paraId="6D33D41E" w14:textId="77777777" w:rsidR="00A96F65" w:rsidRDefault="00F2403A">
      <w:pPr>
        <w:spacing w:after="200" w:line="259" w:lineRule="auto"/>
        <w:ind w:left="0" w:right="-197" w:firstLine="0"/>
      </w:pPr>
      <w:r>
        <w:rPr>
          <w:rFonts w:ascii="Calibri" w:eastAsia="Calibri" w:hAnsi="Calibri" w:cs="Calibri"/>
          <w:noProof/>
          <w:sz w:val="22"/>
        </w:rPr>
        <mc:AlternateContent>
          <mc:Choice Requires="wpg">
            <w:drawing>
              <wp:inline distT="0" distB="0" distL="0" distR="0" wp14:anchorId="4E297634" wp14:editId="27A88BF3">
                <wp:extent cx="5943600" cy="12700"/>
                <wp:effectExtent l="0" t="0" r="0" b="0"/>
                <wp:docPr id="1100" name="Group 1100"/>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65" name="Shape 65"/>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00" style="width:468pt;height:1pt;mso-position-horizontal-relative:char;mso-position-vertical-relative:line" coordsize="59436,127">
                <v:shape id="Shape 65" style="position:absolute;width:59436;height:0;left:0;top:0;" coordsize="5943600,0" path="m0,0l5943600,0">
                  <v:stroke weight="1pt" endcap="flat" joinstyle="miter" miterlimit="10" on="true" color="#cccccc"/>
                  <v:fill on="false" color="#000000" opacity="0"/>
                </v:shape>
              </v:group>
            </w:pict>
          </mc:Fallback>
        </mc:AlternateContent>
      </w:r>
    </w:p>
    <w:p w14:paraId="785D6A26" w14:textId="77777777" w:rsidR="00A96F65" w:rsidRDefault="00F2403A">
      <w:pPr>
        <w:spacing w:after="456"/>
        <w:ind w:left="-5" w:right="0"/>
      </w:pPr>
      <w:r>
        <w:t xml:space="preserve">SolidWorks (4 years), AutoCAD LT (3 years), Design for Manufacturing (3 years), Microsoft Office (10+ years), Mechanical Design, </w:t>
      </w:r>
      <w:proofErr w:type="spellStart"/>
      <w:r>
        <w:t>Autocad</w:t>
      </w:r>
      <w:proofErr w:type="spellEnd"/>
      <w:r>
        <w:t>, Mechanical Engineering</w:t>
      </w:r>
    </w:p>
    <w:p w14:paraId="32BE1955" w14:textId="77777777" w:rsidR="00A96F65" w:rsidRDefault="00F2403A">
      <w:pPr>
        <w:pStyle w:val="Heading1"/>
        <w:ind w:left="-5"/>
      </w:pPr>
      <w:r>
        <w:t>Additional Information</w:t>
      </w:r>
    </w:p>
    <w:p w14:paraId="41DEB083" w14:textId="77777777" w:rsidR="00A96F65" w:rsidRDefault="00F2403A">
      <w:pPr>
        <w:spacing w:after="200" w:line="259" w:lineRule="auto"/>
        <w:ind w:left="0" w:right="-197" w:firstLine="0"/>
      </w:pPr>
      <w:r>
        <w:rPr>
          <w:rFonts w:ascii="Calibri" w:eastAsia="Calibri" w:hAnsi="Calibri" w:cs="Calibri"/>
          <w:noProof/>
          <w:sz w:val="22"/>
        </w:rPr>
        <mc:AlternateContent>
          <mc:Choice Requires="wpg">
            <w:drawing>
              <wp:inline distT="0" distB="0" distL="0" distR="0" wp14:anchorId="080DA1B4" wp14:editId="0E012141">
                <wp:extent cx="5943600" cy="12700"/>
                <wp:effectExtent l="0" t="0" r="0" b="0"/>
                <wp:docPr id="1101" name="Group 1101"/>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69" name="Shape 69"/>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01" style="width:468pt;height:1pt;mso-position-horizontal-relative:char;mso-position-vertical-relative:line" coordsize="59436,127">
                <v:shape id="Shape 69" style="position:absolute;width:59436;height:0;left:0;top:0;" coordsize="5943600,0" path="m0,0l5943600,0">
                  <v:stroke weight="1pt" endcap="flat" joinstyle="miter" miterlimit="10" on="true" color="#cccccc"/>
                  <v:fill on="false" color="#000000" opacity="0"/>
                </v:shape>
              </v:group>
            </w:pict>
          </mc:Fallback>
        </mc:AlternateContent>
      </w:r>
    </w:p>
    <w:p w14:paraId="17267B3E" w14:textId="77777777" w:rsidR="00A96F65" w:rsidRDefault="00F2403A">
      <w:pPr>
        <w:ind w:left="-5" w:right="0"/>
      </w:pPr>
      <w:r>
        <w:t xml:space="preserve">Relevant Skills </w:t>
      </w:r>
    </w:p>
    <w:p w14:paraId="3A52B158" w14:textId="77777777" w:rsidR="00A96F65" w:rsidRDefault="00F2403A">
      <w:pPr>
        <w:numPr>
          <w:ilvl w:val="0"/>
          <w:numId w:val="3"/>
        </w:numPr>
        <w:ind w:right="0"/>
      </w:pPr>
      <w:r>
        <w:t xml:space="preserve">Engineering: Mechanical 2D and 3D CAD design, design for manufacturing, machine operations, machine programming, EIT and project management </w:t>
      </w:r>
    </w:p>
    <w:p w14:paraId="116A632D" w14:textId="77777777" w:rsidR="00A96F65" w:rsidRDefault="00F2403A">
      <w:pPr>
        <w:numPr>
          <w:ilvl w:val="0"/>
          <w:numId w:val="3"/>
        </w:numPr>
        <w:ind w:right="0"/>
      </w:pPr>
      <w:r>
        <w:t xml:space="preserve">Computers: SolidWorks Professional, AutoCAD LT, Cincinnati Nesting, Cincinnati </w:t>
      </w:r>
      <w:proofErr w:type="spellStart"/>
      <w:r>
        <w:t>BendSim</w:t>
      </w:r>
      <w:proofErr w:type="spellEnd"/>
      <w:r>
        <w:t>, Microsoft Office Suite</w:t>
      </w:r>
    </w:p>
    <w:sectPr w:rsidR="00A96F65">
      <w:pgSz w:w="12240" w:h="15840"/>
      <w:pgMar w:top="1450" w:right="1637" w:bottom="186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83A9B"/>
    <w:multiLevelType w:val="hybridMultilevel"/>
    <w:tmpl w:val="19AE6E9E"/>
    <w:lvl w:ilvl="0" w:tplc="187C9018">
      <w:start w:val="1"/>
      <w:numFmt w:val="bullet"/>
      <w:lvlText w:val="•"/>
      <w:lvlJc w:val="left"/>
      <w:pPr>
        <w:ind w:left="1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4CA6D76E">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20CA5DA8">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497EEB46">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80860646">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107CC958">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DB96BB32">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FE6C089E">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D340CEDE">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0DC2B16"/>
    <w:multiLevelType w:val="hybridMultilevel"/>
    <w:tmpl w:val="6442CE9E"/>
    <w:lvl w:ilvl="0" w:tplc="FB50DF72">
      <w:start w:val="1"/>
      <w:numFmt w:val="bullet"/>
      <w:lvlText w:val="•"/>
      <w:lvlJc w:val="left"/>
      <w:pPr>
        <w:ind w:left="1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D5883CC2">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5BAC42BA">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27D6C8B4">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450893B8">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71786612">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212ACC34">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A4B652C4">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7C16CC66">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A7A5586"/>
    <w:multiLevelType w:val="hybridMultilevel"/>
    <w:tmpl w:val="7D7C8C1C"/>
    <w:lvl w:ilvl="0" w:tplc="882EF444">
      <w:start w:val="1"/>
      <w:numFmt w:val="bullet"/>
      <w:lvlText w:val="•"/>
      <w:lvlJc w:val="left"/>
      <w:pPr>
        <w:ind w:left="1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6794082A">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867E265E">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46CC507E">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4FDE6498">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9524EA34">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8FECEEB6">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5F4675E2">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ED021218">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65"/>
    <w:rsid w:val="00A96F65"/>
    <w:rsid w:val="00F24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7C0C1"/>
  <w15:docId w15:val="{E564590A-63C7-4816-AB26-A6B2A829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306" w:lineRule="auto"/>
      <w:ind w:left="10" w:right="6677"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Stacey Kerschner</cp:lastModifiedBy>
  <cp:revision>2</cp:revision>
  <dcterms:created xsi:type="dcterms:W3CDTF">2019-01-29T17:54:00Z</dcterms:created>
  <dcterms:modified xsi:type="dcterms:W3CDTF">2019-01-29T17:54:00Z</dcterms:modified>
</cp:coreProperties>
</file>