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A3" w:rsidRDefault="00EB57A3"/>
    <w:tbl>
      <w:tblPr>
        <w:tblW w:w="5000" w:type="pct"/>
        <w:jc w:val="center"/>
        <w:tblBorders>
          <w:top w:val="single" w:sz="6" w:space="0" w:color="9C5252" w:themeColor="accent2"/>
          <w:left w:val="single" w:sz="6" w:space="0" w:color="9C5252" w:themeColor="accent2"/>
          <w:bottom w:val="single" w:sz="6" w:space="0" w:color="9C5252" w:themeColor="accent2"/>
          <w:right w:val="single" w:sz="6" w:space="0" w:color="9C5252" w:themeColor="accent2"/>
          <w:insideH w:val="single" w:sz="6" w:space="0" w:color="9C5252" w:themeColor="accent2"/>
          <w:insideV w:val="single" w:sz="6" w:space="0" w:color="9C5252" w:themeColor="accent2"/>
        </w:tblBorders>
        <w:tblCellMar>
          <w:left w:w="0" w:type="dxa"/>
          <w:right w:w="0" w:type="dxa"/>
        </w:tblCellMar>
        <w:tblLook w:val="04A0"/>
      </w:tblPr>
      <w:tblGrid>
        <w:gridCol w:w="365"/>
        <w:gridCol w:w="9363"/>
      </w:tblGrid>
      <w:tr w:rsidR="00EF05CE" w:rsidTr="00192C57">
        <w:trPr>
          <w:jc w:val="center"/>
        </w:trPr>
        <w:tc>
          <w:tcPr>
            <w:tcW w:w="365" w:type="dxa"/>
            <w:shd w:val="clear" w:color="auto" w:fill="9C5252" w:themeFill="accent2"/>
          </w:tcPr>
          <w:p w:rsidR="00EF05CE" w:rsidRDefault="00EF05CE" w:rsidP="00192C57">
            <w:pPr>
              <w:spacing w:after="0" w:line="240" w:lineRule="auto"/>
            </w:pPr>
          </w:p>
        </w:tc>
        <w:tc>
          <w:tcPr>
            <w:tcW w:w="9363" w:type="dxa"/>
            <w:tcMar>
              <w:top w:w="360" w:type="dxa"/>
              <w:left w:w="360" w:type="dxa"/>
              <w:bottom w:w="360" w:type="dxa"/>
              <w:right w:w="360" w:type="dxa"/>
            </w:tcMar>
          </w:tcPr>
          <w:p w:rsidR="00EF05CE" w:rsidRDefault="00EF05CE" w:rsidP="00192C57">
            <w:pPr>
              <w:pStyle w:val="PersonalName"/>
            </w:pPr>
            <w:r>
              <w:rPr>
                <w:color w:val="743D3D" w:themeColor="accent2" w:themeShade="BF"/>
                <w:spacing w:val="10"/>
              </w:rPr>
              <w:sym w:font="Wingdings 3" w:char="F07D"/>
            </w:r>
            <w:sdt>
              <w:sdtPr>
                <w:id w:val="10979384"/>
                <w:dataBinding w:prefixMappings="xmlns:ns0='http://schemas.openxmlformats.org/package/2006/metadata/core-properties' xmlns:ns1='http://purl.org/dc/elements/1.1/'" w:xpath="/ns0:coreProperties[1]/ns1:creator[1]" w:storeItemID="{6C3C8BC8-F283-45AE-878A-BAB7291924A1}"/>
                <w:text/>
              </w:sdtPr>
              <w:sdtContent>
                <w:r w:rsidR="00EB57A3">
                  <w:t>Julie Melver</w:t>
                </w:r>
              </w:sdtContent>
            </w:sdt>
          </w:p>
          <w:p w:rsidR="00EF05CE" w:rsidRPr="00076FAA" w:rsidRDefault="00EF05CE" w:rsidP="00192C57">
            <w:pPr>
              <w:pStyle w:val="AddressText"/>
              <w:spacing w:line="240" w:lineRule="auto"/>
              <w:rPr>
                <w:color w:val="auto"/>
                <w:sz w:val="22"/>
              </w:rPr>
            </w:pPr>
            <w:r w:rsidRPr="00076FAA">
              <w:rPr>
                <w:color w:val="auto"/>
                <w:sz w:val="22"/>
              </w:rPr>
              <w:t>201 Birch St. Elma, Iowa</w:t>
            </w:r>
          </w:p>
          <w:p w:rsidR="00EF05CE" w:rsidRPr="00076FAA" w:rsidRDefault="00EF05CE" w:rsidP="00192C57">
            <w:pPr>
              <w:pStyle w:val="AddressText"/>
              <w:spacing w:line="240" w:lineRule="auto"/>
              <w:rPr>
                <w:color w:val="auto"/>
                <w:sz w:val="22"/>
              </w:rPr>
            </w:pPr>
            <w:r w:rsidRPr="00076FAA">
              <w:rPr>
                <w:color w:val="auto"/>
                <w:sz w:val="22"/>
              </w:rPr>
              <w:t>Phone: 641-229-6135</w:t>
            </w:r>
          </w:p>
          <w:p w:rsidR="00EF05CE" w:rsidRPr="00076FAA" w:rsidRDefault="00EF05CE" w:rsidP="00192C57">
            <w:pPr>
              <w:pStyle w:val="AddressText"/>
              <w:spacing w:line="240" w:lineRule="auto"/>
              <w:rPr>
                <w:color w:val="auto"/>
                <w:sz w:val="22"/>
              </w:rPr>
            </w:pPr>
            <w:r w:rsidRPr="00076FAA">
              <w:rPr>
                <w:color w:val="auto"/>
                <w:sz w:val="22"/>
              </w:rPr>
              <w:t>E-mail: occ_1_chic@yahoo.com</w:t>
            </w:r>
          </w:p>
          <w:p w:rsidR="00EF05CE" w:rsidRDefault="00EF05CE" w:rsidP="00192C57">
            <w:pPr>
              <w:pStyle w:val="AddressText"/>
              <w:spacing w:line="240" w:lineRule="auto"/>
              <w:rPr>
                <w:sz w:val="24"/>
              </w:rPr>
            </w:pPr>
          </w:p>
        </w:tc>
      </w:tr>
    </w:tbl>
    <w:p w:rsidR="00EF05CE" w:rsidRDefault="00EF05CE" w:rsidP="00EF05CE">
      <w:pPr>
        <w:pStyle w:val="NoSpacing"/>
      </w:pPr>
    </w:p>
    <w:p w:rsidR="00EF05CE" w:rsidRDefault="00EF05CE" w:rsidP="00EF05CE">
      <w:pPr>
        <w:pStyle w:val="NoSpacing"/>
      </w:pPr>
    </w:p>
    <w:tbl>
      <w:tblPr>
        <w:tblW w:w="5000" w:type="pct"/>
        <w:jc w:val="center"/>
        <w:tblBorders>
          <w:top w:val="single" w:sz="6" w:space="0" w:color="9FACD2" w:themeColor="accent1" w:themeTint="99"/>
          <w:left w:val="single" w:sz="6" w:space="0" w:color="9FACD2" w:themeColor="accent1" w:themeTint="99"/>
          <w:bottom w:val="single" w:sz="6" w:space="0" w:color="9FACD2" w:themeColor="accent1" w:themeTint="99"/>
          <w:right w:val="single" w:sz="6" w:space="0" w:color="9FACD2" w:themeColor="accent1" w:themeTint="99"/>
          <w:insideH w:val="single" w:sz="6" w:space="0" w:color="9FACD2" w:themeColor="accent1" w:themeTint="99"/>
          <w:insideV w:val="single" w:sz="6" w:space="0" w:color="9FACD2" w:themeColor="accent1" w:themeTint="99"/>
        </w:tblBorders>
        <w:tblCellMar>
          <w:left w:w="0" w:type="dxa"/>
          <w:right w:w="0" w:type="dxa"/>
        </w:tblCellMar>
        <w:tblLook w:val="04A0"/>
      </w:tblPr>
      <w:tblGrid>
        <w:gridCol w:w="365"/>
        <w:gridCol w:w="9363"/>
      </w:tblGrid>
      <w:tr w:rsidR="00EF05CE" w:rsidTr="00192C57">
        <w:trPr>
          <w:jc w:val="center"/>
        </w:trPr>
        <w:tc>
          <w:tcPr>
            <w:tcW w:w="365" w:type="dxa"/>
            <w:shd w:val="clear" w:color="auto" w:fill="9FACD2" w:themeFill="accent1" w:themeFillTint="99"/>
          </w:tcPr>
          <w:p w:rsidR="00EF05CE" w:rsidRDefault="00EF05CE" w:rsidP="00192C57">
            <w:pPr>
              <w:spacing w:after="0" w:line="240" w:lineRule="auto"/>
            </w:pPr>
            <w:r>
              <w:br w:type="page"/>
            </w:r>
          </w:p>
        </w:tc>
        <w:tc>
          <w:tcPr>
            <w:tcW w:w="0" w:type="auto"/>
            <w:shd w:val="clear" w:color="auto" w:fill="auto"/>
            <w:tcMar>
              <w:top w:w="360" w:type="dxa"/>
              <w:left w:w="360" w:type="dxa"/>
              <w:bottom w:w="360" w:type="dxa"/>
              <w:right w:w="360" w:type="dxa"/>
            </w:tcMar>
          </w:tcPr>
          <w:p w:rsidR="00FD7FCC" w:rsidRPr="00076FAA" w:rsidRDefault="00FD7FCC" w:rsidP="00192C57">
            <w:pPr>
              <w:pStyle w:val="Section"/>
              <w:rPr>
                <w:color w:val="auto"/>
              </w:rPr>
            </w:pPr>
            <w:r w:rsidRPr="00076FAA">
              <w:rPr>
                <w:color w:val="auto"/>
              </w:rPr>
              <w:t>I am interested in finding a</w:t>
            </w:r>
            <w:r w:rsidR="004256E4" w:rsidRPr="00076FAA">
              <w:rPr>
                <w:color w:val="auto"/>
              </w:rPr>
              <w:t xml:space="preserve"> company</w:t>
            </w:r>
            <w:r w:rsidRPr="00076FAA">
              <w:rPr>
                <w:color w:val="auto"/>
              </w:rPr>
              <w:t xml:space="preserve"> that will allow me to utilize my skills and talents </w:t>
            </w:r>
            <w:r w:rsidR="004256E4" w:rsidRPr="00076FAA">
              <w:rPr>
                <w:color w:val="auto"/>
              </w:rPr>
              <w:t>in developing a</w:t>
            </w:r>
            <w:r w:rsidRPr="00076FAA">
              <w:rPr>
                <w:color w:val="auto"/>
              </w:rPr>
              <w:t xml:space="preserve"> success</w:t>
            </w:r>
            <w:r w:rsidR="004256E4" w:rsidRPr="00076FAA">
              <w:rPr>
                <w:color w:val="auto"/>
              </w:rPr>
              <w:t>ful career.</w:t>
            </w:r>
            <w:r w:rsidRPr="00076FAA">
              <w:rPr>
                <w:color w:val="auto"/>
              </w:rPr>
              <w:t xml:space="preserve"> </w:t>
            </w:r>
          </w:p>
          <w:p w:rsidR="00FD7FCC" w:rsidRDefault="00FD7FCC" w:rsidP="00192C57">
            <w:pPr>
              <w:pStyle w:val="Section"/>
            </w:pPr>
          </w:p>
          <w:p w:rsidR="00EF05CE" w:rsidRDefault="00EF05CE" w:rsidP="00192C57">
            <w:pPr>
              <w:pStyle w:val="Section"/>
            </w:pPr>
            <w:r>
              <w:t>Education</w:t>
            </w:r>
          </w:p>
          <w:p w:rsidR="00EF05CE" w:rsidRPr="00C6239A" w:rsidRDefault="00EF05CE" w:rsidP="00192C57">
            <w:pPr>
              <w:pStyle w:val="Subsection"/>
              <w:spacing w:after="0"/>
              <w:rPr>
                <w:b w:val="0"/>
                <w:color w:val="002060"/>
                <w:sz w:val="20"/>
              </w:rPr>
            </w:pPr>
            <w:r w:rsidRPr="00C6239A">
              <w:rPr>
                <w:color w:val="002060"/>
                <w:sz w:val="20"/>
              </w:rPr>
              <w:t>Diploma General Office Technician</w:t>
            </w:r>
            <w:r w:rsidRPr="00C6239A">
              <w:rPr>
                <w:b w:val="0"/>
                <w:color w:val="002060"/>
                <w:sz w:val="20"/>
              </w:rPr>
              <w:t xml:space="preserve"> </w:t>
            </w:r>
            <w:r w:rsidRPr="00C6239A">
              <w:rPr>
                <w:color w:val="002060"/>
                <w:sz w:val="20"/>
              </w:rPr>
              <w:t>(June 2012)</w:t>
            </w:r>
          </w:p>
          <w:p w:rsidR="00EF05CE" w:rsidRPr="00C6239A" w:rsidRDefault="00EF05CE" w:rsidP="00192C57">
            <w:pPr>
              <w:spacing w:after="0" w:line="240" w:lineRule="auto"/>
              <w:rPr>
                <w:rFonts w:asciiTheme="majorHAnsi" w:hAnsiTheme="majorHAnsi"/>
                <w:b/>
                <w:color w:val="002060"/>
              </w:rPr>
            </w:pPr>
            <w:r w:rsidRPr="00C6239A">
              <w:rPr>
                <w:rFonts w:asciiTheme="majorHAnsi" w:hAnsiTheme="majorHAnsi"/>
                <w:b/>
                <w:color w:val="002060"/>
              </w:rPr>
              <w:t>NICC Calmar, Iowa</w:t>
            </w:r>
          </w:p>
          <w:p w:rsidR="00EF05CE" w:rsidRPr="00C6239A" w:rsidRDefault="00EF05CE" w:rsidP="00192C57">
            <w:pPr>
              <w:spacing w:after="0" w:line="240" w:lineRule="auto"/>
              <w:rPr>
                <w:rFonts w:asciiTheme="majorHAnsi" w:hAnsiTheme="majorHAnsi"/>
                <w:b/>
                <w:color w:val="002060"/>
              </w:rPr>
            </w:pPr>
          </w:p>
          <w:p w:rsidR="00EF05CE" w:rsidRPr="00C6239A" w:rsidRDefault="00EF05CE" w:rsidP="00192C57">
            <w:pPr>
              <w:spacing w:after="0" w:line="240" w:lineRule="auto"/>
              <w:rPr>
                <w:rFonts w:asciiTheme="majorHAnsi" w:hAnsiTheme="majorHAnsi"/>
                <w:b/>
                <w:color w:val="002060"/>
              </w:rPr>
            </w:pPr>
            <w:r w:rsidRPr="00C6239A">
              <w:rPr>
                <w:rFonts w:asciiTheme="majorHAnsi" w:hAnsiTheme="majorHAnsi"/>
                <w:b/>
                <w:color w:val="002060"/>
              </w:rPr>
              <w:t>Certificate Certified Nurse’s Aide (July 2007)</w:t>
            </w:r>
          </w:p>
          <w:p w:rsidR="00EF05CE" w:rsidRPr="00C6239A" w:rsidRDefault="00EF05CE" w:rsidP="00192C57">
            <w:pPr>
              <w:spacing w:after="0" w:line="240" w:lineRule="auto"/>
              <w:rPr>
                <w:rFonts w:asciiTheme="majorHAnsi" w:hAnsiTheme="majorHAnsi"/>
                <w:b/>
                <w:color w:val="002060"/>
              </w:rPr>
            </w:pPr>
            <w:r w:rsidRPr="00C6239A">
              <w:rPr>
                <w:rFonts w:asciiTheme="majorHAnsi" w:hAnsiTheme="majorHAnsi"/>
                <w:b/>
                <w:color w:val="002060"/>
              </w:rPr>
              <w:t>NICC Calmar, Iowa</w:t>
            </w:r>
          </w:p>
          <w:p w:rsidR="00EF05CE" w:rsidRPr="00C6239A" w:rsidRDefault="00EF05CE" w:rsidP="00192C57">
            <w:pPr>
              <w:spacing w:after="0" w:line="240" w:lineRule="auto"/>
              <w:rPr>
                <w:rFonts w:asciiTheme="majorHAnsi" w:hAnsiTheme="majorHAnsi"/>
                <w:b/>
                <w:color w:val="002060"/>
              </w:rPr>
            </w:pPr>
          </w:p>
          <w:p w:rsidR="00EF05CE" w:rsidRPr="00C6239A" w:rsidRDefault="00EF05CE" w:rsidP="00192C57">
            <w:pPr>
              <w:spacing w:after="0" w:line="240" w:lineRule="auto"/>
              <w:rPr>
                <w:rFonts w:asciiTheme="majorHAnsi" w:hAnsiTheme="majorHAnsi"/>
                <w:b/>
                <w:color w:val="002060"/>
              </w:rPr>
            </w:pPr>
            <w:r w:rsidRPr="00C6239A">
              <w:rPr>
                <w:rFonts w:asciiTheme="majorHAnsi" w:hAnsiTheme="majorHAnsi"/>
                <w:b/>
                <w:color w:val="002060"/>
              </w:rPr>
              <w:t>Diploma Cosmetology (May 2006)</w:t>
            </w:r>
          </w:p>
          <w:p w:rsidR="00EF05CE" w:rsidRPr="00C6239A" w:rsidRDefault="00EF05CE" w:rsidP="00192C57">
            <w:pPr>
              <w:spacing w:after="0" w:line="240" w:lineRule="auto"/>
              <w:rPr>
                <w:rFonts w:asciiTheme="majorHAnsi" w:hAnsiTheme="majorHAnsi"/>
                <w:b/>
                <w:color w:val="002060"/>
              </w:rPr>
            </w:pPr>
            <w:r w:rsidRPr="00C6239A">
              <w:rPr>
                <w:rFonts w:asciiTheme="majorHAnsi" w:hAnsiTheme="majorHAnsi"/>
                <w:b/>
                <w:color w:val="002060"/>
              </w:rPr>
              <w:t>Total Look School of Cosmetology</w:t>
            </w:r>
          </w:p>
          <w:p w:rsidR="00EF05CE" w:rsidRPr="00C6239A" w:rsidRDefault="00EF05CE" w:rsidP="00192C57">
            <w:pPr>
              <w:spacing w:after="0" w:line="240" w:lineRule="auto"/>
              <w:rPr>
                <w:rFonts w:asciiTheme="majorHAnsi" w:hAnsiTheme="majorHAnsi"/>
                <w:b/>
                <w:color w:val="002060"/>
              </w:rPr>
            </w:pPr>
            <w:r w:rsidRPr="00C6239A">
              <w:rPr>
                <w:rFonts w:asciiTheme="majorHAnsi" w:hAnsiTheme="majorHAnsi"/>
                <w:b/>
                <w:color w:val="002060"/>
              </w:rPr>
              <w:t>Cresco, Iowa</w:t>
            </w:r>
          </w:p>
          <w:p w:rsidR="00EF05CE" w:rsidRPr="00076FAA" w:rsidRDefault="00EF05CE" w:rsidP="00192C57">
            <w:pPr>
              <w:spacing w:after="0" w:line="240" w:lineRule="auto"/>
              <w:rPr>
                <w:rFonts w:asciiTheme="majorHAnsi" w:hAnsiTheme="majorHAnsi"/>
                <w:b/>
                <w:color w:val="31440F" w:themeColor="accent5" w:themeShade="80"/>
                <w:sz w:val="18"/>
              </w:rPr>
            </w:pPr>
          </w:p>
          <w:p w:rsidR="00EF05CE" w:rsidRDefault="00EF05CE" w:rsidP="00192C57">
            <w:pPr>
              <w:pStyle w:val="Section"/>
              <w:spacing w:after="0"/>
            </w:pPr>
            <w:r>
              <w:t>Experience</w:t>
            </w:r>
          </w:p>
          <w:p w:rsidR="00EF05CE" w:rsidRDefault="00EF05CE" w:rsidP="00192C57">
            <w:pPr>
              <w:pStyle w:val="SubsectionText"/>
              <w:rPr>
                <w:rStyle w:val="SubsectionDateChar"/>
                <w:bCs/>
              </w:rPr>
            </w:pPr>
          </w:p>
          <w:p w:rsidR="00EF05CE" w:rsidRDefault="00EF05CE" w:rsidP="00192C57">
            <w:pPr>
              <w:pStyle w:val="SubsectionText"/>
              <w:rPr>
                <w:rStyle w:val="SubsectionDateChar"/>
                <w:bCs/>
              </w:rPr>
            </w:pPr>
          </w:p>
          <w:p w:rsidR="00EF05CE" w:rsidRPr="00C6239A" w:rsidRDefault="00EF05CE" w:rsidP="004251CF">
            <w:pPr>
              <w:pStyle w:val="SubsectionText"/>
              <w:rPr>
                <w:rStyle w:val="SubsectionDateChar"/>
                <w:b w:val="0"/>
                <w:color w:val="002060"/>
                <w:sz w:val="20"/>
              </w:rPr>
            </w:pPr>
            <w:r w:rsidRPr="00C6239A">
              <w:rPr>
                <w:rStyle w:val="SubsectionDateChar"/>
                <w:bCs/>
                <w:color w:val="002060"/>
                <w:sz w:val="20"/>
              </w:rPr>
              <w:t>Direct Support Staff (</w:t>
            </w:r>
            <w:r w:rsidR="004251CF">
              <w:rPr>
                <w:rStyle w:val="SubsectionDateChar"/>
                <w:color w:val="002060"/>
                <w:sz w:val="20"/>
              </w:rPr>
              <w:t>April 2008-December</w:t>
            </w:r>
            <w:r w:rsidRPr="00C6239A">
              <w:rPr>
                <w:rStyle w:val="SubsectionDateChar"/>
                <w:color w:val="002060"/>
                <w:sz w:val="20"/>
              </w:rPr>
              <w:t xml:space="preserve"> 2010)</w:t>
            </w:r>
          </w:p>
          <w:p w:rsidR="00EF05CE" w:rsidRPr="00C6239A" w:rsidRDefault="00EF05CE" w:rsidP="00192C57">
            <w:pPr>
              <w:pStyle w:val="SubsectionText"/>
              <w:rPr>
                <w:rStyle w:val="SubsectionDateChar"/>
                <w:b w:val="0"/>
                <w:color w:val="002060"/>
                <w:sz w:val="20"/>
              </w:rPr>
            </w:pPr>
            <w:r w:rsidRPr="00C6239A">
              <w:rPr>
                <w:rStyle w:val="SubsectionDateChar"/>
                <w:color w:val="002060"/>
                <w:sz w:val="20"/>
              </w:rPr>
              <w:t>Comprehensive Systems Inc. (1700 Clark Street Charles City, Iowa 50616)</w:t>
            </w:r>
          </w:p>
          <w:p w:rsidR="00EF05CE" w:rsidRPr="00C6239A" w:rsidRDefault="00EF05CE" w:rsidP="00192C57">
            <w:pPr>
              <w:pStyle w:val="SubsectionText"/>
              <w:rPr>
                <w:rStyle w:val="SubsectionDateChar"/>
                <w:b w:val="0"/>
                <w:color w:val="002060"/>
                <w:sz w:val="20"/>
              </w:rPr>
            </w:pPr>
            <w:r w:rsidRPr="00C6239A">
              <w:rPr>
                <w:rStyle w:val="SubsectionDateChar"/>
                <w:color w:val="002060"/>
                <w:sz w:val="20"/>
              </w:rPr>
              <w:t>641-228-4842</w:t>
            </w:r>
          </w:p>
          <w:p w:rsidR="00EF05CE" w:rsidRPr="0027331A" w:rsidRDefault="00EF05CE" w:rsidP="00192C57">
            <w:pPr>
              <w:pStyle w:val="SubsectionText"/>
              <w:rPr>
                <w:sz w:val="22"/>
              </w:rPr>
            </w:pPr>
            <w:r w:rsidRPr="0027331A">
              <w:rPr>
                <w:sz w:val="22"/>
              </w:rPr>
              <w:t>Maintain records of patient care, condition, progress, or problems to report and discuss observations with supervisor or case manager.</w:t>
            </w:r>
          </w:p>
          <w:p w:rsidR="00EF05CE" w:rsidRPr="0027331A" w:rsidRDefault="00EF05CE" w:rsidP="00192C57">
            <w:pPr>
              <w:pStyle w:val="SubsectionText"/>
              <w:rPr>
                <w:sz w:val="22"/>
              </w:rPr>
            </w:pPr>
            <w:r w:rsidRPr="0027331A">
              <w:rPr>
                <w:sz w:val="22"/>
              </w:rPr>
              <w:t>Provide patients with help moving in and out of beds, baths, wheelchairs, or automobiles and with dressing and grooming. Care for patients by changing bed linens, washing and ironing laundry, cleaning, or assisting with their personal care. Administer bedside or personal care, such as ambulation or personal hygiene assistance. Prepare and maintain records of client progress and services performed, reporting to supervisors.</w:t>
            </w:r>
          </w:p>
          <w:p w:rsidR="00EF05CE" w:rsidRDefault="00EF05CE" w:rsidP="00192C57">
            <w:pPr>
              <w:pStyle w:val="SubsectionText"/>
              <w:rPr>
                <w:rStyle w:val="SubsectionDateChar"/>
                <w:bCs/>
              </w:rPr>
            </w:pP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Certified Nurse Aide</w:t>
            </w:r>
            <w:r w:rsidRPr="00C6239A">
              <w:rPr>
                <w:color w:val="002060"/>
                <w:sz w:val="22"/>
              </w:rPr>
              <w:t xml:space="preserve"> </w:t>
            </w:r>
            <w:r w:rsidR="004251CF">
              <w:rPr>
                <w:rStyle w:val="SubsectionDateChar"/>
                <w:bCs/>
                <w:color w:val="002060"/>
                <w:sz w:val="20"/>
              </w:rPr>
              <w:t xml:space="preserve">(February 2007- April </w:t>
            </w:r>
            <w:r w:rsidRPr="00C6239A">
              <w:rPr>
                <w:rStyle w:val="SubsectionDateChar"/>
                <w:bCs/>
                <w:color w:val="002060"/>
                <w:sz w:val="20"/>
              </w:rPr>
              <w:t xml:space="preserve"> 2008)</w:t>
            </w: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Howard County Residential Facility; Country View Adult Day Services</w:t>
            </w: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(21668 80th Street Cresco Iowa 52136)</w:t>
            </w: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563-547-2398</w:t>
            </w:r>
          </w:p>
          <w:p w:rsidR="00EF05CE" w:rsidRPr="0027331A" w:rsidRDefault="00EF05CE" w:rsidP="00192C57">
            <w:pPr>
              <w:pStyle w:val="SubsectionText"/>
              <w:rPr>
                <w:sz w:val="22"/>
              </w:rPr>
            </w:pPr>
            <w:r w:rsidRPr="0027331A">
              <w:rPr>
                <w:sz w:val="22"/>
              </w:rPr>
              <w:t xml:space="preserve">Maintain records of patient care, condition, progress, or problems to report and discuss observations with supervisor or case manager. Provide patients with help moving in and out of beds, baths, wheelchairs, or automobiles and with dressing and grooming. Care for patients by changing bed linens, washing and ironing laundry, cleaning, or assisting with their personal care. Administer bedside or personal care, such as ambulation or personal hygiene assistance. </w:t>
            </w:r>
            <w:r w:rsidRPr="0027331A">
              <w:rPr>
                <w:sz w:val="22"/>
              </w:rPr>
              <w:lastRenderedPageBreak/>
              <w:t>Prepare and maintain records and services performed, reporting to supervisors. Provide supervision in an adult day program, cleaning. Check patients' pulse, temperature, and respiration.</w:t>
            </w:r>
          </w:p>
          <w:p w:rsidR="00EF05CE" w:rsidRPr="0027331A" w:rsidRDefault="00EF05CE" w:rsidP="00192C57">
            <w:pPr>
              <w:pStyle w:val="SubsectionText"/>
              <w:rPr>
                <w:sz w:val="22"/>
              </w:rPr>
            </w:pPr>
          </w:p>
          <w:p w:rsidR="00EF05CE" w:rsidRDefault="00EF05CE" w:rsidP="00192C57">
            <w:pPr>
              <w:pStyle w:val="SubsectionText"/>
            </w:pP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Smart Style Salon (May 2006-February 2007)</w:t>
            </w: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1798 Old Stage Road</w:t>
            </w: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Inside Wal-Mart</w:t>
            </w: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Decorah, Iowa 52101</w:t>
            </w:r>
          </w:p>
          <w:p w:rsidR="00EF05CE" w:rsidRPr="00C6239A" w:rsidRDefault="00EF05CE" w:rsidP="00192C57">
            <w:pPr>
              <w:pStyle w:val="SubsectionText"/>
              <w:rPr>
                <w:rStyle w:val="SubsectionDateChar"/>
                <w:b w:val="0"/>
                <w:bCs/>
                <w:color w:val="002060"/>
                <w:sz w:val="20"/>
              </w:rPr>
            </w:pPr>
            <w:r w:rsidRPr="00C6239A">
              <w:rPr>
                <w:rStyle w:val="SubsectionDateChar"/>
                <w:bCs/>
                <w:color w:val="002060"/>
                <w:sz w:val="20"/>
              </w:rPr>
              <w:t>563-382-3636</w:t>
            </w:r>
          </w:p>
          <w:p w:rsidR="00EF05CE" w:rsidRPr="0027331A" w:rsidRDefault="00EF05CE" w:rsidP="00192C57">
            <w:pPr>
              <w:pStyle w:val="SubsectionText"/>
              <w:rPr>
                <w:sz w:val="22"/>
              </w:rPr>
            </w:pPr>
            <w:r w:rsidRPr="0027331A">
              <w:rPr>
                <w:sz w:val="22"/>
              </w:rPr>
              <w:t xml:space="preserve">Promote and sell services and products, including recommending and selling additional services and/or retail products </w:t>
            </w:r>
            <w:r w:rsidR="004251CF">
              <w:rPr>
                <w:sz w:val="22"/>
              </w:rPr>
              <w:t>to</w:t>
            </w:r>
            <w:r w:rsidRPr="0027331A">
              <w:rPr>
                <w:sz w:val="22"/>
              </w:rPr>
              <w:t xml:space="preserve"> enhance and improve the customer’s image and/or contribute to the customer’s satisfaction with services performed; answering telephones, stocking shelves, taking cycle counts/inventory.</w:t>
            </w:r>
          </w:p>
          <w:p w:rsidR="00EF05CE" w:rsidRDefault="00EF05CE" w:rsidP="00192C57">
            <w:pPr>
              <w:pStyle w:val="SubsectionText"/>
            </w:pPr>
          </w:p>
          <w:p w:rsidR="00EF05CE" w:rsidRDefault="00EF05CE" w:rsidP="00192C57">
            <w:pPr>
              <w:pStyle w:val="SubsectionText"/>
            </w:pPr>
          </w:p>
          <w:p w:rsidR="00EF05CE" w:rsidRPr="00076FAA" w:rsidRDefault="00EF05CE" w:rsidP="00192C57">
            <w:pPr>
              <w:pStyle w:val="Section"/>
              <w:jc w:val="center"/>
              <w:rPr>
                <w:color w:val="002060"/>
                <w:sz w:val="40"/>
              </w:rPr>
            </w:pPr>
            <w:r w:rsidRPr="00076FAA">
              <w:rPr>
                <w:color w:val="002060"/>
                <w:sz w:val="40"/>
              </w:rPr>
              <w:t>Skills</w:t>
            </w:r>
          </w:p>
          <w:p w:rsidR="00EF05CE" w:rsidRPr="0027331A" w:rsidRDefault="00EF05CE" w:rsidP="00192C57">
            <w:pPr>
              <w:pStyle w:val="ListBullet"/>
              <w:jc w:val="center"/>
              <w:rPr>
                <w:sz w:val="22"/>
              </w:rPr>
            </w:pPr>
            <w:r w:rsidRPr="0027331A">
              <w:rPr>
                <w:sz w:val="22"/>
              </w:rPr>
              <w:t>Computer experience: Microsoft Office</w:t>
            </w:r>
          </w:p>
          <w:p w:rsidR="00EF05CE" w:rsidRPr="0027331A" w:rsidRDefault="00EF05CE" w:rsidP="00192C57">
            <w:pPr>
              <w:pStyle w:val="ListBullet"/>
              <w:ind w:left="720"/>
              <w:jc w:val="center"/>
              <w:rPr>
                <w:sz w:val="22"/>
              </w:rPr>
            </w:pPr>
            <w:r w:rsidRPr="0027331A">
              <w:rPr>
                <w:sz w:val="22"/>
              </w:rPr>
              <w:t>Word, Adobe InDesign, Excel, Access, Power Point</w:t>
            </w:r>
          </w:p>
          <w:p w:rsidR="00EF05CE" w:rsidRPr="0027331A" w:rsidRDefault="00EF05CE" w:rsidP="00192C57">
            <w:pPr>
              <w:pStyle w:val="ListBullet"/>
              <w:ind w:left="720"/>
              <w:jc w:val="center"/>
              <w:rPr>
                <w:sz w:val="22"/>
              </w:rPr>
            </w:pPr>
            <w:r w:rsidRPr="0027331A">
              <w:rPr>
                <w:sz w:val="22"/>
              </w:rPr>
              <w:t>Copy/scan/fax</w:t>
            </w:r>
          </w:p>
          <w:p w:rsidR="00EF05CE" w:rsidRPr="0027331A" w:rsidRDefault="00EF05CE" w:rsidP="00192C57">
            <w:pPr>
              <w:pStyle w:val="ListBullet"/>
              <w:jc w:val="center"/>
              <w:rPr>
                <w:sz w:val="22"/>
              </w:rPr>
            </w:pPr>
            <w:r w:rsidRPr="0027331A">
              <w:rPr>
                <w:sz w:val="22"/>
              </w:rPr>
              <w:t>Transcription</w:t>
            </w:r>
          </w:p>
          <w:p w:rsidR="00EF05CE" w:rsidRPr="0027331A" w:rsidRDefault="00EF05CE" w:rsidP="00192C57">
            <w:pPr>
              <w:pStyle w:val="ListBullet"/>
              <w:jc w:val="center"/>
              <w:rPr>
                <w:sz w:val="22"/>
              </w:rPr>
            </w:pPr>
            <w:r w:rsidRPr="0027331A">
              <w:rPr>
                <w:sz w:val="22"/>
              </w:rPr>
              <w:t>Keyboarding average of 47w/p/m</w:t>
            </w:r>
          </w:p>
          <w:p w:rsidR="00EF05CE" w:rsidRPr="0027331A" w:rsidRDefault="00EF05CE" w:rsidP="00192C57">
            <w:pPr>
              <w:pStyle w:val="ListBullet"/>
              <w:jc w:val="center"/>
              <w:rPr>
                <w:sz w:val="22"/>
              </w:rPr>
            </w:pPr>
            <w:r w:rsidRPr="0027331A">
              <w:rPr>
                <w:sz w:val="22"/>
              </w:rPr>
              <w:t>Accounting</w:t>
            </w:r>
          </w:p>
          <w:p w:rsidR="00EF05CE" w:rsidRPr="0027331A" w:rsidRDefault="00EF05CE" w:rsidP="00192C57">
            <w:pPr>
              <w:pStyle w:val="ListBullet"/>
              <w:ind w:left="720"/>
              <w:jc w:val="center"/>
              <w:rPr>
                <w:sz w:val="22"/>
              </w:rPr>
            </w:pPr>
            <w:r w:rsidRPr="0027331A">
              <w:rPr>
                <w:sz w:val="22"/>
              </w:rPr>
              <w:t>Financial reconciliation</w:t>
            </w:r>
          </w:p>
          <w:p w:rsidR="00EF05CE" w:rsidRPr="0027331A" w:rsidRDefault="00EF05CE" w:rsidP="00192C57">
            <w:pPr>
              <w:pStyle w:val="ListBullet"/>
              <w:ind w:left="720"/>
              <w:jc w:val="center"/>
              <w:rPr>
                <w:sz w:val="22"/>
              </w:rPr>
            </w:pPr>
            <w:r w:rsidRPr="0027331A">
              <w:rPr>
                <w:sz w:val="22"/>
              </w:rPr>
              <w:t>Cash register</w:t>
            </w:r>
          </w:p>
          <w:p w:rsidR="00EF05CE" w:rsidRDefault="00EF05CE" w:rsidP="00EB6104">
            <w:pPr>
              <w:pStyle w:val="ListBullet"/>
              <w:jc w:val="center"/>
            </w:pPr>
            <w:r w:rsidRPr="0027331A">
              <w:rPr>
                <w:sz w:val="22"/>
              </w:rPr>
              <w:t>Cu</w:t>
            </w:r>
            <w:r w:rsidR="00EB6104" w:rsidRPr="0027331A">
              <w:rPr>
                <w:sz w:val="22"/>
              </w:rPr>
              <w:t>s</w:t>
            </w:r>
            <w:r w:rsidRPr="0027331A">
              <w:rPr>
                <w:sz w:val="22"/>
              </w:rPr>
              <w:t>tomer service</w:t>
            </w:r>
          </w:p>
        </w:tc>
      </w:tr>
    </w:tbl>
    <w:p w:rsidR="00C436A8" w:rsidRDefault="00C436A8" w:rsidP="00EB6104"/>
    <w:sectPr w:rsidR="00C436A8" w:rsidSect="000D6F2C">
      <w:pgSz w:w="12240" w:h="15840"/>
      <w:pgMar w:top="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F2C" w:rsidRDefault="000D6F2C" w:rsidP="000D6F2C">
      <w:pPr>
        <w:spacing w:after="0" w:line="240" w:lineRule="auto"/>
      </w:pPr>
      <w:r>
        <w:separator/>
      </w:r>
    </w:p>
  </w:endnote>
  <w:endnote w:type="continuationSeparator" w:id="0">
    <w:p w:rsidR="000D6F2C" w:rsidRDefault="000D6F2C" w:rsidP="000D6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F2C" w:rsidRDefault="000D6F2C" w:rsidP="000D6F2C">
      <w:pPr>
        <w:spacing w:after="0" w:line="240" w:lineRule="auto"/>
      </w:pPr>
      <w:r>
        <w:separator/>
      </w:r>
    </w:p>
  </w:footnote>
  <w:footnote w:type="continuationSeparator" w:id="0">
    <w:p w:rsidR="000D6F2C" w:rsidRDefault="000D6F2C" w:rsidP="000D6F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948E1E"/>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743D3D" w:themeColor="accent2" w:themeShade="BF"/>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20"/>
  <w:characterSpacingControl w:val="doNotCompress"/>
  <w:hdrShapeDefaults>
    <o:shapedefaults v:ext="edit" spidmax="8193">
      <o:colormenu v:ext="edit" fillcolor="none [1940]"/>
    </o:shapedefaults>
  </w:hdrShapeDefaults>
  <w:footnotePr>
    <w:footnote w:id="-1"/>
    <w:footnote w:id="0"/>
  </w:footnotePr>
  <w:endnotePr>
    <w:endnote w:id="-1"/>
    <w:endnote w:id="0"/>
  </w:endnotePr>
  <w:compat/>
  <w:rsids>
    <w:rsidRoot w:val="00EF05CE"/>
    <w:rsid w:val="00076FAA"/>
    <w:rsid w:val="000D6F2C"/>
    <w:rsid w:val="0027331A"/>
    <w:rsid w:val="00333FE1"/>
    <w:rsid w:val="004251CF"/>
    <w:rsid w:val="004256E4"/>
    <w:rsid w:val="004431AB"/>
    <w:rsid w:val="00C436A8"/>
    <w:rsid w:val="00C6239A"/>
    <w:rsid w:val="00CF21A9"/>
    <w:rsid w:val="00EB57A3"/>
    <w:rsid w:val="00EB6104"/>
    <w:rsid w:val="00EF05CE"/>
    <w:rsid w:val="00FD7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CE"/>
    <w:rPr>
      <w:rFonts w:cs="Times New Roman"/>
      <w:color w:val="000000" w:themeColor="text1"/>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F05CE"/>
    <w:pPr>
      <w:spacing w:after="0" w:line="240" w:lineRule="auto"/>
    </w:pPr>
  </w:style>
  <w:style w:type="paragraph" w:styleId="ListBullet">
    <w:name w:val="List Bullet"/>
    <w:basedOn w:val="Normal"/>
    <w:uiPriority w:val="36"/>
    <w:unhideWhenUsed/>
    <w:qFormat/>
    <w:rsid w:val="00EF05CE"/>
    <w:pPr>
      <w:numPr>
        <w:numId w:val="1"/>
      </w:numPr>
      <w:spacing w:after="120"/>
      <w:contextualSpacing/>
    </w:pPr>
  </w:style>
  <w:style w:type="paragraph" w:customStyle="1" w:styleId="Section">
    <w:name w:val="Section"/>
    <w:basedOn w:val="Normal"/>
    <w:next w:val="Normal"/>
    <w:link w:val="SectionChar"/>
    <w:uiPriority w:val="1"/>
    <w:qFormat/>
    <w:rsid w:val="00EF05CE"/>
    <w:pPr>
      <w:spacing w:after="120" w:line="240" w:lineRule="auto"/>
      <w:contextualSpacing/>
    </w:pPr>
    <w:rPr>
      <w:rFonts w:asciiTheme="majorHAnsi" w:hAnsiTheme="majorHAnsi"/>
      <w:b/>
      <w:color w:val="9C5252" w:themeColor="accent2"/>
      <w:sz w:val="24"/>
    </w:rPr>
  </w:style>
  <w:style w:type="paragraph" w:customStyle="1" w:styleId="Subsection">
    <w:name w:val="Subsection"/>
    <w:basedOn w:val="Normal"/>
    <w:link w:val="SubsectionChar"/>
    <w:uiPriority w:val="3"/>
    <w:qFormat/>
    <w:rsid w:val="00EF05CE"/>
    <w:pPr>
      <w:spacing w:before="40" w:after="80" w:line="240" w:lineRule="auto"/>
    </w:pPr>
    <w:rPr>
      <w:rFonts w:asciiTheme="majorHAnsi" w:hAnsiTheme="majorHAnsi"/>
      <w:b/>
      <w:color w:val="6076B4" w:themeColor="accent1"/>
      <w:sz w:val="18"/>
    </w:rPr>
  </w:style>
  <w:style w:type="paragraph" w:customStyle="1" w:styleId="PersonalName">
    <w:name w:val="Personal Name"/>
    <w:basedOn w:val="NoSpacing"/>
    <w:link w:val="PersonalNameChar"/>
    <w:uiPriority w:val="1"/>
    <w:qFormat/>
    <w:rsid w:val="00EF05CE"/>
    <w:pPr>
      <w:jc w:val="right"/>
    </w:pPr>
    <w:rPr>
      <w:rFonts w:asciiTheme="majorHAnsi" w:hAnsiTheme="majorHAnsi"/>
      <w:noProof/>
      <w:color w:val="42558C" w:themeColor="accent1" w:themeShade="BF"/>
      <w:sz w:val="40"/>
      <w:szCs w:val="40"/>
    </w:rPr>
  </w:style>
  <w:style w:type="character" w:customStyle="1" w:styleId="NoSpacingChar">
    <w:name w:val="No Spacing Char"/>
    <w:basedOn w:val="DefaultParagraphFont"/>
    <w:link w:val="NoSpacing"/>
    <w:uiPriority w:val="1"/>
    <w:rsid w:val="00EF05CE"/>
    <w:rPr>
      <w:rFonts w:cs="Times New Roman"/>
      <w:color w:val="000000" w:themeColor="text1"/>
      <w:sz w:val="20"/>
      <w:szCs w:val="20"/>
      <w:lang w:eastAsia="ja-JP"/>
    </w:rPr>
  </w:style>
  <w:style w:type="character" w:customStyle="1" w:styleId="PersonalNameChar">
    <w:name w:val="Personal Name Char"/>
    <w:basedOn w:val="NoSpacingChar"/>
    <w:link w:val="PersonalName"/>
    <w:uiPriority w:val="1"/>
    <w:rsid w:val="00EF05CE"/>
    <w:rPr>
      <w:rFonts w:asciiTheme="majorHAnsi" w:hAnsiTheme="majorHAnsi" w:cs="Times New Roman"/>
      <w:noProof/>
      <w:color w:val="42558C" w:themeColor="accent1" w:themeShade="BF"/>
      <w:sz w:val="40"/>
      <w:szCs w:val="40"/>
      <w:lang w:eastAsia="ja-JP"/>
    </w:rPr>
  </w:style>
  <w:style w:type="character" w:customStyle="1" w:styleId="SectionChar">
    <w:name w:val="Section Char"/>
    <w:basedOn w:val="DefaultParagraphFont"/>
    <w:link w:val="Section"/>
    <w:uiPriority w:val="1"/>
    <w:rsid w:val="00EF05CE"/>
    <w:rPr>
      <w:rFonts w:asciiTheme="majorHAnsi" w:hAnsiTheme="majorHAnsi" w:cs="Times New Roman"/>
      <w:b/>
      <w:color w:val="9C5252" w:themeColor="accent2"/>
      <w:sz w:val="24"/>
      <w:szCs w:val="20"/>
      <w:lang w:eastAsia="ja-JP"/>
    </w:rPr>
  </w:style>
  <w:style w:type="character" w:customStyle="1" w:styleId="SubsectionChar">
    <w:name w:val="Subsection Char"/>
    <w:basedOn w:val="DefaultParagraphFont"/>
    <w:link w:val="Subsection"/>
    <w:uiPriority w:val="3"/>
    <w:rsid w:val="00EF05CE"/>
    <w:rPr>
      <w:rFonts w:asciiTheme="majorHAnsi" w:hAnsiTheme="majorHAnsi" w:cs="Times New Roman"/>
      <w:b/>
      <w:color w:val="6076B4" w:themeColor="accent1"/>
      <w:sz w:val="18"/>
      <w:szCs w:val="20"/>
      <w:lang w:eastAsia="ja-JP"/>
    </w:rPr>
  </w:style>
  <w:style w:type="paragraph" w:customStyle="1" w:styleId="SubsectionDate">
    <w:name w:val="Subsection Date"/>
    <w:basedOn w:val="Section"/>
    <w:link w:val="SubsectionDateChar"/>
    <w:uiPriority w:val="4"/>
    <w:qFormat/>
    <w:rsid w:val="00EF05CE"/>
    <w:rPr>
      <w:color w:val="6076B4" w:themeColor="accent1"/>
      <w:sz w:val="18"/>
    </w:rPr>
  </w:style>
  <w:style w:type="paragraph" w:customStyle="1" w:styleId="SubsectionText">
    <w:name w:val="Subsection Text"/>
    <w:basedOn w:val="Normal"/>
    <w:uiPriority w:val="5"/>
    <w:qFormat/>
    <w:rsid w:val="00EF05CE"/>
    <w:pPr>
      <w:spacing w:after="320"/>
      <w:contextualSpacing/>
    </w:pPr>
  </w:style>
  <w:style w:type="character" w:customStyle="1" w:styleId="SubsectionDateChar">
    <w:name w:val="Subsection Date Char"/>
    <w:basedOn w:val="SubsectionChar"/>
    <w:link w:val="SubsectionDate"/>
    <w:uiPriority w:val="4"/>
    <w:rsid w:val="00EF05CE"/>
    <w:rPr>
      <w:rFonts w:asciiTheme="majorHAnsi" w:hAnsiTheme="majorHAnsi" w:cs="Times New Roman"/>
      <w:b/>
      <w:color w:val="6076B4" w:themeColor="accent1"/>
      <w:sz w:val="18"/>
      <w:szCs w:val="20"/>
      <w:lang w:eastAsia="ja-JP"/>
    </w:rPr>
  </w:style>
  <w:style w:type="paragraph" w:customStyle="1" w:styleId="AddressText">
    <w:name w:val="Address Text"/>
    <w:basedOn w:val="NoSpacing"/>
    <w:uiPriority w:val="2"/>
    <w:qFormat/>
    <w:rsid w:val="00EF05CE"/>
    <w:pPr>
      <w:spacing w:before="200" w:line="276" w:lineRule="auto"/>
      <w:contextualSpacing/>
      <w:jc w:val="right"/>
    </w:pPr>
    <w:rPr>
      <w:rFonts w:asciiTheme="majorHAnsi" w:hAnsiTheme="majorHAnsi"/>
      <w:color w:val="9C5252" w:themeColor="accent2"/>
      <w:sz w:val="18"/>
      <w:lang w:bidi="he-IL"/>
    </w:rPr>
  </w:style>
  <w:style w:type="paragraph" w:styleId="BalloonText">
    <w:name w:val="Balloon Text"/>
    <w:basedOn w:val="Normal"/>
    <w:link w:val="BalloonTextChar"/>
    <w:uiPriority w:val="99"/>
    <w:semiHidden/>
    <w:unhideWhenUsed/>
    <w:rsid w:val="00EF0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5CE"/>
    <w:rPr>
      <w:rFonts w:ascii="Tahoma" w:hAnsi="Tahoma" w:cs="Tahoma"/>
      <w:color w:val="000000" w:themeColor="text1"/>
      <w:sz w:val="16"/>
      <w:szCs w:val="16"/>
      <w:lang w:eastAsia="ja-JP"/>
    </w:rPr>
  </w:style>
  <w:style w:type="paragraph" w:styleId="Title">
    <w:name w:val="Title"/>
    <w:basedOn w:val="Normal"/>
    <w:next w:val="Normal"/>
    <w:link w:val="TitleChar"/>
    <w:uiPriority w:val="10"/>
    <w:qFormat/>
    <w:rsid w:val="00EB57A3"/>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EB57A3"/>
    <w:rPr>
      <w:rFonts w:asciiTheme="majorHAnsi" w:eastAsiaTheme="majorEastAsia" w:hAnsiTheme="majorHAnsi" w:cstheme="majorBidi"/>
      <w:color w:val="234170" w:themeColor="text2" w:themeShade="BF"/>
      <w:spacing w:val="5"/>
      <w:kern w:val="28"/>
      <w:sz w:val="52"/>
      <w:szCs w:val="52"/>
      <w:lang w:eastAsia="ja-JP"/>
    </w:rPr>
  </w:style>
  <w:style w:type="paragraph" w:styleId="Subtitle">
    <w:name w:val="Subtitle"/>
    <w:basedOn w:val="Normal"/>
    <w:next w:val="Normal"/>
    <w:link w:val="SubtitleChar"/>
    <w:uiPriority w:val="11"/>
    <w:qFormat/>
    <w:rsid w:val="00EB57A3"/>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EB57A3"/>
    <w:rPr>
      <w:rFonts w:asciiTheme="majorHAnsi" w:eastAsiaTheme="majorEastAsia" w:hAnsiTheme="majorHAnsi" w:cstheme="majorBidi"/>
      <w:i/>
      <w:iCs/>
      <w:color w:val="6076B4" w:themeColor="accent1"/>
      <w:spacing w:val="15"/>
      <w:sz w:val="24"/>
      <w:szCs w:val="24"/>
      <w:lang w:eastAsia="ja-JP"/>
    </w:rPr>
  </w:style>
  <w:style w:type="paragraph" w:styleId="Header">
    <w:name w:val="header"/>
    <w:basedOn w:val="Normal"/>
    <w:link w:val="HeaderChar"/>
    <w:uiPriority w:val="99"/>
    <w:unhideWhenUsed/>
    <w:rsid w:val="000D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2C"/>
    <w:rPr>
      <w:rFonts w:cs="Times New Roman"/>
      <w:color w:val="000000" w:themeColor="text1"/>
      <w:sz w:val="20"/>
      <w:szCs w:val="20"/>
      <w:lang w:eastAsia="ja-JP"/>
    </w:rPr>
  </w:style>
  <w:style w:type="paragraph" w:styleId="Footer">
    <w:name w:val="footer"/>
    <w:basedOn w:val="Normal"/>
    <w:link w:val="FooterChar"/>
    <w:uiPriority w:val="99"/>
    <w:unhideWhenUsed/>
    <w:rsid w:val="000D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2C"/>
    <w:rPr>
      <w:rFonts w:cs="Times New Roman"/>
      <w:color w:val="000000" w:themeColor="text1"/>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CE"/>
    <w:rPr>
      <w:rFonts w:cs="Times New Roman"/>
      <w:color w:val="000000" w:themeColor="text1"/>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F05CE"/>
    <w:pPr>
      <w:spacing w:after="0" w:line="240" w:lineRule="auto"/>
    </w:pPr>
  </w:style>
  <w:style w:type="paragraph" w:styleId="ListBullet">
    <w:name w:val="List Bullet"/>
    <w:basedOn w:val="Normal"/>
    <w:uiPriority w:val="36"/>
    <w:unhideWhenUsed/>
    <w:qFormat/>
    <w:rsid w:val="00EF05CE"/>
    <w:pPr>
      <w:numPr>
        <w:numId w:val="1"/>
      </w:numPr>
      <w:spacing w:after="120"/>
      <w:contextualSpacing/>
    </w:pPr>
  </w:style>
  <w:style w:type="paragraph" w:customStyle="1" w:styleId="Section">
    <w:name w:val="Section"/>
    <w:basedOn w:val="Normal"/>
    <w:next w:val="Normal"/>
    <w:link w:val="SectionChar"/>
    <w:uiPriority w:val="1"/>
    <w:qFormat/>
    <w:rsid w:val="00EF05CE"/>
    <w:pPr>
      <w:spacing w:after="120" w:line="240" w:lineRule="auto"/>
      <w:contextualSpacing/>
    </w:pPr>
    <w:rPr>
      <w:rFonts w:asciiTheme="majorHAnsi" w:hAnsiTheme="majorHAnsi"/>
      <w:b/>
      <w:color w:val="9C5252" w:themeColor="accent2"/>
      <w:sz w:val="24"/>
    </w:rPr>
  </w:style>
  <w:style w:type="paragraph" w:customStyle="1" w:styleId="Subsection">
    <w:name w:val="Subsection"/>
    <w:basedOn w:val="Normal"/>
    <w:link w:val="SubsectionChar"/>
    <w:uiPriority w:val="3"/>
    <w:qFormat/>
    <w:rsid w:val="00EF05CE"/>
    <w:pPr>
      <w:spacing w:before="40" w:after="80" w:line="240" w:lineRule="auto"/>
    </w:pPr>
    <w:rPr>
      <w:rFonts w:asciiTheme="majorHAnsi" w:hAnsiTheme="majorHAnsi"/>
      <w:b/>
      <w:color w:val="6076B4" w:themeColor="accent1"/>
      <w:sz w:val="18"/>
    </w:rPr>
  </w:style>
  <w:style w:type="paragraph" w:customStyle="1" w:styleId="PersonalName">
    <w:name w:val="Personal Name"/>
    <w:basedOn w:val="NoSpacing"/>
    <w:link w:val="PersonalNameChar"/>
    <w:uiPriority w:val="1"/>
    <w:qFormat/>
    <w:rsid w:val="00EF05CE"/>
    <w:pPr>
      <w:jc w:val="right"/>
    </w:pPr>
    <w:rPr>
      <w:rFonts w:asciiTheme="majorHAnsi" w:hAnsiTheme="majorHAnsi"/>
      <w:noProof/>
      <w:color w:val="42558C" w:themeColor="accent1" w:themeShade="BF"/>
      <w:sz w:val="40"/>
      <w:szCs w:val="40"/>
    </w:rPr>
  </w:style>
  <w:style w:type="character" w:customStyle="1" w:styleId="NoSpacingChar">
    <w:name w:val="No Spacing Char"/>
    <w:basedOn w:val="DefaultParagraphFont"/>
    <w:link w:val="NoSpacing"/>
    <w:uiPriority w:val="1"/>
    <w:rsid w:val="00EF05CE"/>
    <w:rPr>
      <w:rFonts w:cs="Times New Roman"/>
      <w:color w:val="000000" w:themeColor="text1"/>
      <w:sz w:val="20"/>
      <w:szCs w:val="20"/>
      <w:lang w:eastAsia="ja-JP"/>
    </w:rPr>
  </w:style>
  <w:style w:type="character" w:customStyle="1" w:styleId="PersonalNameChar">
    <w:name w:val="Personal Name Char"/>
    <w:basedOn w:val="NoSpacingChar"/>
    <w:link w:val="PersonalName"/>
    <w:uiPriority w:val="1"/>
    <w:rsid w:val="00EF05CE"/>
    <w:rPr>
      <w:rFonts w:asciiTheme="majorHAnsi" w:hAnsiTheme="majorHAnsi" w:cs="Times New Roman"/>
      <w:noProof/>
      <w:color w:val="42558C" w:themeColor="accent1" w:themeShade="BF"/>
      <w:sz w:val="40"/>
      <w:szCs w:val="40"/>
      <w:lang w:eastAsia="ja-JP"/>
    </w:rPr>
  </w:style>
  <w:style w:type="character" w:customStyle="1" w:styleId="SectionChar">
    <w:name w:val="Section Char"/>
    <w:basedOn w:val="DefaultParagraphFont"/>
    <w:link w:val="Section"/>
    <w:uiPriority w:val="1"/>
    <w:rsid w:val="00EF05CE"/>
    <w:rPr>
      <w:rFonts w:asciiTheme="majorHAnsi" w:hAnsiTheme="majorHAnsi" w:cs="Times New Roman"/>
      <w:b/>
      <w:color w:val="9C5252" w:themeColor="accent2"/>
      <w:sz w:val="24"/>
      <w:szCs w:val="20"/>
      <w:lang w:eastAsia="ja-JP"/>
    </w:rPr>
  </w:style>
  <w:style w:type="character" w:customStyle="1" w:styleId="SubsectionChar">
    <w:name w:val="Subsection Char"/>
    <w:basedOn w:val="DefaultParagraphFont"/>
    <w:link w:val="Subsection"/>
    <w:uiPriority w:val="3"/>
    <w:rsid w:val="00EF05CE"/>
    <w:rPr>
      <w:rFonts w:asciiTheme="majorHAnsi" w:hAnsiTheme="majorHAnsi" w:cs="Times New Roman"/>
      <w:b/>
      <w:color w:val="6076B4" w:themeColor="accent1"/>
      <w:sz w:val="18"/>
      <w:szCs w:val="20"/>
      <w:lang w:eastAsia="ja-JP"/>
    </w:rPr>
  </w:style>
  <w:style w:type="paragraph" w:customStyle="1" w:styleId="SubsectionDate">
    <w:name w:val="Subsection Date"/>
    <w:basedOn w:val="Section"/>
    <w:link w:val="SubsectionDateChar"/>
    <w:uiPriority w:val="4"/>
    <w:qFormat/>
    <w:rsid w:val="00EF05CE"/>
    <w:rPr>
      <w:color w:val="6076B4" w:themeColor="accent1"/>
      <w:sz w:val="18"/>
    </w:rPr>
  </w:style>
  <w:style w:type="paragraph" w:customStyle="1" w:styleId="SubsectionText">
    <w:name w:val="Subsection Text"/>
    <w:basedOn w:val="Normal"/>
    <w:uiPriority w:val="5"/>
    <w:qFormat/>
    <w:rsid w:val="00EF05CE"/>
    <w:pPr>
      <w:spacing w:after="320"/>
      <w:contextualSpacing/>
    </w:pPr>
  </w:style>
  <w:style w:type="character" w:customStyle="1" w:styleId="SubsectionDateChar">
    <w:name w:val="Subsection Date Char"/>
    <w:basedOn w:val="SubsectionChar"/>
    <w:link w:val="SubsectionDate"/>
    <w:uiPriority w:val="4"/>
    <w:rsid w:val="00EF05CE"/>
    <w:rPr>
      <w:rFonts w:asciiTheme="majorHAnsi" w:hAnsiTheme="majorHAnsi" w:cs="Times New Roman"/>
      <w:b/>
      <w:color w:val="6076B4" w:themeColor="accent1"/>
      <w:sz w:val="18"/>
      <w:szCs w:val="20"/>
      <w:lang w:eastAsia="ja-JP"/>
    </w:rPr>
  </w:style>
  <w:style w:type="paragraph" w:customStyle="1" w:styleId="AddressText">
    <w:name w:val="Address Text"/>
    <w:basedOn w:val="NoSpacing"/>
    <w:uiPriority w:val="2"/>
    <w:qFormat/>
    <w:rsid w:val="00EF05CE"/>
    <w:pPr>
      <w:spacing w:before="200" w:line="276" w:lineRule="auto"/>
      <w:contextualSpacing/>
      <w:jc w:val="right"/>
    </w:pPr>
    <w:rPr>
      <w:rFonts w:asciiTheme="majorHAnsi" w:hAnsiTheme="majorHAnsi"/>
      <w:color w:val="9C5252" w:themeColor="accent2"/>
      <w:sz w:val="18"/>
      <w:lang w:bidi="he-IL"/>
    </w:rPr>
  </w:style>
  <w:style w:type="paragraph" w:styleId="BalloonText">
    <w:name w:val="Balloon Text"/>
    <w:basedOn w:val="Normal"/>
    <w:link w:val="BalloonTextChar"/>
    <w:uiPriority w:val="99"/>
    <w:semiHidden/>
    <w:unhideWhenUsed/>
    <w:rsid w:val="00EF0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5CE"/>
    <w:rPr>
      <w:rFonts w:ascii="Tahoma" w:hAnsi="Tahoma" w:cs="Tahoma"/>
      <w:color w:val="000000" w:themeColor="text1"/>
      <w:sz w:val="16"/>
      <w:szCs w:val="16"/>
      <w:lang w:eastAsia="ja-JP"/>
    </w:rPr>
  </w:style>
  <w:style w:type="paragraph" w:styleId="Title">
    <w:name w:val="Title"/>
    <w:basedOn w:val="Normal"/>
    <w:next w:val="Normal"/>
    <w:link w:val="TitleChar"/>
    <w:uiPriority w:val="10"/>
    <w:qFormat/>
    <w:rsid w:val="00EB57A3"/>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EB57A3"/>
    <w:rPr>
      <w:rFonts w:asciiTheme="majorHAnsi" w:eastAsiaTheme="majorEastAsia" w:hAnsiTheme="majorHAnsi" w:cstheme="majorBidi"/>
      <w:color w:val="234170" w:themeColor="text2" w:themeShade="BF"/>
      <w:spacing w:val="5"/>
      <w:kern w:val="28"/>
      <w:sz w:val="52"/>
      <w:szCs w:val="52"/>
      <w:lang w:eastAsia="ja-JP"/>
    </w:rPr>
  </w:style>
  <w:style w:type="paragraph" w:styleId="Subtitle">
    <w:name w:val="Subtitle"/>
    <w:basedOn w:val="Normal"/>
    <w:next w:val="Normal"/>
    <w:link w:val="SubtitleChar"/>
    <w:uiPriority w:val="11"/>
    <w:qFormat/>
    <w:rsid w:val="00EB57A3"/>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EB57A3"/>
    <w:rPr>
      <w:rFonts w:asciiTheme="majorHAnsi" w:eastAsiaTheme="majorEastAsia" w:hAnsiTheme="majorHAnsi" w:cstheme="majorBidi"/>
      <w:i/>
      <w:iCs/>
      <w:color w:val="6076B4" w:themeColor="accent1"/>
      <w:spacing w:val="15"/>
      <w:sz w:val="24"/>
      <w:szCs w:val="24"/>
      <w:lang w:eastAsia="ja-JP"/>
    </w:rPr>
  </w:style>
  <w:style w:type="paragraph" w:styleId="Header">
    <w:name w:val="header"/>
    <w:basedOn w:val="Normal"/>
    <w:link w:val="HeaderChar"/>
    <w:uiPriority w:val="99"/>
    <w:unhideWhenUsed/>
    <w:rsid w:val="000D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2C"/>
    <w:rPr>
      <w:rFonts w:cs="Times New Roman"/>
      <w:color w:val="000000" w:themeColor="text1"/>
      <w:sz w:val="20"/>
      <w:szCs w:val="20"/>
      <w:lang w:eastAsia="ja-JP"/>
    </w:rPr>
  </w:style>
  <w:style w:type="paragraph" w:styleId="Footer">
    <w:name w:val="footer"/>
    <w:basedOn w:val="Normal"/>
    <w:link w:val="FooterChar"/>
    <w:uiPriority w:val="99"/>
    <w:unhideWhenUsed/>
    <w:rsid w:val="000D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2C"/>
    <w:rPr>
      <w:rFonts w:cs="Times New Roman"/>
      <w:color w:val="000000" w:themeColor="text1"/>
      <w:sz w:val="20"/>
      <w:szCs w:val="20"/>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4904-69BE-4D06-AD45-8ACEC87F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JulieMelver</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JulieMelver</dc:title>
  <dc:creator>Julie Melver</dc:creator>
  <cp:lastModifiedBy>Patron2</cp:lastModifiedBy>
  <cp:revision>3</cp:revision>
  <dcterms:created xsi:type="dcterms:W3CDTF">2012-08-29T19:50:00Z</dcterms:created>
  <dcterms:modified xsi:type="dcterms:W3CDTF">2012-08-29T19:50:00Z</dcterms:modified>
</cp:coreProperties>
</file>