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D76" w:rsidRDefault="005F6D76" w:rsidP="005F6D76">
      <w:pPr>
        <w:jc w:val="center"/>
        <w:rPr>
          <w:rFonts w:ascii="Verdana" w:hAnsi="Verdana"/>
          <w:color w:val="000000"/>
          <w:sz w:val="14"/>
          <w:szCs w:val="14"/>
        </w:rPr>
      </w:pPr>
      <w:r>
        <w:rPr>
          <w:b/>
          <w:bCs/>
          <w:color w:val="000000"/>
          <w:sz w:val="36"/>
          <w:szCs w:val="36"/>
        </w:rPr>
        <w:t>Digno A. Melo</w:t>
      </w:r>
    </w:p>
    <w:p w:rsidR="005F6D76" w:rsidRDefault="00EB3BE7" w:rsidP="005F6D76">
      <w:pPr>
        <w:jc w:val="center"/>
        <w:rPr>
          <w:rFonts w:ascii="Verdana" w:hAnsi="Verdana"/>
          <w:color w:val="000000"/>
          <w:sz w:val="14"/>
          <w:szCs w:val="14"/>
        </w:rPr>
      </w:pPr>
      <w:hyperlink r:id="rId7" w:history="1">
        <w:r w:rsidR="005F6D76">
          <w:rPr>
            <w:rStyle w:val="Hyperlink"/>
            <w:sz w:val="21"/>
            <w:szCs w:val="21"/>
          </w:rPr>
          <w:t>dmelo3@msn.com</w:t>
        </w:r>
      </w:hyperlink>
    </w:p>
    <w:p w:rsidR="005F6D76" w:rsidRDefault="005F6D76" w:rsidP="005F6D76">
      <w:pPr>
        <w:jc w:val="center"/>
        <w:rPr>
          <w:rFonts w:ascii="Verdana" w:hAnsi="Verdana"/>
          <w:color w:val="000000"/>
          <w:sz w:val="14"/>
          <w:szCs w:val="14"/>
        </w:rPr>
      </w:pPr>
      <w:r>
        <w:rPr>
          <w:color w:val="000000"/>
          <w:sz w:val="21"/>
          <w:szCs w:val="21"/>
        </w:rPr>
        <w:t>126 Route 46E Apt 33A Lodi NJ 07644  </w:t>
      </w:r>
    </w:p>
    <w:p w:rsidR="005F6D76" w:rsidRDefault="005F6D76" w:rsidP="005F6D76">
      <w:pPr>
        <w:jc w:val="center"/>
        <w:rPr>
          <w:rFonts w:ascii="Verdana" w:hAnsi="Verdana"/>
          <w:color w:val="000000"/>
          <w:sz w:val="14"/>
          <w:szCs w:val="14"/>
        </w:rPr>
      </w:pPr>
      <w:r>
        <w:rPr>
          <w:color w:val="000000"/>
          <w:sz w:val="21"/>
          <w:szCs w:val="21"/>
        </w:rPr>
        <w:t>Mobile (973)224-2718</w:t>
      </w:r>
    </w:p>
    <w:p w:rsidR="005F6D76" w:rsidRDefault="005F6D76" w:rsidP="005F6D76">
      <w:pPr>
        <w:jc w:val="center"/>
        <w:rPr>
          <w:rFonts w:ascii="Verdana" w:hAnsi="Verdana"/>
          <w:color w:val="000000"/>
          <w:sz w:val="14"/>
          <w:szCs w:val="14"/>
        </w:rPr>
      </w:pPr>
      <w:r>
        <w:rPr>
          <w:color w:val="000000"/>
          <w:sz w:val="21"/>
          <w:szCs w:val="21"/>
        </w:rPr>
        <w:t> </w:t>
      </w:r>
    </w:p>
    <w:p w:rsidR="005F6D76" w:rsidRDefault="005F6D76" w:rsidP="005F6D76">
      <w:pPr>
        <w:rPr>
          <w:rFonts w:ascii="Verdana" w:hAnsi="Verdana"/>
          <w:color w:val="000000"/>
          <w:sz w:val="14"/>
          <w:szCs w:val="14"/>
        </w:rPr>
      </w:pPr>
      <w:r>
        <w:rPr>
          <w:b/>
          <w:bCs/>
          <w:color w:val="000000"/>
          <w:sz w:val="28"/>
          <w:szCs w:val="28"/>
        </w:rPr>
        <w:t> </w:t>
      </w:r>
    </w:p>
    <w:p w:rsidR="005F6D76" w:rsidRDefault="005F6D76" w:rsidP="005F6D76">
      <w:pPr>
        <w:rPr>
          <w:rFonts w:ascii="Verdana" w:hAnsi="Verdana"/>
          <w:color w:val="000000"/>
          <w:sz w:val="14"/>
          <w:szCs w:val="14"/>
        </w:rPr>
      </w:pPr>
      <w:r>
        <w:rPr>
          <w:b/>
          <w:bCs/>
          <w:color w:val="000000"/>
          <w:sz w:val="28"/>
          <w:szCs w:val="28"/>
        </w:rPr>
        <w:t> </w:t>
      </w:r>
    </w:p>
    <w:p w:rsidR="005F6D76" w:rsidRDefault="005F6D76" w:rsidP="005F6D76">
      <w:pPr>
        <w:rPr>
          <w:rFonts w:ascii="Verdana" w:hAnsi="Verdana"/>
          <w:color w:val="000000"/>
          <w:sz w:val="14"/>
          <w:szCs w:val="14"/>
        </w:rPr>
      </w:pPr>
      <w:r>
        <w:rPr>
          <w:b/>
          <w:bCs/>
          <w:color w:val="000000"/>
          <w:sz w:val="28"/>
          <w:szCs w:val="28"/>
          <w:u w:val="single"/>
        </w:rPr>
        <w:t>Objective</w:t>
      </w:r>
    </w:p>
    <w:p w:rsidR="005F6D76" w:rsidRDefault="005F6D76" w:rsidP="005F6D76">
      <w:pPr>
        <w:rPr>
          <w:rFonts w:ascii="Verdana" w:hAnsi="Verdana"/>
          <w:color w:val="000000"/>
          <w:sz w:val="14"/>
          <w:szCs w:val="14"/>
        </w:rPr>
      </w:pPr>
      <w:r>
        <w:rPr>
          <w:color w:val="000000"/>
          <w:sz w:val="21"/>
          <w:szCs w:val="21"/>
        </w:rPr>
        <w:t>Obtain a full time position at a company with a positive environment and room for upward mobility.</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rFonts w:ascii="Verdana" w:hAnsi="Verdana"/>
          <w:color w:val="000000"/>
          <w:sz w:val="14"/>
          <w:szCs w:val="14"/>
        </w:rPr>
      </w:pPr>
      <w:r>
        <w:rPr>
          <w:b/>
          <w:bCs/>
          <w:color w:val="000000"/>
          <w:sz w:val="28"/>
          <w:szCs w:val="28"/>
        </w:rPr>
        <w:t> </w:t>
      </w:r>
    </w:p>
    <w:p w:rsidR="005F6D76" w:rsidRDefault="005F6D76" w:rsidP="005F6D76">
      <w:pPr>
        <w:rPr>
          <w:rFonts w:ascii="Verdana" w:hAnsi="Verdana"/>
          <w:color w:val="000000"/>
          <w:sz w:val="14"/>
          <w:szCs w:val="14"/>
        </w:rPr>
      </w:pPr>
      <w:r>
        <w:rPr>
          <w:b/>
          <w:bCs/>
          <w:color w:val="000000"/>
          <w:sz w:val="28"/>
          <w:szCs w:val="28"/>
          <w:u w:val="single"/>
        </w:rPr>
        <w:t>Experience</w:t>
      </w:r>
    </w:p>
    <w:p w:rsidR="005F6D76" w:rsidRDefault="005F6D76" w:rsidP="005F6D76">
      <w:pPr>
        <w:rPr>
          <w:rFonts w:ascii="Verdana" w:hAnsi="Verdana"/>
          <w:color w:val="000000"/>
          <w:sz w:val="14"/>
          <w:szCs w:val="14"/>
        </w:rPr>
      </w:pPr>
      <w:r>
        <w:rPr>
          <w:b/>
          <w:bCs/>
          <w:color w:val="000000"/>
          <w:sz w:val="28"/>
          <w:szCs w:val="28"/>
        </w:rPr>
        <w:t> </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rFonts w:ascii="Verdana" w:hAnsi="Verdana"/>
          <w:color w:val="000000"/>
          <w:sz w:val="14"/>
          <w:szCs w:val="14"/>
        </w:rPr>
      </w:pPr>
      <w:r>
        <w:rPr>
          <w:color w:val="000000"/>
          <w:sz w:val="21"/>
          <w:szCs w:val="21"/>
        </w:rPr>
        <w:t>November 2006 -Present</w:t>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p>
    <w:p w:rsidR="005F6D76" w:rsidRDefault="0013249F" w:rsidP="005F6D76">
      <w:pPr>
        <w:rPr>
          <w:rFonts w:ascii="Verdana" w:hAnsi="Verdana"/>
          <w:b/>
          <w:color w:val="000000"/>
          <w:sz w:val="14"/>
          <w:szCs w:val="14"/>
        </w:rPr>
      </w:pPr>
      <w:r>
        <w:rPr>
          <w:b/>
          <w:bCs/>
          <w:color w:val="000000"/>
          <w:sz w:val="21"/>
          <w:szCs w:val="21"/>
        </w:rPr>
        <w:t>United</w:t>
      </w:r>
      <w:r w:rsidR="005F6D76">
        <w:rPr>
          <w:b/>
          <w:bCs/>
          <w:color w:val="000000"/>
          <w:sz w:val="21"/>
          <w:szCs w:val="21"/>
        </w:rPr>
        <w:t xml:space="preserve"> Airlines                            </w:t>
      </w:r>
      <w:r w:rsidR="005F6D76">
        <w:rPr>
          <w:color w:val="000000"/>
          <w:sz w:val="21"/>
          <w:szCs w:val="21"/>
        </w:rPr>
        <w:t>                           </w:t>
      </w:r>
      <w:r w:rsidR="005F6D76">
        <w:rPr>
          <w:color w:val="000000"/>
          <w:sz w:val="21"/>
          <w:szCs w:val="21"/>
        </w:rPr>
        <w:tab/>
      </w:r>
      <w:r w:rsidR="005F6D76">
        <w:rPr>
          <w:color w:val="000000"/>
          <w:sz w:val="21"/>
          <w:szCs w:val="21"/>
        </w:rPr>
        <w:tab/>
        <w:t xml:space="preserve"> </w:t>
      </w:r>
      <w:r w:rsidR="005F6D76">
        <w:rPr>
          <w:b/>
          <w:color w:val="000000"/>
          <w:sz w:val="21"/>
          <w:szCs w:val="21"/>
        </w:rPr>
        <w:t>Newark, NJ</w:t>
      </w:r>
    </w:p>
    <w:p w:rsidR="005F6D76" w:rsidRDefault="005F6D76" w:rsidP="005F6D76">
      <w:pPr>
        <w:rPr>
          <w:color w:val="000000"/>
          <w:sz w:val="21"/>
          <w:szCs w:val="21"/>
        </w:rPr>
      </w:pPr>
      <w:r>
        <w:rPr>
          <w:color w:val="000000"/>
          <w:sz w:val="21"/>
          <w:szCs w:val="21"/>
        </w:rPr>
        <w:t>Customer Service Agent</w:t>
      </w:r>
    </w:p>
    <w:p w:rsidR="005F6D76" w:rsidRDefault="005F6D76" w:rsidP="005F6D76">
      <w:pPr>
        <w:rPr>
          <w:color w:val="000000"/>
          <w:sz w:val="21"/>
          <w:szCs w:val="21"/>
        </w:rPr>
      </w:pPr>
    </w:p>
    <w:p w:rsidR="005F6D76" w:rsidRDefault="005F6D76" w:rsidP="005F6D76">
      <w:pPr>
        <w:rPr>
          <w:rFonts w:ascii="Verdana" w:hAnsi="Verdana"/>
          <w:b/>
          <w:color w:val="000000"/>
          <w:sz w:val="14"/>
          <w:szCs w:val="14"/>
          <w:u w:val="single"/>
        </w:rPr>
      </w:pPr>
      <w:r>
        <w:rPr>
          <w:b/>
          <w:color w:val="000000"/>
          <w:sz w:val="21"/>
          <w:szCs w:val="21"/>
          <w:u w:val="single"/>
        </w:rPr>
        <w:t>Duties and responsibilities</w:t>
      </w:r>
    </w:p>
    <w:p w:rsidR="005F6D76" w:rsidRDefault="005F6D76" w:rsidP="005F6D76">
      <w:pPr>
        <w:rPr>
          <w:color w:val="000000"/>
          <w:sz w:val="21"/>
          <w:szCs w:val="21"/>
        </w:rPr>
      </w:pPr>
      <w:r>
        <w:rPr>
          <w:color w:val="000000"/>
          <w:sz w:val="21"/>
          <w:szCs w:val="21"/>
        </w:rPr>
        <w:t>Service aircrafts on ground</w:t>
      </w: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b/>
          <w:color w:val="000000"/>
          <w:sz w:val="28"/>
          <w:szCs w:val="28"/>
          <w:u w:val="single"/>
        </w:rPr>
      </w:pPr>
    </w:p>
    <w:p w:rsidR="005F6D76" w:rsidRDefault="005F6D76" w:rsidP="005F6D76">
      <w:pPr>
        <w:rPr>
          <w:b/>
          <w:color w:val="000000"/>
          <w:sz w:val="28"/>
          <w:szCs w:val="28"/>
          <w:u w:val="single"/>
        </w:rPr>
      </w:pPr>
      <w:r>
        <w:rPr>
          <w:b/>
          <w:color w:val="000000"/>
          <w:sz w:val="28"/>
          <w:szCs w:val="28"/>
          <w:u w:val="single"/>
        </w:rPr>
        <w:t>Experience</w:t>
      </w:r>
    </w:p>
    <w:p w:rsidR="005F6D76" w:rsidRDefault="005F6D76" w:rsidP="005F6D76">
      <w:pPr>
        <w:rPr>
          <w:b/>
          <w:color w:val="000000"/>
          <w:sz w:val="28"/>
          <w:szCs w:val="28"/>
          <w:u w:val="single"/>
        </w:rPr>
      </w:pPr>
    </w:p>
    <w:p w:rsidR="005F6D76" w:rsidRDefault="005F6D76" w:rsidP="005F6D76">
      <w:pPr>
        <w:rPr>
          <w:color w:val="000000"/>
          <w:sz w:val="21"/>
          <w:szCs w:val="21"/>
        </w:rPr>
      </w:pPr>
    </w:p>
    <w:p w:rsidR="005F6D76" w:rsidRDefault="005F6D76" w:rsidP="005F6D76">
      <w:pPr>
        <w:rPr>
          <w:rFonts w:ascii="Verdana" w:hAnsi="Verdana"/>
          <w:color w:val="000000"/>
          <w:sz w:val="14"/>
          <w:szCs w:val="14"/>
        </w:rPr>
      </w:pPr>
      <w:r>
        <w:rPr>
          <w:color w:val="000000"/>
          <w:sz w:val="21"/>
          <w:szCs w:val="21"/>
        </w:rPr>
        <w:t>May 2009 – August 2010</w:t>
      </w:r>
    </w:p>
    <w:p w:rsidR="005F6D76" w:rsidRDefault="005F6D76" w:rsidP="005F6D76">
      <w:pPr>
        <w:rPr>
          <w:rFonts w:ascii="Verdana" w:hAnsi="Verdana"/>
          <w:color w:val="000000"/>
          <w:sz w:val="14"/>
          <w:szCs w:val="14"/>
        </w:rPr>
      </w:pPr>
      <w:r>
        <w:rPr>
          <w:b/>
          <w:bCs/>
          <w:color w:val="000000"/>
          <w:sz w:val="21"/>
          <w:szCs w:val="21"/>
        </w:rPr>
        <w:t xml:space="preserve">Advantage Technical Resourcing   (Chrysler Corp)                               </w:t>
      </w:r>
      <w:smartTag w:uri="urn:schemas-microsoft-com:office:smarttags" w:element="place">
        <w:smartTag w:uri="urn:schemas-microsoft-com:office:smarttags" w:element="City">
          <w:r>
            <w:rPr>
              <w:b/>
              <w:bCs/>
              <w:color w:val="000000"/>
              <w:sz w:val="21"/>
              <w:szCs w:val="21"/>
            </w:rPr>
            <w:t>Tappan</w:t>
          </w:r>
        </w:smartTag>
        <w:r>
          <w:rPr>
            <w:b/>
            <w:bCs/>
            <w:color w:val="000000"/>
            <w:sz w:val="21"/>
            <w:szCs w:val="21"/>
          </w:rPr>
          <w:t xml:space="preserve">, </w:t>
        </w:r>
        <w:smartTag w:uri="urn:schemas-microsoft-com:office:smarttags" w:element="State">
          <w:r>
            <w:rPr>
              <w:b/>
              <w:bCs/>
              <w:color w:val="000000"/>
              <w:sz w:val="21"/>
              <w:szCs w:val="21"/>
            </w:rPr>
            <w:t>NY</w:t>
          </w:r>
        </w:smartTag>
      </w:smartTag>
    </w:p>
    <w:p w:rsidR="005F6D76" w:rsidRDefault="005F6D76" w:rsidP="005F6D76">
      <w:pPr>
        <w:rPr>
          <w:rFonts w:ascii="Verdana" w:hAnsi="Verdana"/>
          <w:color w:val="000000"/>
          <w:sz w:val="14"/>
          <w:szCs w:val="14"/>
        </w:rPr>
      </w:pPr>
      <w:r>
        <w:rPr>
          <w:color w:val="000000"/>
          <w:sz w:val="21"/>
          <w:szCs w:val="21"/>
        </w:rPr>
        <w:t>Warehouse Supervisor</w:t>
      </w:r>
    </w:p>
    <w:p w:rsidR="005F6D76" w:rsidRDefault="005F6D76" w:rsidP="005F6D76">
      <w:pPr>
        <w:rPr>
          <w:b/>
          <w:bCs/>
          <w:color w:val="000000"/>
          <w:sz w:val="21"/>
          <w:szCs w:val="21"/>
        </w:rPr>
      </w:pPr>
      <w:r>
        <w:rPr>
          <w:b/>
          <w:bCs/>
          <w:color w:val="000000"/>
          <w:sz w:val="21"/>
          <w:szCs w:val="21"/>
        </w:rPr>
        <w:t> </w:t>
      </w:r>
    </w:p>
    <w:p w:rsidR="005F6D76" w:rsidRDefault="005F6D76" w:rsidP="005F6D76">
      <w:pPr>
        <w:rPr>
          <w:rFonts w:ascii="Verdana" w:hAnsi="Verdana"/>
          <w:color w:val="000000"/>
          <w:sz w:val="14"/>
          <w:szCs w:val="14"/>
        </w:rPr>
      </w:pPr>
    </w:p>
    <w:p w:rsidR="005F6D76" w:rsidRDefault="005F6D76" w:rsidP="005F6D76">
      <w:pPr>
        <w:rPr>
          <w:rFonts w:ascii="Verdana" w:hAnsi="Verdana"/>
          <w:color w:val="000000"/>
          <w:sz w:val="14"/>
          <w:szCs w:val="14"/>
        </w:rPr>
      </w:pPr>
      <w:r>
        <w:rPr>
          <w:b/>
          <w:bCs/>
          <w:color w:val="000000"/>
          <w:sz w:val="21"/>
          <w:szCs w:val="21"/>
          <w:u w:val="single"/>
        </w:rPr>
        <w:t>Duties and Responsibilities</w:t>
      </w:r>
    </w:p>
    <w:p w:rsidR="005F6D76" w:rsidRDefault="005F6D76" w:rsidP="005F6D76">
      <w:pPr>
        <w:rPr>
          <w:rFonts w:ascii="Verdana" w:hAnsi="Verdana"/>
          <w:color w:val="000000"/>
          <w:sz w:val="14"/>
          <w:szCs w:val="14"/>
        </w:rPr>
      </w:pPr>
      <w:r>
        <w:rPr>
          <w:color w:val="000000"/>
          <w:sz w:val="21"/>
          <w:szCs w:val="21"/>
        </w:rPr>
        <w:t>Monitor attendance, enforce company rules and regulations, assign work and keep employees informed of overall performance by conducting daily crew meetings.</w:t>
      </w:r>
    </w:p>
    <w:p w:rsidR="005F6D76" w:rsidRDefault="005F6D76" w:rsidP="005F6D76">
      <w:pPr>
        <w:rPr>
          <w:rFonts w:ascii="Verdana" w:hAnsi="Verdana"/>
          <w:color w:val="000000"/>
          <w:sz w:val="14"/>
          <w:szCs w:val="14"/>
        </w:rPr>
      </w:pPr>
      <w:r>
        <w:rPr>
          <w:color w:val="000000"/>
          <w:sz w:val="21"/>
          <w:szCs w:val="21"/>
        </w:rPr>
        <w:t>Motivate, direct and train employees. Support and enforce compliance with all appropriate procedures and “Safety rules”.</w:t>
      </w:r>
    </w:p>
    <w:p w:rsidR="005F6D76" w:rsidRDefault="005F6D76" w:rsidP="005F6D76">
      <w:pPr>
        <w:rPr>
          <w:rFonts w:ascii="Verdana" w:hAnsi="Verdana"/>
          <w:color w:val="000000"/>
          <w:sz w:val="14"/>
          <w:szCs w:val="14"/>
        </w:rPr>
      </w:pPr>
      <w:r>
        <w:rPr>
          <w:color w:val="000000"/>
          <w:sz w:val="21"/>
          <w:szCs w:val="21"/>
        </w:rPr>
        <w:t xml:space="preserve">Perform audits to ensure quality standards. Detect and resolve inventory discrepancies in a timely manner. Maintain a good working relationship with Union officials and cooperate with solving employee issues fairly.  </w:t>
      </w:r>
    </w:p>
    <w:p w:rsidR="005F6D76" w:rsidRDefault="005F6D76" w:rsidP="005F6D76">
      <w:pPr>
        <w:rPr>
          <w:rFonts w:ascii="Verdana" w:hAnsi="Verdana"/>
          <w:color w:val="000000"/>
          <w:sz w:val="14"/>
          <w:szCs w:val="14"/>
        </w:rPr>
      </w:pPr>
      <w:r>
        <w:rPr>
          <w:color w:val="000000"/>
          <w:sz w:val="21"/>
          <w:szCs w:val="21"/>
        </w:rPr>
        <w:t>Investigate job related accidents and take actions. Request repair work orders and follow up.</w:t>
      </w:r>
    </w:p>
    <w:p w:rsidR="005F6D76" w:rsidRDefault="005F6D76" w:rsidP="005F6D76">
      <w:pPr>
        <w:rPr>
          <w:rFonts w:ascii="Verdana" w:hAnsi="Verdana"/>
          <w:color w:val="000000"/>
          <w:sz w:val="14"/>
          <w:szCs w:val="14"/>
        </w:rPr>
      </w:pP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b/>
          <w:bCs/>
          <w:color w:val="000000"/>
          <w:sz w:val="28"/>
          <w:szCs w:val="28"/>
          <w:u w:val="single"/>
        </w:rPr>
      </w:pPr>
    </w:p>
    <w:p w:rsidR="005F6D76" w:rsidRDefault="005F6D76" w:rsidP="005F6D76">
      <w:pPr>
        <w:rPr>
          <w:b/>
          <w:bCs/>
          <w:color w:val="000000"/>
          <w:sz w:val="28"/>
          <w:szCs w:val="28"/>
          <w:u w:val="single"/>
        </w:rPr>
      </w:pPr>
    </w:p>
    <w:p w:rsidR="005F6D76" w:rsidRDefault="005F6D76" w:rsidP="005F6D76">
      <w:pPr>
        <w:rPr>
          <w:b/>
          <w:bCs/>
          <w:color w:val="000000"/>
          <w:sz w:val="28"/>
          <w:szCs w:val="28"/>
          <w:u w:val="single"/>
        </w:rPr>
      </w:pPr>
    </w:p>
    <w:p w:rsidR="005F6D76" w:rsidRDefault="005F6D76" w:rsidP="005F6D76">
      <w:pPr>
        <w:rPr>
          <w:b/>
          <w:bCs/>
          <w:color w:val="000000"/>
          <w:sz w:val="28"/>
          <w:szCs w:val="28"/>
          <w:u w:val="single"/>
        </w:rPr>
      </w:pPr>
      <w:r>
        <w:rPr>
          <w:b/>
          <w:bCs/>
          <w:color w:val="000000"/>
          <w:sz w:val="28"/>
          <w:szCs w:val="28"/>
          <w:u w:val="single"/>
        </w:rPr>
        <w:t>Experience</w:t>
      </w:r>
    </w:p>
    <w:p w:rsidR="005F6D76" w:rsidRDefault="005F6D76" w:rsidP="005F6D76">
      <w:pPr>
        <w:rPr>
          <w:b/>
          <w:bCs/>
          <w:color w:val="000000"/>
          <w:sz w:val="28"/>
          <w:szCs w:val="28"/>
          <w:u w:val="single"/>
        </w:rPr>
      </w:pPr>
    </w:p>
    <w:p w:rsidR="005F6D76" w:rsidRDefault="005F6D76" w:rsidP="005F6D76">
      <w:pPr>
        <w:rPr>
          <w:bCs/>
          <w:color w:val="000000"/>
          <w:sz w:val="28"/>
          <w:szCs w:val="28"/>
        </w:rPr>
      </w:pPr>
    </w:p>
    <w:p w:rsidR="005F6D76" w:rsidRDefault="005F6D76" w:rsidP="005F6D76">
      <w:pPr>
        <w:rPr>
          <w:bCs/>
          <w:color w:val="000000"/>
          <w:sz w:val="22"/>
          <w:szCs w:val="22"/>
        </w:rPr>
      </w:pPr>
      <w:r>
        <w:rPr>
          <w:bCs/>
          <w:color w:val="000000"/>
          <w:sz w:val="22"/>
          <w:szCs w:val="22"/>
        </w:rPr>
        <w:t>April 2008- March 2009</w:t>
      </w:r>
    </w:p>
    <w:p w:rsidR="005F6D76" w:rsidRDefault="005F6D76" w:rsidP="005F6D76">
      <w:pPr>
        <w:rPr>
          <w:b/>
          <w:bCs/>
          <w:color w:val="000000"/>
          <w:sz w:val="22"/>
          <w:szCs w:val="22"/>
        </w:rPr>
      </w:pPr>
      <w:r>
        <w:rPr>
          <w:b/>
          <w:bCs/>
          <w:color w:val="000000"/>
          <w:sz w:val="22"/>
          <w:szCs w:val="22"/>
        </w:rPr>
        <w:t xml:space="preserve">Volvo of </w:t>
      </w:r>
      <w:smartTag w:uri="urn:schemas-microsoft-com:office:smarttags" w:element="country-region">
        <w:r>
          <w:rPr>
            <w:b/>
            <w:bCs/>
            <w:color w:val="000000"/>
            <w:sz w:val="22"/>
            <w:szCs w:val="22"/>
          </w:rPr>
          <w:t>America</w:t>
        </w:r>
      </w:smartTag>
      <w:r>
        <w:rPr>
          <w:b/>
          <w:bCs/>
          <w:color w:val="000000"/>
          <w:sz w:val="22"/>
          <w:szCs w:val="22"/>
        </w:rPr>
        <w:t xml:space="preserve">                                                          East </w:t>
      </w:r>
      <w:smartTag w:uri="urn:schemas-microsoft-com:office:smarttags" w:element="place">
        <w:smartTag w:uri="urn:schemas-microsoft-com:office:smarttags" w:element="City">
          <w:r>
            <w:rPr>
              <w:b/>
              <w:bCs/>
              <w:color w:val="000000"/>
              <w:sz w:val="22"/>
              <w:szCs w:val="22"/>
            </w:rPr>
            <w:t>Rutherford</w:t>
          </w:r>
        </w:smartTag>
        <w:r>
          <w:rPr>
            <w:b/>
            <w:bCs/>
            <w:color w:val="000000"/>
            <w:sz w:val="22"/>
            <w:szCs w:val="22"/>
          </w:rPr>
          <w:t xml:space="preserve">, </w:t>
        </w:r>
        <w:smartTag w:uri="urn:schemas-microsoft-com:office:smarttags" w:element="State">
          <w:r>
            <w:rPr>
              <w:b/>
              <w:bCs/>
              <w:color w:val="000000"/>
              <w:sz w:val="22"/>
              <w:szCs w:val="22"/>
            </w:rPr>
            <w:t>NJ</w:t>
          </w:r>
        </w:smartTag>
      </w:smartTag>
    </w:p>
    <w:p w:rsidR="005F6D76" w:rsidRDefault="005F6D76" w:rsidP="005F6D76">
      <w:pPr>
        <w:rPr>
          <w:bCs/>
          <w:color w:val="000000"/>
          <w:sz w:val="22"/>
          <w:szCs w:val="22"/>
        </w:rPr>
      </w:pPr>
      <w:r>
        <w:rPr>
          <w:bCs/>
          <w:color w:val="000000"/>
          <w:sz w:val="22"/>
          <w:szCs w:val="22"/>
        </w:rPr>
        <w:t>Warehouse Supervisor</w:t>
      </w:r>
    </w:p>
    <w:p w:rsidR="005F6D76" w:rsidRDefault="005F6D76" w:rsidP="005F6D76">
      <w:pPr>
        <w:rPr>
          <w:b/>
          <w:bCs/>
          <w:color w:val="000000"/>
          <w:sz w:val="28"/>
          <w:szCs w:val="28"/>
          <w:u w:val="single"/>
        </w:rPr>
      </w:pPr>
    </w:p>
    <w:p w:rsidR="005F6D76" w:rsidRDefault="005F6D76" w:rsidP="005F6D76">
      <w:pPr>
        <w:rPr>
          <w:b/>
          <w:bCs/>
          <w:color w:val="000000"/>
          <w:sz w:val="28"/>
          <w:szCs w:val="28"/>
          <w:u w:val="single"/>
        </w:rPr>
      </w:pPr>
    </w:p>
    <w:p w:rsidR="005F6D76" w:rsidRDefault="005F6D76" w:rsidP="005F6D76">
      <w:pPr>
        <w:rPr>
          <w:rFonts w:ascii="Verdana" w:hAnsi="Verdana"/>
          <w:color w:val="000000"/>
          <w:sz w:val="14"/>
          <w:szCs w:val="14"/>
        </w:rPr>
      </w:pPr>
      <w:r>
        <w:rPr>
          <w:b/>
          <w:bCs/>
          <w:color w:val="000000"/>
          <w:sz w:val="21"/>
          <w:szCs w:val="21"/>
          <w:u w:val="single"/>
        </w:rPr>
        <w:t>Duties and Responsibilities</w:t>
      </w:r>
    </w:p>
    <w:p w:rsidR="005F6D76" w:rsidRDefault="005F6D76" w:rsidP="005F6D76">
      <w:pPr>
        <w:rPr>
          <w:rFonts w:ascii="Verdana" w:hAnsi="Verdana"/>
          <w:color w:val="000000"/>
          <w:sz w:val="14"/>
          <w:szCs w:val="14"/>
        </w:rPr>
      </w:pPr>
      <w:r>
        <w:rPr>
          <w:color w:val="000000"/>
          <w:sz w:val="21"/>
          <w:szCs w:val="21"/>
        </w:rPr>
        <w:t>Monitors attendance, enforce company rules and regulations, assign work and keep employees informed of overall performance by conducting a daily crew meeting.</w:t>
      </w:r>
    </w:p>
    <w:p w:rsidR="005F6D76" w:rsidRDefault="005F6D76" w:rsidP="005F6D76">
      <w:pPr>
        <w:rPr>
          <w:rFonts w:ascii="Verdana" w:hAnsi="Verdana"/>
          <w:color w:val="000000"/>
          <w:sz w:val="14"/>
          <w:szCs w:val="14"/>
        </w:rPr>
      </w:pPr>
      <w:r>
        <w:rPr>
          <w:color w:val="000000"/>
          <w:sz w:val="21"/>
          <w:szCs w:val="21"/>
        </w:rPr>
        <w:t xml:space="preserve">Direct workflow, motivate, train and monitor performance of employees involved in the process. Monitor employee productivity and accuracy to ensure efficiency. Support compliance with all appropriate procedures and “Safety “rules. Perform daily audits to ensure freight received is accurate and in good conditions. </w:t>
      </w:r>
    </w:p>
    <w:p w:rsidR="005F6D76" w:rsidRDefault="005F6D76" w:rsidP="005F6D76">
      <w:pPr>
        <w:rPr>
          <w:rFonts w:ascii="Verdana" w:hAnsi="Verdana"/>
          <w:color w:val="000000"/>
          <w:sz w:val="14"/>
          <w:szCs w:val="14"/>
        </w:rPr>
      </w:pPr>
      <w:r>
        <w:rPr>
          <w:color w:val="000000"/>
          <w:sz w:val="21"/>
          <w:szCs w:val="21"/>
        </w:rPr>
        <w:t xml:space="preserve">Detect and resolve inventory discrepancies in a timely manner. Maintain a good working relationship with union officials and cooperate with solving employee issues fairly. Administrate discipline when necessary. </w:t>
      </w:r>
    </w:p>
    <w:p w:rsidR="005F6D76" w:rsidRDefault="005F6D76" w:rsidP="005F6D76">
      <w:pPr>
        <w:rPr>
          <w:rFonts w:ascii="Verdana" w:hAnsi="Verdana"/>
          <w:color w:val="000000"/>
          <w:sz w:val="14"/>
          <w:szCs w:val="14"/>
        </w:rPr>
      </w:pPr>
      <w:r>
        <w:rPr>
          <w:color w:val="000000"/>
          <w:sz w:val="21"/>
          <w:szCs w:val="21"/>
        </w:rPr>
        <w:t>Investigate job related accidents and take actions. Request repair work orders and follow up.</w:t>
      </w:r>
    </w:p>
    <w:p w:rsidR="005F6D76" w:rsidRDefault="005F6D76" w:rsidP="005F6D76">
      <w:pPr>
        <w:ind w:left="480"/>
        <w:rPr>
          <w:rFonts w:ascii="Verdana" w:hAnsi="Verdana"/>
          <w:color w:val="000000"/>
          <w:sz w:val="14"/>
          <w:szCs w:val="14"/>
        </w:rPr>
      </w:pPr>
      <w:r>
        <w:rPr>
          <w:color w:val="000000"/>
          <w:sz w:val="21"/>
          <w:szCs w:val="21"/>
        </w:rPr>
        <w:t> </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b/>
          <w:bCs/>
          <w:color w:val="000000"/>
          <w:sz w:val="28"/>
          <w:szCs w:val="28"/>
          <w:u w:val="single"/>
        </w:rPr>
      </w:pPr>
    </w:p>
    <w:p w:rsidR="005F6D76" w:rsidRDefault="005F6D76" w:rsidP="005F6D76">
      <w:pPr>
        <w:rPr>
          <w:b/>
          <w:bCs/>
          <w:color w:val="000000"/>
          <w:sz w:val="28"/>
          <w:szCs w:val="28"/>
          <w:u w:val="single"/>
        </w:rPr>
      </w:pPr>
    </w:p>
    <w:p w:rsidR="005F6D76" w:rsidRDefault="005F6D76" w:rsidP="005F6D76">
      <w:pPr>
        <w:rPr>
          <w:b/>
          <w:bCs/>
          <w:color w:val="000000"/>
          <w:sz w:val="28"/>
          <w:szCs w:val="28"/>
          <w:u w:val="single"/>
        </w:rPr>
      </w:pPr>
    </w:p>
    <w:p w:rsidR="005F6D76" w:rsidRDefault="005F6D76" w:rsidP="005F6D76">
      <w:pPr>
        <w:rPr>
          <w:b/>
          <w:bCs/>
          <w:color w:val="000000"/>
          <w:sz w:val="28"/>
          <w:szCs w:val="28"/>
          <w:u w:val="single"/>
        </w:rPr>
      </w:pPr>
    </w:p>
    <w:p w:rsidR="005F6D76" w:rsidRDefault="005F6D76" w:rsidP="005F6D76">
      <w:pPr>
        <w:rPr>
          <w:b/>
          <w:bCs/>
          <w:color w:val="000000"/>
          <w:sz w:val="28"/>
          <w:szCs w:val="28"/>
          <w:u w:val="single"/>
        </w:rPr>
      </w:pPr>
    </w:p>
    <w:p w:rsidR="005F6D76" w:rsidRDefault="005F6D76" w:rsidP="005F6D76">
      <w:pPr>
        <w:rPr>
          <w:b/>
          <w:bCs/>
          <w:color w:val="000000"/>
          <w:sz w:val="28"/>
          <w:szCs w:val="28"/>
          <w:u w:val="single"/>
        </w:rPr>
      </w:pPr>
    </w:p>
    <w:p w:rsidR="005F6D76" w:rsidRDefault="005F6D76" w:rsidP="005F6D76">
      <w:pPr>
        <w:rPr>
          <w:b/>
          <w:bCs/>
          <w:color w:val="000000"/>
          <w:sz w:val="28"/>
          <w:szCs w:val="28"/>
          <w:u w:val="single"/>
        </w:rPr>
      </w:pPr>
    </w:p>
    <w:p w:rsidR="005F6D76" w:rsidRDefault="005F6D76" w:rsidP="005F6D76">
      <w:pPr>
        <w:rPr>
          <w:rFonts w:ascii="Verdana" w:hAnsi="Verdana"/>
          <w:color w:val="000000"/>
          <w:sz w:val="14"/>
          <w:szCs w:val="14"/>
        </w:rPr>
      </w:pPr>
      <w:r>
        <w:rPr>
          <w:b/>
          <w:bCs/>
          <w:color w:val="000000"/>
          <w:sz w:val="28"/>
          <w:szCs w:val="28"/>
          <w:u w:val="single"/>
        </w:rPr>
        <w:t>Experience</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color w:val="000000"/>
          <w:sz w:val="21"/>
          <w:szCs w:val="21"/>
        </w:rPr>
      </w:pPr>
    </w:p>
    <w:p w:rsidR="005F6D76" w:rsidRDefault="005F6D76" w:rsidP="005F6D76">
      <w:pPr>
        <w:rPr>
          <w:rFonts w:ascii="Verdana" w:hAnsi="Verdana"/>
          <w:color w:val="000000"/>
          <w:sz w:val="14"/>
          <w:szCs w:val="14"/>
        </w:rPr>
      </w:pPr>
      <w:r>
        <w:rPr>
          <w:color w:val="000000"/>
          <w:sz w:val="21"/>
          <w:szCs w:val="21"/>
        </w:rPr>
        <w:t>June 2006- January 2008</w:t>
      </w:r>
    </w:p>
    <w:p w:rsidR="005F6D76" w:rsidRDefault="005F6D76" w:rsidP="005F6D76">
      <w:pPr>
        <w:rPr>
          <w:rFonts w:ascii="Verdana" w:hAnsi="Verdana"/>
          <w:color w:val="000000"/>
          <w:sz w:val="14"/>
          <w:szCs w:val="14"/>
        </w:rPr>
      </w:pPr>
      <w:smartTag w:uri="urn:schemas-microsoft-com:office:smarttags" w:element="City">
        <w:r>
          <w:rPr>
            <w:b/>
            <w:bCs/>
            <w:color w:val="000000"/>
            <w:sz w:val="21"/>
            <w:szCs w:val="21"/>
          </w:rPr>
          <w:t>Hoboken</w:t>
        </w:r>
      </w:smartTag>
      <w:r>
        <w:rPr>
          <w:b/>
          <w:bCs/>
          <w:color w:val="000000"/>
          <w:sz w:val="21"/>
          <w:szCs w:val="21"/>
        </w:rPr>
        <w:t xml:space="preserve"> Floors                                                                  </w:t>
      </w:r>
      <w:smartTag w:uri="urn:schemas-microsoft-com:office:smarttags" w:element="place">
        <w:smartTag w:uri="urn:schemas-microsoft-com:office:smarttags" w:element="City">
          <w:r>
            <w:rPr>
              <w:b/>
              <w:bCs/>
              <w:color w:val="000000"/>
              <w:sz w:val="21"/>
              <w:szCs w:val="21"/>
            </w:rPr>
            <w:t>Wayne</w:t>
          </w:r>
        </w:smartTag>
        <w:r>
          <w:rPr>
            <w:b/>
            <w:bCs/>
            <w:color w:val="000000"/>
            <w:sz w:val="21"/>
            <w:szCs w:val="21"/>
          </w:rPr>
          <w:t xml:space="preserve">, </w:t>
        </w:r>
        <w:smartTag w:uri="urn:schemas-microsoft-com:office:smarttags" w:element="State">
          <w:r>
            <w:rPr>
              <w:b/>
              <w:bCs/>
              <w:color w:val="000000"/>
              <w:sz w:val="21"/>
              <w:szCs w:val="21"/>
            </w:rPr>
            <w:t>NJ</w:t>
          </w:r>
        </w:smartTag>
      </w:smartTag>
    </w:p>
    <w:p w:rsidR="005F6D76" w:rsidRDefault="005F6D76" w:rsidP="005F6D76">
      <w:pPr>
        <w:rPr>
          <w:rFonts w:ascii="Verdana" w:hAnsi="Verdana"/>
          <w:color w:val="000000"/>
          <w:sz w:val="14"/>
          <w:szCs w:val="14"/>
        </w:rPr>
      </w:pPr>
      <w:r>
        <w:rPr>
          <w:color w:val="000000"/>
          <w:sz w:val="21"/>
          <w:szCs w:val="21"/>
        </w:rPr>
        <w:t>Night Operations Supervisor</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rFonts w:ascii="Verdana" w:hAnsi="Verdana"/>
          <w:color w:val="000000"/>
          <w:sz w:val="14"/>
          <w:szCs w:val="14"/>
        </w:rPr>
      </w:pPr>
      <w:r>
        <w:rPr>
          <w:b/>
          <w:bCs/>
          <w:color w:val="000000"/>
          <w:sz w:val="21"/>
          <w:szCs w:val="21"/>
          <w:u w:val="single"/>
        </w:rPr>
        <w:t>Duties and Responsibilities</w:t>
      </w:r>
    </w:p>
    <w:p w:rsidR="005F6D76" w:rsidRDefault="005F6D76" w:rsidP="005F6D76">
      <w:pPr>
        <w:rPr>
          <w:rFonts w:ascii="Verdana" w:hAnsi="Verdana"/>
          <w:color w:val="000000"/>
          <w:sz w:val="14"/>
          <w:szCs w:val="14"/>
        </w:rPr>
      </w:pPr>
      <w:r>
        <w:rPr>
          <w:b/>
          <w:bCs/>
          <w:color w:val="000000"/>
          <w:sz w:val="21"/>
          <w:szCs w:val="21"/>
        </w:rPr>
        <w:t> </w:t>
      </w:r>
    </w:p>
    <w:p w:rsidR="005F6D76" w:rsidRDefault="005F6D76" w:rsidP="005F6D76">
      <w:pPr>
        <w:numPr>
          <w:ilvl w:val="0"/>
          <w:numId w:val="2"/>
        </w:numPr>
        <w:ind w:left="840"/>
        <w:rPr>
          <w:rFonts w:ascii="Verdana" w:hAnsi="Verdana"/>
          <w:color w:val="000000"/>
          <w:sz w:val="14"/>
          <w:szCs w:val="14"/>
        </w:rPr>
      </w:pPr>
      <w:r>
        <w:rPr>
          <w:color w:val="000000"/>
          <w:sz w:val="21"/>
          <w:szCs w:val="21"/>
        </w:rPr>
        <w:t>Supervision of 55 hourly employees.</w:t>
      </w:r>
    </w:p>
    <w:p w:rsidR="005F6D76" w:rsidRDefault="005F6D76" w:rsidP="005F6D76">
      <w:pPr>
        <w:numPr>
          <w:ilvl w:val="0"/>
          <w:numId w:val="2"/>
        </w:numPr>
        <w:ind w:left="840"/>
        <w:rPr>
          <w:rFonts w:ascii="Verdana" w:hAnsi="Verdana"/>
          <w:color w:val="000000"/>
          <w:sz w:val="14"/>
          <w:szCs w:val="14"/>
        </w:rPr>
      </w:pPr>
      <w:r>
        <w:rPr>
          <w:color w:val="000000"/>
          <w:sz w:val="21"/>
          <w:szCs w:val="21"/>
        </w:rPr>
        <w:t>Responsible for quality and accuracy of processed orders.</w:t>
      </w:r>
    </w:p>
    <w:p w:rsidR="005F6D76" w:rsidRDefault="005F6D76" w:rsidP="005F6D76">
      <w:pPr>
        <w:numPr>
          <w:ilvl w:val="0"/>
          <w:numId w:val="2"/>
        </w:numPr>
        <w:ind w:left="840"/>
        <w:rPr>
          <w:rFonts w:ascii="Verdana" w:hAnsi="Verdana"/>
          <w:color w:val="000000"/>
          <w:sz w:val="14"/>
          <w:szCs w:val="14"/>
        </w:rPr>
      </w:pPr>
      <w:r>
        <w:rPr>
          <w:color w:val="000000"/>
          <w:sz w:val="21"/>
          <w:szCs w:val="21"/>
        </w:rPr>
        <w:t>Enforce company rules and regulations.</w:t>
      </w:r>
    </w:p>
    <w:p w:rsidR="005F6D76" w:rsidRDefault="005F6D76" w:rsidP="005F6D76">
      <w:pPr>
        <w:numPr>
          <w:ilvl w:val="0"/>
          <w:numId w:val="2"/>
        </w:numPr>
        <w:ind w:left="840"/>
        <w:rPr>
          <w:rFonts w:ascii="Verdana" w:hAnsi="Verdana"/>
          <w:color w:val="000000"/>
          <w:sz w:val="14"/>
          <w:szCs w:val="14"/>
        </w:rPr>
      </w:pPr>
      <w:r>
        <w:rPr>
          <w:color w:val="000000"/>
          <w:sz w:val="21"/>
          <w:szCs w:val="21"/>
        </w:rPr>
        <w:t xml:space="preserve">Responsible for the day to day operation of the warehouse. </w:t>
      </w:r>
    </w:p>
    <w:p w:rsidR="005F6D76" w:rsidRDefault="005F6D76" w:rsidP="005F6D76">
      <w:pPr>
        <w:rPr>
          <w:color w:val="000000"/>
          <w:sz w:val="21"/>
          <w:szCs w:val="21"/>
        </w:rPr>
      </w:pPr>
    </w:p>
    <w:p w:rsidR="005F6D76" w:rsidRDefault="005F6D76" w:rsidP="005F6D76">
      <w:pPr>
        <w:rPr>
          <w:rFonts w:ascii="Verdana" w:hAnsi="Verdana"/>
          <w:color w:val="000000"/>
          <w:sz w:val="14"/>
          <w:szCs w:val="14"/>
        </w:rPr>
      </w:pP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rFonts w:ascii="Verdana" w:hAnsi="Verdana"/>
          <w:color w:val="000000"/>
          <w:sz w:val="14"/>
          <w:szCs w:val="14"/>
        </w:rPr>
      </w:pPr>
    </w:p>
    <w:p w:rsidR="005F6D76" w:rsidRDefault="005F6D76" w:rsidP="005F6D76">
      <w:pPr>
        <w:rPr>
          <w:color w:val="000000"/>
          <w:sz w:val="21"/>
          <w:szCs w:val="21"/>
        </w:rPr>
      </w:pPr>
    </w:p>
    <w:p w:rsidR="005F6D76" w:rsidRDefault="005F6D76" w:rsidP="005F6D76">
      <w:pPr>
        <w:rPr>
          <w:color w:val="000000"/>
          <w:sz w:val="21"/>
          <w:szCs w:val="21"/>
        </w:rPr>
      </w:pPr>
      <w:r>
        <w:rPr>
          <w:color w:val="000000"/>
          <w:sz w:val="21"/>
          <w:szCs w:val="21"/>
        </w:rPr>
        <w:t> </w:t>
      </w: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rFonts w:ascii="Verdana" w:hAnsi="Verdana"/>
          <w:color w:val="000000"/>
          <w:sz w:val="14"/>
          <w:szCs w:val="14"/>
        </w:rPr>
      </w:pPr>
    </w:p>
    <w:p w:rsidR="005F6D76" w:rsidRDefault="005F6D76" w:rsidP="005F6D76">
      <w:pPr>
        <w:rPr>
          <w:b/>
          <w:bCs/>
          <w:color w:val="000000"/>
          <w:sz w:val="21"/>
          <w:szCs w:val="21"/>
        </w:rPr>
      </w:pPr>
      <w:r>
        <w:rPr>
          <w:color w:val="000000"/>
          <w:sz w:val="21"/>
          <w:szCs w:val="21"/>
        </w:rPr>
        <w:t> </w:t>
      </w:r>
    </w:p>
    <w:p w:rsidR="005F6D76" w:rsidRDefault="005F6D76" w:rsidP="005F6D76">
      <w:pPr>
        <w:rPr>
          <w:b/>
          <w:bCs/>
          <w:color w:val="000000"/>
          <w:sz w:val="21"/>
          <w:szCs w:val="21"/>
        </w:rPr>
      </w:pPr>
    </w:p>
    <w:p w:rsidR="005F6D76" w:rsidRDefault="005F6D76" w:rsidP="005F6D76">
      <w:pPr>
        <w:rPr>
          <w:b/>
          <w:bCs/>
          <w:color w:val="000000"/>
          <w:sz w:val="21"/>
          <w:szCs w:val="21"/>
        </w:rPr>
      </w:pPr>
    </w:p>
    <w:p w:rsidR="005F6D76" w:rsidRDefault="005F6D76" w:rsidP="005F6D76">
      <w:pPr>
        <w:rPr>
          <w:rFonts w:ascii="Verdana" w:hAnsi="Verdana"/>
          <w:b/>
          <w:color w:val="000000"/>
          <w:sz w:val="28"/>
          <w:szCs w:val="28"/>
          <w:u w:val="single"/>
        </w:rPr>
      </w:pPr>
      <w:r>
        <w:rPr>
          <w:b/>
          <w:color w:val="000000"/>
          <w:sz w:val="28"/>
          <w:szCs w:val="28"/>
          <w:u w:val="single"/>
        </w:rPr>
        <w:t>Experience</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rFonts w:ascii="Verdana" w:hAnsi="Verdana"/>
          <w:color w:val="000000"/>
          <w:sz w:val="14"/>
          <w:szCs w:val="14"/>
        </w:rPr>
      </w:pPr>
      <w:r>
        <w:rPr>
          <w:color w:val="000000"/>
          <w:sz w:val="21"/>
          <w:szCs w:val="21"/>
        </w:rPr>
        <w:t>October 1991- To June 2006</w:t>
      </w:r>
    </w:p>
    <w:p w:rsidR="005F6D76" w:rsidRDefault="005F6D76" w:rsidP="005F6D76">
      <w:pPr>
        <w:rPr>
          <w:rFonts w:ascii="Verdana" w:hAnsi="Verdana"/>
          <w:color w:val="000000"/>
          <w:sz w:val="14"/>
          <w:szCs w:val="14"/>
        </w:rPr>
      </w:pPr>
      <w:r>
        <w:rPr>
          <w:b/>
          <w:bCs/>
          <w:color w:val="000000"/>
          <w:sz w:val="21"/>
          <w:szCs w:val="21"/>
        </w:rPr>
        <w:t xml:space="preserve">Ford Motor Company                                                         </w:t>
      </w:r>
      <w:smartTag w:uri="urn:schemas-microsoft-com:office:smarttags" w:element="place">
        <w:smartTag w:uri="urn:schemas-microsoft-com:office:smarttags" w:element="City">
          <w:r>
            <w:rPr>
              <w:b/>
              <w:bCs/>
              <w:color w:val="000000"/>
              <w:sz w:val="21"/>
              <w:szCs w:val="21"/>
            </w:rPr>
            <w:t>Cranbury</w:t>
          </w:r>
        </w:smartTag>
        <w:r>
          <w:rPr>
            <w:b/>
            <w:bCs/>
            <w:color w:val="000000"/>
            <w:sz w:val="21"/>
            <w:szCs w:val="21"/>
          </w:rPr>
          <w:t xml:space="preserve">, </w:t>
        </w:r>
        <w:smartTag w:uri="urn:schemas-microsoft-com:office:smarttags" w:element="State">
          <w:r>
            <w:rPr>
              <w:b/>
              <w:bCs/>
              <w:color w:val="000000"/>
              <w:sz w:val="21"/>
              <w:szCs w:val="21"/>
            </w:rPr>
            <w:t>NJ</w:t>
          </w:r>
        </w:smartTag>
      </w:smartTag>
    </w:p>
    <w:p w:rsidR="005F6D76" w:rsidRDefault="005F6D76" w:rsidP="005F6D76">
      <w:pPr>
        <w:rPr>
          <w:rFonts w:ascii="Verdana" w:hAnsi="Verdana"/>
          <w:color w:val="000000" w:themeColor="text1"/>
          <w:sz w:val="14"/>
          <w:szCs w:val="14"/>
        </w:rPr>
      </w:pPr>
      <w:r>
        <w:rPr>
          <w:color w:val="000000" w:themeColor="text1"/>
          <w:sz w:val="21"/>
          <w:szCs w:val="21"/>
        </w:rPr>
        <w:t>Material Control Supervisor</w:t>
      </w:r>
    </w:p>
    <w:p w:rsidR="005F6D76" w:rsidRDefault="005F6D76" w:rsidP="005F6D76">
      <w:pPr>
        <w:rPr>
          <w:rFonts w:ascii="Verdana" w:hAnsi="Verdana"/>
          <w:color w:val="000000" w:themeColor="text1"/>
          <w:sz w:val="14"/>
          <w:szCs w:val="14"/>
        </w:rPr>
      </w:pPr>
      <w:r>
        <w:rPr>
          <w:color w:val="000000" w:themeColor="text1"/>
          <w:sz w:val="21"/>
          <w:szCs w:val="21"/>
        </w:rPr>
        <w:t> </w:t>
      </w:r>
    </w:p>
    <w:p w:rsidR="005F6D76" w:rsidRDefault="005F6D76" w:rsidP="005F6D76">
      <w:pPr>
        <w:rPr>
          <w:rFonts w:ascii="Verdana" w:hAnsi="Verdana"/>
          <w:color w:val="000000"/>
          <w:sz w:val="14"/>
          <w:szCs w:val="14"/>
        </w:rPr>
      </w:pPr>
      <w:r>
        <w:rPr>
          <w:b/>
          <w:bCs/>
          <w:color w:val="000000"/>
          <w:sz w:val="21"/>
          <w:szCs w:val="21"/>
          <w:u w:val="single"/>
        </w:rPr>
        <w:t>Duties and Responsibilities</w:t>
      </w:r>
    </w:p>
    <w:p w:rsidR="005F6D76" w:rsidRDefault="005F6D76" w:rsidP="005F6D76">
      <w:pPr>
        <w:rPr>
          <w:rFonts w:ascii="Verdana" w:hAnsi="Verdana"/>
          <w:color w:val="000000"/>
          <w:sz w:val="14"/>
          <w:szCs w:val="14"/>
        </w:rPr>
      </w:pPr>
      <w:r>
        <w:rPr>
          <w:color w:val="000000"/>
          <w:sz w:val="21"/>
          <w:szCs w:val="21"/>
        </w:rPr>
        <w:t>Monitors attendance, enforce company rules and regulations, assign work and keep employees informed of overall performance by conducting a daily crew meeting.</w:t>
      </w:r>
    </w:p>
    <w:p w:rsidR="005F6D76" w:rsidRDefault="005F6D76" w:rsidP="005F6D76">
      <w:pPr>
        <w:rPr>
          <w:rFonts w:ascii="Verdana" w:hAnsi="Verdana"/>
          <w:color w:val="000000"/>
          <w:sz w:val="14"/>
          <w:szCs w:val="14"/>
        </w:rPr>
      </w:pPr>
      <w:r>
        <w:rPr>
          <w:color w:val="000000"/>
          <w:sz w:val="21"/>
          <w:szCs w:val="21"/>
        </w:rPr>
        <w:t xml:space="preserve">Direct workflow, motivate, train and monitor performance of employees involved in the process. Monitor employee productivity and accuracy to ensure efficiency. Support compliance with all appropriate procedures and “Safety “rules. Perform daily audits to ensure freight received is accurate and in good conditions. </w:t>
      </w:r>
    </w:p>
    <w:p w:rsidR="005F6D76" w:rsidRDefault="005F6D76" w:rsidP="005F6D76">
      <w:pPr>
        <w:rPr>
          <w:rFonts w:ascii="Verdana" w:hAnsi="Verdana"/>
          <w:color w:val="000000"/>
          <w:sz w:val="14"/>
          <w:szCs w:val="14"/>
        </w:rPr>
      </w:pPr>
      <w:r>
        <w:rPr>
          <w:color w:val="000000"/>
          <w:sz w:val="21"/>
          <w:szCs w:val="21"/>
        </w:rPr>
        <w:t xml:space="preserve">Detect and resolve inventory discrepancies in a timely manner. Maintain a good working relationship with union officials and cooperate with solving employee issues fairly. Administrate discipline when necessary. </w:t>
      </w:r>
    </w:p>
    <w:p w:rsidR="005F6D76" w:rsidRDefault="005F6D76" w:rsidP="005F6D76">
      <w:pPr>
        <w:rPr>
          <w:rFonts w:ascii="Verdana" w:hAnsi="Verdana"/>
          <w:color w:val="000000"/>
          <w:sz w:val="14"/>
          <w:szCs w:val="14"/>
        </w:rPr>
      </w:pPr>
      <w:r>
        <w:rPr>
          <w:color w:val="000000"/>
          <w:sz w:val="21"/>
          <w:szCs w:val="21"/>
        </w:rPr>
        <w:t>Investigate job related accidents and take actions. Request repair work orders and follow up.</w:t>
      </w:r>
    </w:p>
    <w:p w:rsidR="005F6D76" w:rsidRDefault="005F6D76" w:rsidP="005F6D76">
      <w:pPr>
        <w:ind w:left="480"/>
        <w:rPr>
          <w:rFonts w:ascii="Verdana" w:hAnsi="Verdana"/>
          <w:color w:val="000000"/>
          <w:sz w:val="14"/>
          <w:szCs w:val="14"/>
        </w:rPr>
      </w:pPr>
      <w:r>
        <w:rPr>
          <w:color w:val="000000"/>
          <w:sz w:val="21"/>
          <w:szCs w:val="21"/>
        </w:rPr>
        <w:t> </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b/>
          <w:bCs/>
          <w:color w:val="000000"/>
          <w:sz w:val="21"/>
          <w:szCs w:val="21"/>
        </w:rPr>
      </w:pPr>
    </w:p>
    <w:p w:rsidR="005F6D76" w:rsidRDefault="005F6D76" w:rsidP="005F6D76">
      <w:pPr>
        <w:rPr>
          <w:b/>
          <w:bCs/>
          <w:color w:val="000000"/>
          <w:sz w:val="21"/>
          <w:szCs w:val="21"/>
        </w:rPr>
      </w:pPr>
    </w:p>
    <w:p w:rsidR="005F6D76" w:rsidRDefault="005F6D76" w:rsidP="005F6D76">
      <w:pPr>
        <w:rPr>
          <w:rFonts w:ascii="Verdana" w:hAnsi="Verdana"/>
          <w:color w:val="000000"/>
          <w:sz w:val="14"/>
          <w:szCs w:val="14"/>
        </w:rPr>
      </w:pPr>
      <w:r>
        <w:rPr>
          <w:b/>
          <w:bCs/>
          <w:color w:val="000000"/>
          <w:sz w:val="21"/>
          <w:szCs w:val="21"/>
        </w:rPr>
        <w:t> </w:t>
      </w:r>
      <w:r>
        <w:rPr>
          <w:b/>
          <w:bCs/>
          <w:color w:val="000000"/>
          <w:sz w:val="28"/>
          <w:szCs w:val="28"/>
          <w:u w:val="single"/>
        </w:rPr>
        <w:t>Education</w:t>
      </w:r>
    </w:p>
    <w:p w:rsidR="005F6D76" w:rsidRDefault="005F6D76" w:rsidP="005F6D76">
      <w:pPr>
        <w:rPr>
          <w:rFonts w:ascii="Verdana" w:hAnsi="Verdana"/>
          <w:color w:val="000000"/>
          <w:sz w:val="14"/>
          <w:szCs w:val="14"/>
        </w:rPr>
      </w:pPr>
      <w:r>
        <w:rPr>
          <w:b/>
          <w:bCs/>
          <w:color w:val="000000"/>
          <w:sz w:val="28"/>
          <w:szCs w:val="28"/>
        </w:rPr>
        <w:t> </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rFonts w:ascii="Verdana" w:hAnsi="Verdana"/>
          <w:color w:val="000000"/>
          <w:sz w:val="14"/>
          <w:szCs w:val="14"/>
        </w:rPr>
      </w:pPr>
      <w:r>
        <w:rPr>
          <w:color w:val="000000"/>
          <w:sz w:val="21"/>
          <w:szCs w:val="21"/>
        </w:rPr>
        <w:t xml:space="preserve">Colegio Cervantes                                          </w:t>
      </w:r>
      <w:smartTag w:uri="urn:schemas-microsoft-com:office:smarttags" w:element="place">
        <w:smartTag w:uri="urn:schemas-microsoft-com:office:smarttags" w:element="City">
          <w:r>
            <w:rPr>
              <w:color w:val="000000"/>
              <w:sz w:val="21"/>
              <w:szCs w:val="21"/>
            </w:rPr>
            <w:t>Santo Domingo</w:t>
          </w:r>
        </w:smartTag>
      </w:smartTag>
      <w:r>
        <w:rPr>
          <w:color w:val="000000"/>
          <w:sz w:val="21"/>
          <w:szCs w:val="21"/>
        </w:rPr>
        <w:t>, Dom. Rep.</w:t>
      </w:r>
    </w:p>
    <w:p w:rsidR="005F6D76" w:rsidRDefault="005F6D76" w:rsidP="005F6D76">
      <w:pPr>
        <w:rPr>
          <w:rFonts w:ascii="Verdana" w:hAnsi="Verdana"/>
          <w:color w:val="000000"/>
          <w:sz w:val="14"/>
          <w:szCs w:val="14"/>
        </w:rPr>
      </w:pPr>
      <w:r>
        <w:rPr>
          <w:b/>
          <w:bCs/>
          <w:color w:val="000000"/>
          <w:sz w:val="21"/>
          <w:szCs w:val="21"/>
        </w:rPr>
        <w:t>High School Diploma</w:t>
      </w:r>
    </w:p>
    <w:p w:rsidR="005F6D76" w:rsidRDefault="005F6D76" w:rsidP="005F6D76">
      <w:pPr>
        <w:rPr>
          <w:rFonts w:ascii="Verdana" w:hAnsi="Verdana"/>
          <w:color w:val="000000"/>
          <w:sz w:val="14"/>
          <w:szCs w:val="14"/>
        </w:rPr>
      </w:pPr>
      <w:r>
        <w:rPr>
          <w:color w:val="000000"/>
          <w:sz w:val="21"/>
          <w:szCs w:val="21"/>
        </w:rPr>
        <w:t xml:space="preserve">                                                                                                                                                                                           </w:t>
      </w:r>
    </w:p>
    <w:p w:rsidR="005F6D76" w:rsidRDefault="005F6D76" w:rsidP="005F6D76">
      <w:pPr>
        <w:rPr>
          <w:rFonts w:ascii="Verdana" w:hAnsi="Verdana"/>
          <w:color w:val="000000"/>
          <w:sz w:val="14"/>
          <w:szCs w:val="14"/>
        </w:rPr>
      </w:pPr>
      <w:r>
        <w:rPr>
          <w:b/>
          <w:bCs/>
          <w:color w:val="000000"/>
          <w:sz w:val="28"/>
          <w:szCs w:val="28"/>
        </w:rPr>
        <w:t> </w:t>
      </w:r>
    </w:p>
    <w:p w:rsidR="005F6D76" w:rsidRDefault="005F6D76" w:rsidP="005F6D76">
      <w:pPr>
        <w:rPr>
          <w:rFonts w:ascii="Verdana" w:hAnsi="Verdana"/>
          <w:color w:val="000000"/>
          <w:sz w:val="14"/>
          <w:szCs w:val="14"/>
        </w:rPr>
      </w:pPr>
      <w:smartTag w:uri="urn:schemas-microsoft-com:office:smarttags" w:element="PlaceName">
        <w:r>
          <w:rPr>
            <w:color w:val="000000"/>
            <w:sz w:val="21"/>
            <w:szCs w:val="21"/>
          </w:rPr>
          <w:t>O &amp; M</w:t>
        </w:r>
      </w:smartTag>
      <w:r>
        <w:rPr>
          <w:color w:val="000000"/>
          <w:sz w:val="21"/>
          <w:szCs w:val="21"/>
        </w:rPr>
        <w:t xml:space="preserve"> </w:t>
      </w:r>
      <w:smartTag w:uri="urn:schemas-microsoft-com:office:smarttags" w:element="PlaceType">
        <w:r>
          <w:rPr>
            <w:color w:val="000000"/>
            <w:sz w:val="21"/>
            <w:szCs w:val="21"/>
          </w:rPr>
          <w:t>University</w:t>
        </w:r>
      </w:smartTag>
      <w:r>
        <w:rPr>
          <w:color w:val="000000"/>
          <w:sz w:val="21"/>
          <w:szCs w:val="21"/>
        </w:rPr>
        <w:t xml:space="preserve">                                          </w:t>
      </w:r>
      <w:smartTag w:uri="urn:schemas-microsoft-com:office:smarttags" w:element="place">
        <w:smartTag w:uri="urn:schemas-microsoft-com:office:smarttags" w:element="City">
          <w:r>
            <w:rPr>
              <w:color w:val="000000"/>
              <w:sz w:val="21"/>
              <w:szCs w:val="21"/>
            </w:rPr>
            <w:t>Santo Domingo</w:t>
          </w:r>
        </w:smartTag>
      </w:smartTag>
      <w:r>
        <w:rPr>
          <w:color w:val="000000"/>
          <w:sz w:val="21"/>
          <w:szCs w:val="21"/>
        </w:rPr>
        <w:t>, Dom. Rep.</w:t>
      </w:r>
    </w:p>
    <w:p w:rsidR="005F6D76" w:rsidRDefault="005F6D76" w:rsidP="005F6D76">
      <w:pPr>
        <w:rPr>
          <w:rFonts w:ascii="Verdana" w:hAnsi="Verdana"/>
          <w:color w:val="000000"/>
          <w:sz w:val="14"/>
          <w:szCs w:val="14"/>
        </w:rPr>
      </w:pPr>
      <w:r>
        <w:rPr>
          <w:b/>
          <w:bCs/>
          <w:color w:val="000000"/>
          <w:sz w:val="21"/>
          <w:szCs w:val="21"/>
        </w:rPr>
        <w:t>Business Administration</w:t>
      </w:r>
    </w:p>
    <w:p w:rsidR="005F6D76" w:rsidRDefault="005F6D76" w:rsidP="005F6D76">
      <w:pPr>
        <w:rPr>
          <w:rFonts w:ascii="Verdana" w:hAnsi="Verdana"/>
          <w:color w:val="000000"/>
          <w:sz w:val="14"/>
          <w:szCs w:val="14"/>
        </w:rPr>
      </w:pPr>
      <w:r>
        <w:rPr>
          <w:b/>
          <w:bCs/>
          <w:color w:val="000000"/>
          <w:sz w:val="28"/>
          <w:szCs w:val="28"/>
        </w:rPr>
        <w:t> </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b/>
          <w:bCs/>
          <w:color w:val="000000"/>
          <w:sz w:val="21"/>
          <w:szCs w:val="21"/>
        </w:rPr>
      </w:pPr>
    </w:p>
    <w:p w:rsidR="005F6D76" w:rsidRDefault="005F6D76" w:rsidP="005F6D76">
      <w:pPr>
        <w:rPr>
          <w:b/>
          <w:bCs/>
          <w:color w:val="000000"/>
          <w:sz w:val="21"/>
          <w:szCs w:val="21"/>
        </w:rPr>
      </w:pPr>
    </w:p>
    <w:p w:rsidR="005F6D76" w:rsidRDefault="005F6D76" w:rsidP="005F6D76">
      <w:pPr>
        <w:rPr>
          <w:rFonts w:ascii="Verdana" w:hAnsi="Verdana"/>
          <w:color w:val="000000"/>
          <w:sz w:val="14"/>
          <w:szCs w:val="14"/>
        </w:rPr>
      </w:pPr>
      <w:r>
        <w:rPr>
          <w:b/>
          <w:bCs/>
          <w:color w:val="000000"/>
          <w:sz w:val="21"/>
          <w:szCs w:val="21"/>
        </w:rPr>
        <w:t> </w:t>
      </w:r>
    </w:p>
    <w:p w:rsidR="005F6D76" w:rsidRDefault="005F6D76" w:rsidP="005F6D76">
      <w:pPr>
        <w:rPr>
          <w:rFonts w:ascii="Verdana" w:hAnsi="Verdana"/>
          <w:color w:val="000000"/>
          <w:sz w:val="14"/>
          <w:szCs w:val="14"/>
        </w:rPr>
      </w:pPr>
      <w:r>
        <w:rPr>
          <w:b/>
          <w:bCs/>
          <w:color w:val="000000"/>
          <w:sz w:val="21"/>
          <w:szCs w:val="21"/>
        </w:rPr>
        <w:t> </w:t>
      </w:r>
    </w:p>
    <w:p w:rsidR="005F6D76" w:rsidRDefault="005F6D76" w:rsidP="005F6D76">
      <w:pPr>
        <w:rPr>
          <w:rFonts w:ascii="Verdana" w:hAnsi="Verdana"/>
          <w:color w:val="000000"/>
          <w:sz w:val="14"/>
          <w:szCs w:val="14"/>
        </w:rPr>
      </w:pPr>
      <w:r>
        <w:rPr>
          <w:b/>
          <w:bCs/>
          <w:color w:val="000000"/>
          <w:sz w:val="21"/>
          <w:szCs w:val="21"/>
          <w:u w:val="single"/>
        </w:rPr>
        <w:t>SKILLS</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rFonts w:ascii="Verdana" w:hAnsi="Verdana"/>
          <w:color w:val="000000"/>
          <w:sz w:val="14"/>
          <w:szCs w:val="14"/>
        </w:rPr>
      </w:pPr>
      <w:r>
        <w:rPr>
          <w:b/>
          <w:bCs/>
          <w:color w:val="000000"/>
          <w:sz w:val="21"/>
          <w:szCs w:val="21"/>
        </w:rPr>
        <w:t>Technical:                                                                        Safety:</w:t>
      </w:r>
    </w:p>
    <w:p w:rsidR="005F6D76" w:rsidRDefault="005F6D76" w:rsidP="005F6D76">
      <w:pPr>
        <w:rPr>
          <w:rFonts w:ascii="Verdana" w:hAnsi="Verdana"/>
          <w:color w:val="000000"/>
          <w:sz w:val="14"/>
          <w:szCs w:val="14"/>
        </w:rPr>
      </w:pPr>
      <w:r>
        <w:rPr>
          <w:color w:val="000000"/>
          <w:sz w:val="21"/>
          <w:szCs w:val="21"/>
        </w:rPr>
        <w:t>ISO 9001 Quality Awareness                                          First Aid CPR</w:t>
      </w:r>
    </w:p>
    <w:p w:rsidR="005F6D76" w:rsidRDefault="005F6D76" w:rsidP="005F6D76">
      <w:pPr>
        <w:rPr>
          <w:color w:val="000000"/>
          <w:sz w:val="21"/>
          <w:szCs w:val="21"/>
        </w:rPr>
      </w:pPr>
      <w:r>
        <w:rPr>
          <w:color w:val="000000"/>
          <w:sz w:val="21"/>
          <w:szCs w:val="21"/>
        </w:rPr>
        <w:t>ISO 14001 Environmental Awareness                            Forklift Certified</w:t>
      </w:r>
    </w:p>
    <w:p w:rsidR="005F6D76" w:rsidRDefault="005F6D76" w:rsidP="005F6D76">
      <w:pPr>
        <w:rPr>
          <w:rFonts w:ascii="Verdana" w:hAnsi="Verdana"/>
          <w:color w:val="000000"/>
          <w:sz w:val="14"/>
          <w:szCs w:val="14"/>
        </w:rPr>
      </w:pPr>
      <w:r>
        <w:rPr>
          <w:color w:val="000000"/>
          <w:sz w:val="21"/>
          <w:szCs w:val="21"/>
        </w:rPr>
        <w:t>Diversity Awareness                                                        Dock Safe Practices</w:t>
      </w:r>
    </w:p>
    <w:p w:rsidR="005F6D76" w:rsidRDefault="005F6D76" w:rsidP="005F6D76">
      <w:pPr>
        <w:rPr>
          <w:rFonts w:ascii="Verdana" w:hAnsi="Verdana"/>
          <w:color w:val="000000"/>
          <w:sz w:val="14"/>
          <w:szCs w:val="14"/>
        </w:rPr>
      </w:pPr>
      <w:r>
        <w:rPr>
          <w:color w:val="000000"/>
          <w:sz w:val="21"/>
          <w:szCs w:val="21"/>
        </w:rPr>
        <w:lastRenderedPageBreak/>
        <w:t>Sexual harassment in the workplace                                OSHA Incident Investigation                                                                                                                 Chemicals Awareness</w:t>
      </w:r>
    </w:p>
    <w:p w:rsidR="005F6D76" w:rsidRDefault="005F6D76" w:rsidP="005F6D76">
      <w:pPr>
        <w:rPr>
          <w:rFonts w:ascii="Verdana" w:hAnsi="Verdana"/>
          <w:color w:val="000000"/>
          <w:sz w:val="14"/>
          <w:szCs w:val="14"/>
        </w:rPr>
      </w:pPr>
      <w:r>
        <w:rPr>
          <w:color w:val="000000"/>
          <w:sz w:val="21"/>
          <w:szCs w:val="21"/>
        </w:rPr>
        <w:t>                                                                                          </w:t>
      </w: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color w:val="000000"/>
          <w:sz w:val="21"/>
          <w:szCs w:val="21"/>
        </w:rPr>
      </w:pPr>
    </w:p>
    <w:p w:rsidR="005F6D76" w:rsidRDefault="005F6D76" w:rsidP="005F6D76">
      <w:pPr>
        <w:rPr>
          <w:b/>
          <w:color w:val="000000"/>
          <w:sz w:val="28"/>
          <w:szCs w:val="28"/>
          <w:u w:val="single"/>
        </w:rPr>
      </w:pPr>
      <w:r>
        <w:rPr>
          <w:b/>
          <w:color w:val="000000"/>
          <w:sz w:val="28"/>
          <w:szCs w:val="28"/>
          <w:u w:val="single"/>
        </w:rPr>
        <w:t>Languages</w:t>
      </w:r>
    </w:p>
    <w:p w:rsidR="005F6D76" w:rsidRDefault="005F6D76" w:rsidP="005F6D76">
      <w:pPr>
        <w:rPr>
          <w:color w:val="000000"/>
          <w:sz w:val="21"/>
          <w:szCs w:val="21"/>
        </w:rPr>
      </w:pPr>
    </w:p>
    <w:p w:rsidR="005F6D76" w:rsidRDefault="005F6D76" w:rsidP="005F6D76">
      <w:pPr>
        <w:rPr>
          <w:b/>
          <w:color w:val="000000"/>
          <w:sz w:val="21"/>
          <w:szCs w:val="21"/>
        </w:rPr>
      </w:pPr>
      <w:r>
        <w:rPr>
          <w:b/>
          <w:color w:val="000000"/>
          <w:sz w:val="21"/>
          <w:szCs w:val="21"/>
        </w:rPr>
        <w:t>Fluent in Spanish</w:t>
      </w:r>
    </w:p>
    <w:p w:rsidR="005F6D76" w:rsidRDefault="005F6D76" w:rsidP="005F6D76"/>
    <w:p w:rsidR="005F6D76" w:rsidRDefault="005F6D76" w:rsidP="005F6D76"/>
    <w:p w:rsidR="00F04DB0" w:rsidRPr="005F6D76" w:rsidRDefault="00F04DB0" w:rsidP="005F6D76"/>
    <w:sectPr w:rsidR="00F04DB0" w:rsidRPr="005F6D76" w:rsidSect="00295A09">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1A1" w:rsidRDefault="00BE21A1" w:rsidP="00A32526">
      <w:r>
        <w:separator/>
      </w:r>
    </w:p>
  </w:endnote>
  <w:endnote w:type="continuationSeparator" w:id="1">
    <w:p w:rsidR="00BE21A1" w:rsidRDefault="00BE21A1" w:rsidP="00A325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CC" w:rsidRDefault="00EB3BE7" w:rsidP="00200B15">
    <w:pPr>
      <w:pStyle w:val="Footer"/>
      <w:framePr w:wrap="around" w:vAnchor="text" w:hAnchor="margin" w:xAlign="center" w:y="1"/>
      <w:rPr>
        <w:rStyle w:val="PageNumber"/>
      </w:rPr>
    </w:pPr>
    <w:r>
      <w:rPr>
        <w:rStyle w:val="PageNumber"/>
      </w:rPr>
      <w:fldChar w:fldCharType="begin"/>
    </w:r>
    <w:r w:rsidR="00F04DB0">
      <w:rPr>
        <w:rStyle w:val="PageNumber"/>
      </w:rPr>
      <w:instrText xml:space="preserve">PAGE  </w:instrText>
    </w:r>
    <w:r>
      <w:rPr>
        <w:rStyle w:val="PageNumber"/>
      </w:rPr>
      <w:fldChar w:fldCharType="end"/>
    </w:r>
  </w:p>
  <w:p w:rsidR="00813ECC" w:rsidRDefault="00BE21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CC" w:rsidRDefault="00EB3BE7" w:rsidP="00200B15">
    <w:pPr>
      <w:pStyle w:val="Footer"/>
      <w:framePr w:wrap="around" w:vAnchor="text" w:hAnchor="margin" w:xAlign="center" w:y="1"/>
      <w:rPr>
        <w:rStyle w:val="PageNumber"/>
      </w:rPr>
    </w:pPr>
    <w:r>
      <w:rPr>
        <w:rStyle w:val="PageNumber"/>
      </w:rPr>
      <w:fldChar w:fldCharType="begin"/>
    </w:r>
    <w:r w:rsidR="00F04DB0">
      <w:rPr>
        <w:rStyle w:val="PageNumber"/>
      </w:rPr>
      <w:instrText xml:space="preserve">PAGE  </w:instrText>
    </w:r>
    <w:r>
      <w:rPr>
        <w:rStyle w:val="PageNumber"/>
      </w:rPr>
      <w:fldChar w:fldCharType="separate"/>
    </w:r>
    <w:r w:rsidR="0013249F">
      <w:rPr>
        <w:rStyle w:val="PageNumber"/>
        <w:noProof/>
      </w:rPr>
      <w:t>4</w:t>
    </w:r>
    <w:r>
      <w:rPr>
        <w:rStyle w:val="PageNumber"/>
      </w:rPr>
      <w:fldChar w:fldCharType="end"/>
    </w:r>
  </w:p>
  <w:p w:rsidR="00813ECC" w:rsidRDefault="00BE21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1A1" w:rsidRDefault="00BE21A1" w:rsidP="00A32526">
      <w:r>
        <w:separator/>
      </w:r>
    </w:p>
  </w:footnote>
  <w:footnote w:type="continuationSeparator" w:id="1">
    <w:p w:rsidR="00BE21A1" w:rsidRDefault="00BE21A1" w:rsidP="00A325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242AD"/>
    <w:multiLevelType w:val="multilevel"/>
    <w:tmpl w:val="4B1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4DB0"/>
    <w:rsid w:val="0013249F"/>
    <w:rsid w:val="00141A8D"/>
    <w:rsid w:val="00171A9B"/>
    <w:rsid w:val="002A01DE"/>
    <w:rsid w:val="00323CB6"/>
    <w:rsid w:val="003B03F5"/>
    <w:rsid w:val="00403D3F"/>
    <w:rsid w:val="00464965"/>
    <w:rsid w:val="004F2845"/>
    <w:rsid w:val="005F6D76"/>
    <w:rsid w:val="006F63C0"/>
    <w:rsid w:val="008625B5"/>
    <w:rsid w:val="008C2CF9"/>
    <w:rsid w:val="009F2626"/>
    <w:rsid w:val="00A32526"/>
    <w:rsid w:val="00BE21A1"/>
    <w:rsid w:val="00EB3BE7"/>
    <w:rsid w:val="00F04DB0"/>
    <w:rsid w:val="00FF38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4DB0"/>
    <w:rPr>
      <w:color w:val="0000FF"/>
      <w:u w:val="single"/>
    </w:rPr>
  </w:style>
  <w:style w:type="paragraph" w:styleId="Footer">
    <w:name w:val="footer"/>
    <w:basedOn w:val="Normal"/>
    <w:link w:val="FooterChar"/>
    <w:rsid w:val="00F04DB0"/>
    <w:pPr>
      <w:tabs>
        <w:tab w:val="center" w:pos="4320"/>
        <w:tab w:val="right" w:pos="8640"/>
      </w:tabs>
    </w:pPr>
  </w:style>
  <w:style w:type="character" w:customStyle="1" w:styleId="FooterChar">
    <w:name w:val="Footer Char"/>
    <w:basedOn w:val="DefaultParagraphFont"/>
    <w:link w:val="Footer"/>
    <w:rsid w:val="00F04DB0"/>
    <w:rPr>
      <w:rFonts w:ascii="Times New Roman" w:eastAsia="Times New Roman" w:hAnsi="Times New Roman" w:cs="Times New Roman"/>
      <w:sz w:val="24"/>
      <w:szCs w:val="24"/>
    </w:rPr>
  </w:style>
  <w:style w:type="character" w:styleId="PageNumber">
    <w:name w:val="page number"/>
    <w:basedOn w:val="DefaultParagraphFont"/>
    <w:rsid w:val="00F04DB0"/>
  </w:style>
</w:styles>
</file>

<file path=word/webSettings.xml><?xml version="1.0" encoding="utf-8"?>
<w:webSettings xmlns:r="http://schemas.openxmlformats.org/officeDocument/2006/relationships" xmlns:w="http://schemas.openxmlformats.org/wordprocessingml/2006/main">
  <w:divs>
    <w:div w:id="33877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melo3@ms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Digno</dc:creator>
  <cp:lastModifiedBy>Digno</cp:lastModifiedBy>
  <cp:revision>5</cp:revision>
  <dcterms:created xsi:type="dcterms:W3CDTF">2012-04-24T18:21:00Z</dcterms:created>
  <dcterms:modified xsi:type="dcterms:W3CDTF">2013-12-22T18:41:00Z</dcterms:modified>
</cp:coreProperties>
</file>