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B4E" w:rsidRPr="00ED04D4" w:rsidRDefault="002A4074" w:rsidP="004572F8">
      <w:pPr>
        <w:pStyle w:val="Title"/>
        <w:rPr>
          <w:sz w:val="22"/>
          <w:szCs w:val="22"/>
        </w:rPr>
      </w:pPr>
      <w:r w:rsidRPr="00ED04D4">
        <w:rPr>
          <w:sz w:val="22"/>
          <w:szCs w:val="22"/>
        </w:rPr>
        <w:t>STANLEY A. MEFFORD</w:t>
      </w:r>
    </w:p>
    <w:p w:rsidR="00527B4E" w:rsidRPr="00ED04D4" w:rsidRDefault="002A4074" w:rsidP="004572F8">
      <w:pPr>
        <w:jc w:val="center"/>
        <w:rPr>
          <w:rFonts w:ascii="Arial" w:hAnsi="Arial" w:cs="Arial"/>
          <w:sz w:val="22"/>
          <w:szCs w:val="22"/>
        </w:rPr>
      </w:pPr>
      <w:r w:rsidRPr="00ED04D4">
        <w:rPr>
          <w:rFonts w:ascii="Arial" w:hAnsi="Arial" w:cs="Arial"/>
          <w:bCs/>
          <w:sz w:val="22"/>
          <w:szCs w:val="22"/>
        </w:rPr>
        <w:t>938 Nightingale Drive</w:t>
      </w:r>
      <w:r w:rsidR="00527B4E" w:rsidRPr="00ED04D4">
        <w:rPr>
          <w:rFonts w:ascii="Arial" w:hAnsi="Arial" w:cs="Arial"/>
          <w:bCs/>
          <w:sz w:val="22"/>
          <w:szCs w:val="22"/>
        </w:rPr>
        <w:t xml:space="preserve"> </w:t>
      </w:r>
      <w:r w:rsidR="00527B4E" w:rsidRPr="00ED04D4">
        <w:rPr>
          <w:rFonts w:ascii="Arial" w:hAnsi="Arial" w:cs="Arial"/>
          <w:bCs/>
          <w:sz w:val="22"/>
          <w:szCs w:val="22"/>
        </w:rPr>
        <w:sym w:font="Symbol" w:char="F0B7"/>
      </w:r>
      <w:r w:rsidR="00527B4E" w:rsidRPr="00ED04D4">
        <w:rPr>
          <w:rFonts w:ascii="Arial" w:hAnsi="Arial" w:cs="Arial"/>
          <w:bCs/>
          <w:sz w:val="22"/>
          <w:szCs w:val="22"/>
        </w:rPr>
        <w:t xml:space="preserve"> </w:t>
      </w:r>
      <w:r w:rsidRPr="00ED04D4">
        <w:rPr>
          <w:rFonts w:ascii="Arial" w:hAnsi="Arial" w:cs="Arial"/>
          <w:bCs/>
          <w:sz w:val="22"/>
          <w:szCs w:val="22"/>
        </w:rPr>
        <w:t>Allen, Texas 75013</w:t>
      </w:r>
    </w:p>
    <w:p w:rsidR="00527B4E" w:rsidRPr="00ED04D4" w:rsidRDefault="002A4074" w:rsidP="004572F8">
      <w:pPr>
        <w:jc w:val="center"/>
        <w:rPr>
          <w:rFonts w:ascii="Arial" w:hAnsi="Arial" w:cs="Arial"/>
          <w:bCs/>
          <w:sz w:val="22"/>
          <w:szCs w:val="22"/>
        </w:rPr>
      </w:pPr>
      <w:r w:rsidRPr="00ED04D4">
        <w:rPr>
          <w:rFonts w:ascii="Arial" w:hAnsi="Arial" w:cs="Arial"/>
          <w:bCs/>
          <w:sz w:val="22"/>
          <w:szCs w:val="22"/>
        </w:rPr>
        <w:t xml:space="preserve">214-681-6210 </w:t>
      </w:r>
      <w:r w:rsidR="00527B4E" w:rsidRPr="00ED04D4">
        <w:rPr>
          <w:rFonts w:ascii="Arial" w:hAnsi="Arial" w:cs="Arial"/>
          <w:bCs/>
          <w:sz w:val="22"/>
          <w:szCs w:val="22"/>
        </w:rPr>
        <w:sym w:font="Symbol" w:char="F0B7"/>
      </w:r>
      <w:r w:rsidR="00527B4E" w:rsidRPr="00ED04D4">
        <w:rPr>
          <w:rFonts w:ascii="Arial" w:hAnsi="Arial" w:cs="Arial"/>
          <w:bCs/>
          <w:sz w:val="22"/>
          <w:szCs w:val="22"/>
        </w:rPr>
        <w:t xml:space="preserve"> </w:t>
      </w:r>
      <w:hyperlink r:id="rId8" w:history="1">
        <w:r w:rsidRPr="00ED04D4">
          <w:rPr>
            <w:rStyle w:val="Hyperlink"/>
            <w:rFonts w:ascii="Arial" w:hAnsi="Arial" w:cs="Arial"/>
            <w:bCs/>
            <w:color w:val="auto"/>
            <w:sz w:val="22"/>
            <w:szCs w:val="22"/>
          </w:rPr>
          <w:t>stan@mefford.biz</w:t>
        </w:r>
      </w:hyperlink>
    </w:p>
    <w:p w:rsidR="002A4074" w:rsidRPr="00ED04D4" w:rsidRDefault="002A4074">
      <w:pPr>
        <w:jc w:val="center"/>
        <w:rPr>
          <w:rFonts w:ascii="Arial" w:hAnsi="Arial" w:cs="Arial"/>
          <w:bCs/>
          <w:sz w:val="22"/>
          <w:szCs w:val="22"/>
        </w:rPr>
      </w:pPr>
    </w:p>
    <w:p w:rsidR="00ED04D4" w:rsidRPr="00ED04D4" w:rsidRDefault="00ED04D4">
      <w:pPr>
        <w:jc w:val="center"/>
        <w:rPr>
          <w:rFonts w:ascii="Arial" w:hAnsi="Arial" w:cs="Arial"/>
          <w:bCs/>
          <w:sz w:val="22"/>
          <w:szCs w:val="22"/>
        </w:rPr>
      </w:pPr>
    </w:p>
    <w:p w:rsidR="00527B4E" w:rsidRPr="00155CAA" w:rsidRDefault="00F33704" w:rsidP="00F33704">
      <w:pPr>
        <w:jc w:val="center"/>
        <w:rPr>
          <w:rFonts w:ascii="Arial" w:hAnsi="Arial" w:cs="Arial"/>
          <w:b/>
          <w:bCs/>
          <w:sz w:val="28"/>
          <w:szCs w:val="28"/>
        </w:rPr>
      </w:pPr>
      <w:r w:rsidRPr="00155CAA">
        <w:rPr>
          <w:rFonts w:ascii="Arial" w:hAnsi="Arial" w:cs="Arial"/>
          <w:b/>
          <w:bCs/>
          <w:sz w:val="28"/>
          <w:szCs w:val="28"/>
        </w:rPr>
        <w:t xml:space="preserve">PROGRAM AND PROJECT MANAGEMENT </w:t>
      </w:r>
      <w:r w:rsidR="00C747D9" w:rsidRPr="00155CAA">
        <w:rPr>
          <w:rFonts w:ascii="Arial" w:hAnsi="Arial" w:cs="Arial"/>
          <w:b/>
          <w:bCs/>
          <w:sz w:val="28"/>
          <w:szCs w:val="28"/>
        </w:rPr>
        <w:t>E</w:t>
      </w:r>
      <w:r w:rsidR="00157549" w:rsidRPr="00155CAA">
        <w:rPr>
          <w:rFonts w:ascii="Arial" w:hAnsi="Arial" w:cs="Arial"/>
          <w:b/>
          <w:bCs/>
          <w:sz w:val="28"/>
          <w:szCs w:val="28"/>
        </w:rPr>
        <w:t>XECUTIVE</w:t>
      </w:r>
    </w:p>
    <w:p w:rsidR="00B44CC6" w:rsidRPr="00ED04D4" w:rsidRDefault="00B44CC6">
      <w:pPr>
        <w:jc w:val="center"/>
        <w:rPr>
          <w:rFonts w:ascii="Arial" w:hAnsi="Arial" w:cs="Arial"/>
          <w:b/>
          <w:bCs/>
          <w:sz w:val="22"/>
          <w:szCs w:val="22"/>
        </w:rPr>
      </w:pPr>
    </w:p>
    <w:p w:rsidR="00527B4E" w:rsidRDefault="009501A6">
      <w:pPr>
        <w:jc w:val="both"/>
        <w:rPr>
          <w:rFonts w:ascii="Arial" w:hAnsi="Arial" w:cs="Arial"/>
          <w:color w:val="000000"/>
          <w:sz w:val="22"/>
          <w:szCs w:val="22"/>
        </w:rPr>
      </w:pPr>
      <w:r w:rsidRPr="00ED04D4">
        <w:rPr>
          <w:rFonts w:ascii="Arial" w:hAnsi="Arial" w:cs="Arial"/>
          <w:color w:val="000000"/>
          <w:sz w:val="22"/>
          <w:szCs w:val="22"/>
        </w:rPr>
        <w:t xml:space="preserve">Stan Mefford is a highly accomplished </w:t>
      </w:r>
      <w:r w:rsidR="00F33704">
        <w:rPr>
          <w:rFonts w:ascii="Arial" w:hAnsi="Arial" w:cs="Arial"/>
          <w:color w:val="000000"/>
          <w:sz w:val="22"/>
          <w:szCs w:val="22"/>
        </w:rPr>
        <w:t xml:space="preserve">program and project management </w:t>
      </w:r>
      <w:r w:rsidR="00F33704" w:rsidRPr="00ED04D4">
        <w:rPr>
          <w:rFonts w:ascii="Arial" w:hAnsi="Arial" w:cs="Arial"/>
          <w:color w:val="000000"/>
          <w:sz w:val="22"/>
          <w:szCs w:val="22"/>
        </w:rPr>
        <w:t xml:space="preserve">professional with </w:t>
      </w:r>
      <w:r w:rsidR="00E72CEC">
        <w:rPr>
          <w:rFonts w:ascii="Arial" w:hAnsi="Arial" w:cs="Arial"/>
          <w:color w:val="000000"/>
          <w:sz w:val="22"/>
          <w:szCs w:val="22"/>
        </w:rPr>
        <w:t>1</w:t>
      </w:r>
      <w:r w:rsidR="00232DFA">
        <w:rPr>
          <w:rFonts w:ascii="Arial" w:hAnsi="Arial" w:cs="Arial"/>
          <w:color w:val="000000"/>
          <w:sz w:val="22"/>
          <w:szCs w:val="22"/>
        </w:rPr>
        <w:t>0</w:t>
      </w:r>
      <w:r w:rsidR="00E72CEC">
        <w:rPr>
          <w:rFonts w:ascii="Arial" w:hAnsi="Arial" w:cs="Arial"/>
          <w:color w:val="000000"/>
          <w:sz w:val="22"/>
          <w:szCs w:val="22"/>
        </w:rPr>
        <w:t xml:space="preserve"> plus</w:t>
      </w:r>
      <w:r w:rsidR="00F33704" w:rsidRPr="00ED04D4">
        <w:rPr>
          <w:rFonts w:ascii="Arial" w:hAnsi="Arial" w:cs="Arial"/>
          <w:color w:val="000000"/>
          <w:sz w:val="22"/>
          <w:szCs w:val="22"/>
        </w:rPr>
        <w:t xml:space="preserve"> years of leadership experience.</w:t>
      </w:r>
      <w:r w:rsidR="00F33704">
        <w:rPr>
          <w:rFonts w:ascii="Arial" w:hAnsi="Arial" w:cs="Arial"/>
          <w:color w:val="000000"/>
          <w:sz w:val="22"/>
          <w:szCs w:val="22"/>
        </w:rPr>
        <w:t xml:space="preserve">  Stan’s expertise includes:  </w:t>
      </w:r>
      <w:r w:rsidR="00E72CEC">
        <w:rPr>
          <w:rFonts w:ascii="Arial" w:hAnsi="Arial" w:cs="Arial"/>
          <w:color w:val="000000"/>
          <w:sz w:val="22"/>
          <w:szCs w:val="22"/>
        </w:rPr>
        <w:t>program and project management; procurement;</w:t>
      </w:r>
      <w:r w:rsidR="00C65E5E" w:rsidRPr="00ED04D4">
        <w:rPr>
          <w:rFonts w:ascii="Arial" w:hAnsi="Arial" w:cs="Arial"/>
          <w:color w:val="000000"/>
          <w:sz w:val="22"/>
          <w:szCs w:val="22"/>
        </w:rPr>
        <w:t xml:space="preserve"> supply chain </w:t>
      </w:r>
      <w:r w:rsidR="005E7253" w:rsidRPr="00ED04D4">
        <w:rPr>
          <w:rFonts w:ascii="Arial" w:hAnsi="Arial" w:cs="Arial"/>
          <w:color w:val="000000"/>
          <w:sz w:val="22"/>
          <w:szCs w:val="22"/>
        </w:rPr>
        <w:t>systems</w:t>
      </w:r>
      <w:r w:rsidR="00E72CEC">
        <w:rPr>
          <w:rFonts w:ascii="Arial" w:hAnsi="Arial" w:cs="Arial"/>
          <w:color w:val="000000"/>
          <w:sz w:val="22"/>
          <w:szCs w:val="22"/>
        </w:rPr>
        <w:t>;</w:t>
      </w:r>
      <w:r w:rsidR="00917CFD" w:rsidRPr="00ED04D4">
        <w:rPr>
          <w:rFonts w:ascii="Arial" w:hAnsi="Arial" w:cs="Arial"/>
          <w:color w:val="000000"/>
          <w:sz w:val="22"/>
          <w:szCs w:val="22"/>
        </w:rPr>
        <w:t xml:space="preserve"> </w:t>
      </w:r>
      <w:r w:rsidR="005E7253" w:rsidRPr="00ED04D4">
        <w:rPr>
          <w:rFonts w:ascii="Arial" w:hAnsi="Arial" w:cs="Arial"/>
          <w:color w:val="000000"/>
          <w:sz w:val="22"/>
          <w:szCs w:val="22"/>
        </w:rPr>
        <w:t xml:space="preserve">and </w:t>
      </w:r>
      <w:r w:rsidR="008D2B4D" w:rsidRPr="00ED04D4">
        <w:rPr>
          <w:rFonts w:ascii="Arial" w:hAnsi="Arial" w:cs="Arial"/>
          <w:color w:val="000000"/>
          <w:sz w:val="22"/>
          <w:szCs w:val="22"/>
        </w:rPr>
        <w:t xml:space="preserve">customer </w:t>
      </w:r>
      <w:r w:rsidRPr="00ED04D4">
        <w:rPr>
          <w:rFonts w:ascii="Arial" w:hAnsi="Arial" w:cs="Arial"/>
          <w:color w:val="000000"/>
          <w:sz w:val="22"/>
          <w:szCs w:val="22"/>
        </w:rPr>
        <w:t>relationship</w:t>
      </w:r>
      <w:r w:rsidR="00F33704">
        <w:rPr>
          <w:rFonts w:ascii="Arial" w:hAnsi="Arial" w:cs="Arial"/>
          <w:color w:val="000000"/>
          <w:sz w:val="22"/>
          <w:szCs w:val="22"/>
        </w:rPr>
        <w:t xml:space="preserve"> management.  </w:t>
      </w:r>
      <w:r w:rsidR="00A74F0B" w:rsidRPr="00ED04D4">
        <w:rPr>
          <w:rFonts w:ascii="Arial" w:hAnsi="Arial" w:cs="Arial"/>
          <w:color w:val="000000"/>
          <w:sz w:val="22"/>
          <w:szCs w:val="22"/>
        </w:rPr>
        <w:t xml:space="preserve">Stan has </w:t>
      </w:r>
      <w:r w:rsidR="00F33704">
        <w:rPr>
          <w:rFonts w:ascii="Arial" w:hAnsi="Arial" w:cs="Arial"/>
          <w:color w:val="000000"/>
          <w:sz w:val="22"/>
          <w:szCs w:val="22"/>
        </w:rPr>
        <w:t>experience</w:t>
      </w:r>
      <w:r w:rsidR="00A74F0B" w:rsidRPr="00ED04D4">
        <w:rPr>
          <w:rFonts w:ascii="Arial" w:hAnsi="Arial" w:cs="Arial"/>
          <w:color w:val="000000"/>
          <w:sz w:val="22"/>
          <w:szCs w:val="22"/>
        </w:rPr>
        <w:t xml:space="preserve"> </w:t>
      </w:r>
      <w:r w:rsidRPr="00ED04D4">
        <w:rPr>
          <w:rFonts w:ascii="Arial" w:hAnsi="Arial" w:cs="Arial"/>
          <w:color w:val="000000"/>
          <w:sz w:val="22"/>
          <w:szCs w:val="22"/>
        </w:rPr>
        <w:t>directing</w:t>
      </w:r>
      <w:r w:rsidR="00C65E5E" w:rsidRPr="00ED04D4">
        <w:rPr>
          <w:rFonts w:ascii="Arial" w:hAnsi="Arial" w:cs="Arial"/>
          <w:color w:val="000000"/>
          <w:sz w:val="22"/>
          <w:szCs w:val="22"/>
        </w:rPr>
        <w:t xml:space="preserve"> </w:t>
      </w:r>
      <w:r w:rsidR="00036775">
        <w:rPr>
          <w:rFonts w:ascii="Arial" w:hAnsi="Arial" w:cs="Arial"/>
          <w:color w:val="000000"/>
          <w:sz w:val="22"/>
          <w:szCs w:val="22"/>
        </w:rPr>
        <w:t>contract and procurement services</w:t>
      </w:r>
      <w:r w:rsidR="00E72CEC">
        <w:rPr>
          <w:rFonts w:ascii="Arial" w:hAnsi="Arial" w:cs="Arial"/>
          <w:color w:val="000000"/>
          <w:sz w:val="22"/>
          <w:szCs w:val="22"/>
        </w:rPr>
        <w:t>;</w:t>
      </w:r>
      <w:r w:rsidR="00036775">
        <w:rPr>
          <w:rFonts w:ascii="Arial" w:hAnsi="Arial" w:cs="Arial"/>
          <w:color w:val="000000"/>
          <w:sz w:val="22"/>
          <w:szCs w:val="22"/>
        </w:rPr>
        <w:t xml:space="preserve"> </w:t>
      </w:r>
      <w:r w:rsidR="00C65E5E" w:rsidRPr="00ED04D4">
        <w:rPr>
          <w:rFonts w:ascii="Arial" w:hAnsi="Arial" w:cs="Arial"/>
          <w:color w:val="000000"/>
          <w:sz w:val="22"/>
          <w:szCs w:val="22"/>
        </w:rPr>
        <w:t>supply chain programs</w:t>
      </w:r>
      <w:r w:rsidR="00E72CEC">
        <w:rPr>
          <w:rFonts w:ascii="Arial" w:hAnsi="Arial" w:cs="Arial"/>
          <w:color w:val="000000"/>
          <w:sz w:val="22"/>
          <w:szCs w:val="22"/>
        </w:rPr>
        <w:t>;</w:t>
      </w:r>
      <w:r w:rsidR="00C65E5E" w:rsidRPr="00ED04D4">
        <w:rPr>
          <w:rFonts w:ascii="Arial" w:hAnsi="Arial" w:cs="Arial"/>
          <w:color w:val="000000"/>
          <w:sz w:val="22"/>
          <w:szCs w:val="22"/>
        </w:rPr>
        <w:t xml:space="preserve"> and </w:t>
      </w:r>
      <w:r w:rsidR="00036775">
        <w:rPr>
          <w:rFonts w:ascii="Arial" w:hAnsi="Arial" w:cs="Arial"/>
          <w:color w:val="000000"/>
          <w:sz w:val="22"/>
          <w:szCs w:val="22"/>
        </w:rPr>
        <w:t xml:space="preserve">vendor managed services </w:t>
      </w:r>
      <w:r w:rsidRPr="00ED04D4">
        <w:rPr>
          <w:rFonts w:ascii="Arial" w:hAnsi="Arial" w:cs="Arial"/>
          <w:color w:val="000000"/>
          <w:sz w:val="22"/>
          <w:szCs w:val="22"/>
        </w:rPr>
        <w:t xml:space="preserve">for organizations in diverse industries including: manufacturing, telecommunications and transportation. Stan is a recognized leader with a proven track record leveraging quality management methodologies to streamline processes and drive productivity to remain competitive in global markets. Stan is well-known as a strategic problem-solver with an aptitude for evaluating complex processes that translate to </w:t>
      </w:r>
      <w:r w:rsidR="00A74F0B" w:rsidRPr="00ED04D4">
        <w:rPr>
          <w:rFonts w:ascii="Arial" w:hAnsi="Arial" w:cs="Arial"/>
          <w:color w:val="000000"/>
          <w:sz w:val="22"/>
          <w:szCs w:val="22"/>
        </w:rPr>
        <w:t xml:space="preserve">process improvement and </w:t>
      </w:r>
      <w:r w:rsidRPr="00ED04D4">
        <w:rPr>
          <w:rFonts w:ascii="Arial" w:hAnsi="Arial" w:cs="Arial"/>
          <w:color w:val="000000"/>
          <w:sz w:val="22"/>
          <w:szCs w:val="22"/>
        </w:rPr>
        <w:t>software implementation solutions that drive cost out of the business.</w:t>
      </w:r>
    </w:p>
    <w:p w:rsidR="00D80677" w:rsidRDefault="00D80677">
      <w:pPr>
        <w:jc w:val="both"/>
        <w:rPr>
          <w:rFonts w:ascii="Arial" w:hAnsi="Arial" w:cs="Arial"/>
          <w:bCs/>
          <w:sz w:val="22"/>
          <w:szCs w:val="22"/>
          <w:highlight w:val="yellow"/>
        </w:rPr>
      </w:pPr>
    </w:p>
    <w:p w:rsidR="00527B4E" w:rsidRPr="00ED04D4" w:rsidRDefault="00A46938">
      <w:pPr>
        <w:rPr>
          <w:rFonts w:ascii="Arial" w:hAnsi="Arial" w:cs="Arial"/>
          <w:sz w:val="22"/>
          <w:szCs w:val="22"/>
          <w:highlight w:val="yellow"/>
        </w:rPr>
      </w:pPr>
      <w:r w:rsidRPr="00A46938">
        <w:rPr>
          <w:rFonts w:ascii="Arial" w:hAnsi="Arial" w:cs="Arial"/>
          <w:noProof/>
          <w:sz w:val="22"/>
          <w:szCs w:val="22"/>
          <w:highlight w:val="yellow"/>
        </w:rPr>
        <w:pict>
          <v:line id="_x0000_s1041" style="position:absolute;z-index:251658240" from="0,4.05pt" to="468pt,4.05pt" strokecolor="gray" strokeweight="4.75pt">
            <v:stroke linestyle="thinThick"/>
          </v:line>
        </w:pict>
      </w:r>
    </w:p>
    <w:p w:rsidR="00F4769C" w:rsidRPr="003059A9" w:rsidRDefault="00F4769C" w:rsidP="00F4769C">
      <w:pPr>
        <w:spacing w:before="60"/>
        <w:ind w:left="360"/>
        <w:jc w:val="center"/>
        <w:rPr>
          <w:b/>
          <w:i/>
          <w:sz w:val="20"/>
          <w:szCs w:val="20"/>
        </w:rPr>
      </w:pPr>
      <w:r w:rsidRPr="003059A9">
        <w:rPr>
          <w:rFonts w:ascii="Arial" w:hAnsi="Arial" w:cs="Arial"/>
          <w:b/>
          <w:i/>
          <w:sz w:val="20"/>
          <w:szCs w:val="20"/>
        </w:rPr>
        <w:t>Information Systems ~</w:t>
      </w:r>
      <w:r w:rsidRPr="003059A9">
        <w:rPr>
          <w:b/>
          <w:i/>
          <w:sz w:val="20"/>
          <w:szCs w:val="20"/>
        </w:rPr>
        <w:t xml:space="preserve"> </w:t>
      </w:r>
      <w:r w:rsidRPr="003059A9">
        <w:rPr>
          <w:rFonts w:ascii="Arial" w:hAnsi="Arial" w:cs="Arial"/>
          <w:b/>
          <w:bCs/>
          <w:i/>
          <w:sz w:val="20"/>
          <w:szCs w:val="20"/>
        </w:rPr>
        <w:t xml:space="preserve">Supply Chain Systems Management </w:t>
      </w:r>
      <w:r w:rsidRPr="003059A9">
        <w:rPr>
          <w:b/>
          <w:i/>
          <w:sz w:val="20"/>
          <w:szCs w:val="20"/>
        </w:rPr>
        <w:t xml:space="preserve">~ </w:t>
      </w:r>
      <w:r w:rsidRPr="003059A9">
        <w:rPr>
          <w:rFonts w:ascii="Arial" w:hAnsi="Arial" w:cs="Arial"/>
          <w:b/>
          <w:bCs/>
          <w:i/>
          <w:sz w:val="20"/>
          <w:szCs w:val="20"/>
        </w:rPr>
        <w:t>Vendor Managed Service</w:t>
      </w:r>
    </w:p>
    <w:p w:rsidR="00F4769C" w:rsidRPr="003059A9" w:rsidRDefault="00F4769C" w:rsidP="00F4769C">
      <w:pPr>
        <w:spacing w:before="60"/>
        <w:ind w:left="360"/>
        <w:jc w:val="center"/>
        <w:rPr>
          <w:rFonts w:ascii="Arial" w:hAnsi="Arial" w:cs="Arial"/>
          <w:b/>
          <w:bCs/>
          <w:i/>
          <w:sz w:val="20"/>
          <w:szCs w:val="20"/>
        </w:rPr>
      </w:pPr>
      <w:r w:rsidRPr="003059A9">
        <w:rPr>
          <w:rFonts w:ascii="Arial" w:hAnsi="Arial" w:cs="Arial"/>
          <w:b/>
          <w:bCs/>
          <w:i/>
          <w:sz w:val="20"/>
          <w:szCs w:val="20"/>
        </w:rPr>
        <w:t>Strategic Planning ~ Managed Service Provider Programs ~ Software Architecture Evaluation</w:t>
      </w:r>
    </w:p>
    <w:p w:rsidR="00F4769C" w:rsidRPr="003059A9" w:rsidRDefault="00F4769C" w:rsidP="00F4769C">
      <w:pPr>
        <w:spacing w:before="60"/>
        <w:ind w:left="360"/>
        <w:jc w:val="center"/>
        <w:rPr>
          <w:rFonts w:ascii="Arial" w:hAnsi="Arial" w:cs="Arial"/>
          <w:b/>
          <w:bCs/>
          <w:i/>
          <w:sz w:val="20"/>
          <w:szCs w:val="20"/>
        </w:rPr>
      </w:pPr>
      <w:r w:rsidRPr="003059A9">
        <w:rPr>
          <w:rFonts w:ascii="Arial" w:hAnsi="Arial" w:cs="Arial"/>
          <w:b/>
          <w:bCs/>
          <w:i/>
          <w:sz w:val="20"/>
          <w:szCs w:val="20"/>
        </w:rPr>
        <w:t>Relationship Management ~ Program &amp; Project Management ~ Process Improvement</w:t>
      </w:r>
    </w:p>
    <w:p w:rsidR="00F4769C" w:rsidRPr="003059A9" w:rsidRDefault="00F4769C" w:rsidP="00F4769C">
      <w:pPr>
        <w:spacing w:before="60"/>
        <w:ind w:left="360"/>
        <w:jc w:val="center"/>
        <w:rPr>
          <w:rFonts w:ascii="Arial" w:hAnsi="Arial" w:cs="Arial"/>
          <w:b/>
          <w:bCs/>
          <w:i/>
          <w:sz w:val="20"/>
          <w:szCs w:val="20"/>
        </w:rPr>
      </w:pPr>
      <w:r w:rsidRPr="003059A9">
        <w:rPr>
          <w:rFonts w:ascii="Arial" w:hAnsi="Arial" w:cs="Arial"/>
          <w:b/>
          <w:bCs/>
          <w:i/>
          <w:sz w:val="20"/>
          <w:szCs w:val="20"/>
        </w:rPr>
        <w:t>Cost-Savings Initiatives ~ Team Building &amp; Leadership ~ Process Re-engineering</w:t>
      </w:r>
    </w:p>
    <w:p w:rsidR="00F4769C" w:rsidRPr="003059A9" w:rsidRDefault="00F4769C" w:rsidP="00F4769C">
      <w:pPr>
        <w:spacing w:before="60"/>
        <w:ind w:left="360"/>
        <w:jc w:val="center"/>
        <w:rPr>
          <w:rFonts w:ascii="Arial" w:hAnsi="Arial" w:cs="Arial"/>
          <w:b/>
          <w:bCs/>
          <w:i/>
          <w:color w:val="FF00FF"/>
          <w:sz w:val="20"/>
          <w:szCs w:val="20"/>
        </w:rPr>
      </w:pPr>
      <w:r w:rsidRPr="003059A9">
        <w:rPr>
          <w:rFonts w:ascii="Arial" w:hAnsi="Arial" w:cs="Arial"/>
          <w:b/>
          <w:bCs/>
          <w:i/>
          <w:sz w:val="20"/>
          <w:szCs w:val="20"/>
        </w:rPr>
        <w:t>Materials Management ~ Purchasing and Procurement ~ RFI &amp; RFP Processes</w:t>
      </w:r>
    </w:p>
    <w:p w:rsidR="00E72CEC" w:rsidRDefault="00E72CEC" w:rsidP="00E72CEC">
      <w:pPr>
        <w:spacing w:before="60"/>
        <w:ind w:left="360"/>
        <w:jc w:val="center"/>
        <w:rPr>
          <w:rFonts w:ascii="Arial" w:hAnsi="Arial" w:cs="Arial"/>
          <w:bCs/>
          <w:sz w:val="22"/>
          <w:szCs w:val="22"/>
        </w:rPr>
      </w:pPr>
    </w:p>
    <w:p w:rsidR="00527B4E" w:rsidRPr="00ED04D4" w:rsidRDefault="00A46938">
      <w:pPr>
        <w:rPr>
          <w:rFonts w:ascii="Arial" w:hAnsi="Arial" w:cs="Arial"/>
          <w:bCs/>
          <w:sz w:val="22"/>
          <w:szCs w:val="22"/>
        </w:rPr>
      </w:pPr>
      <w:r w:rsidRPr="00A46938">
        <w:rPr>
          <w:rFonts w:ascii="Arial" w:hAnsi="Arial" w:cs="Arial"/>
          <w:noProof/>
          <w:sz w:val="22"/>
          <w:szCs w:val="22"/>
        </w:rPr>
        <w:pict>
          <v:line id="_x0000_s1040" style="position:absolute;z-index:251657216" from="0,.7pt" to="468pt,.7pt" strokecolor="gray" strokeweight="4.75pt">
            <v:stroke linestyle="thinThick"/>
          </v:line>
        </w:pict>
      </w:r>
    </w:p>
    <w:p w:rsidR="00527B4E" w:rsidRDefault="00527B4E">
      <w:pPr>
        <w:jc w:val="center"/>
        <w:rPr>
          <w:rFonts w:ascii="Arial" w:hAnsi="Arial" w:cs="Arial"/>
          <w:b/>
          <w:bCs/>
          <w:sz w:val="22"/>
          <w:szCs w:val="22"/>
        </w:rPr>
      </w:pPr>
      <w:r w:rsidRPr="00ED04D4">
        <w:rPr>
          <w:rFonts w:ascii="Arial" w:hAnsi="Arial" w:cs="Arial"/>
          <w:b/>
          <w:bCs/>
          <w:sz w:val="22"/>
          <w:szCs w:val="22"/>
        </w:rPr>
        <w:t>PROFESSIONAL EXPERIENCE</w:t>
      </w:r>
    </w:p>
    <w:p w:rsidR="00626046" w:rsidRDefault="00626046" w:rsidP="005F56ED">
      <w:pPr>
        <w:jc w:val="center"/>
        <w:rPr>
          <w:rFonts w:ascii="Arial" w:hAnsi="Arial" w:cs="Arial"/>
          <w:b/>
          <w:bCs/>
          <w:i/>
          <w:sz w:val="22"/>
          <w:szCs w:val="22"/>
          <w:u w:val="single"/>
        </w:rPr>
      </w:pPr>
    </w:p>
    <w:p w:rsidR="00527B4E" w:rsidRPr="00AE380A" w:rsidRDefault="00232DFA" w:rsidP="00232DFA">
      <w:pPr>
        <w:rPr>
          <w:rFonts w:ascii="Arial" w:hAnsi="Arial" w:cs="Arial"/>
          <w:bCs/>
          <w:sz w:val="21"/>
          <w:szCs w:val="21"/>
        </w:rPr>
      </w:pPr>
      <w:r w:rsidRPr="00AE380A">
        <w:rPr>
          <w:rFonts w:ascii="Arial" w:hAnsi="Arial" w:cs="Arial"/>
          <w:b/>
          <w:bCs/>
          <w:sz w:val="21"/>
          <w:szCs w:val="21"/>
        </w:rPr>
        <w:t xml:space="preserve">Sr. Supply Chain Manager – RNAM Supply, Ericsson </w:t>
      </w:r>
      <w:r w:rsidRPr="00AE380A">
        <w:rPr>
          <w:rFonts w:ascii="Arial" w:hAnsi="Arial" w:cs="Arial"/>
          <w:bCs/>
          <w:sz w:val="21"/>
          <w:szCs w:val="21"/>
        </w:rPr>
        <w:t>(2011 - Present)</w:t>
      </w:r>
    </w:p>
    <w:p w:rsidR="00AE380A" w:rsidRPr="00AE380A" w:rsidRDefault="00AE380A" w:rsidP="00AE380A">
      <w:pPr>
        <w:rPr>
          <w:rFonts w:ascii="Arial" w:hAnsi="Arial" w:cs="Arial"/>
          <w:sz w:val="21"/>
          <w:szCs w:val="21"/>
        </w:rPr>
      </w:pPr>
      <w:r w:rsidRPr="00AE380A">
        <w:rPr>
          <w:rFonts w:ascii="Arial" w:hAnsi="Arial" w:cs="Arial"/>
          <w:bCs/>
          <w:sz w:val="21"/>
          <w:szCs w:val="21"/>
        </w:rPr>
        <w:t xml:space="preserve">Leading provider of </w:t>
      </w:r>
      <w:r w:rsidRPr="00AE380A">
        <w:rPr>
          <w:rFonts w:ascii="Arial" w:hAnsi="Arial" w:cs="Arial"/>
          <w:sz w:val="21"/>
          <w:szCs w:val="21"/>
        </w:rPr>
        <w:t>telecommunication and data communication systems, and related services, covering a range of technologies, including wireless networks earning $32B annually.</w:t>
      </w:r>
    </w:p>
    <w:p w:rsidR="00AE380A" w:rsidRPr="00AE380A" w:rsidRDefault="00AE380A" w:rsidP="00AE380A">
      <w:pPr>
        <w:rPr>
          <w:rFonts w:ascii="Arial" w:hAnsi="Arial" w:cs="Arial"/>
          <w:sz w:val="21"/>
          <w:szCs w:val="21"/>
        </w:rPr>
      </w:pPr>
    </w:p>
    <w:p w:rsidR="00AE380A" w:rsidRPr="00AE380A" w:rsidRDefault="00AE380A" w:rsidP="00AE380A">
      <w:pPr>
        <w:rPr>
          <w:rFonts w:ascii="Arial" w:hAnsi="Arial" w:cs="Arial"/>
          <w:color w:val="000000"/>
          <w:sz w:val="21"/>
          <w:szCs w:val="21"/>
        </w:rPr>
      </w:pPr>
      <w:r>
        <w:rPr>
          <w:rFonts w:ascii="Arial" w:hAnsi="Arial" w:cs="Arial"/>
          <w:color w:val="000000"/>
          <w:sz w:val="21"/>
          <w:szCs w:val="21"/>
        </w:rPr>
        <w:t>Lead, manage and direct d</w:t>
      </w:r>
      <w:r w:rsidRPr="00AE380A">
        <w:rPr>
          <w:rFonts w:ascii="Arial" w:hAnsi="Arial" w:cs="Arial"/>
          <w:color w:val="000000"/>
          <w:sz w:val="21"/>
          <w:szCs w:val="21"/>
        </w:rPr>
        <w:t xml:space="preserve">riving </w:t>
      </w:r>
      <w:r w:rsidR="00C366CA" w:rsidRPr="00B25D06">
        <w:rPr>
          <w:rFonts w:ascii="Arial" w:hAnsi="Arial" w:cs="Arial"/>
          <w:color w:val="000000"/>
          <w:sz w:val="21"/>
          <w:szCs w:val="21"/>
        </w:rPr>
        <w:t>systematic improvement</w:t>
      </w:r>
      <w:r w:rsidRPr="00AE380A">
        <w:rPr>
          <w:rFonts w:ascii="Arial" w:hAnsi="Arial" w:cs="Arial"/>
          <w:color w:val="000000"/>
          <w:sz w:val="21"/>
          <w:szCs w:val="21"/>
        </w:rPr>
        <w:t xml:space="preserve"> processes for forecast review/</w:t>
      </w:r>
      <w:r w:rsidR="00C366CA" w:rsidRPr="00B25D06">
        <w:rPr>
          <w:rFonts w:ascii="Arial" w:hAnsi="Arial" w:cs="Arial"/>
          <w:color w:val="000000"/>
          <w:sz w:val="21"/>
          <w:szCs w:val="21"/>
        </w:rPr>
        <w:t>analysis to enable the mat</w:t>
      </w:r>
      <w:r w:rsidRPr="00AE380A">
        <w:rPr>
          <w:rFonts w:ascii="Arial" w:hAnsi="Arial" w:cs="Arial"/>
          <w:color w:val="000000"/>
          <w:sz w:val="21"/>
          <w:szCs w:val="21"/>
        </w:rPr>
        <w:t>erials organization to improve supply c</w:t>
      </w:r>
      <w:r w:rsidR="00C366CA" w:rsidRPr="00B25D06">
        <w:rPr>
          <w:rFonts w:ascii="Arial" w:hAnsi="Arial" w:cs="Arial"/>
          <w:color w:val="000000"/>
          <w:sz w:val="21"/>
          <w:szCs w:val="21"/>
        </w:rPr>
        <w:t>hain flexibility.</w:t>
      </w:r>
      <w:r w:rsidRPr="00B25D06">
        <w:rPr>
          <w:rFonts w:ascii="Arial" w:hAnsi="Arial" w:cs="Arial"/>
          <w:color w:val="000000"/>
          <w:sz w:val="21"/>
          <w:szCs w:val="21"/>
        </w:rPr>
        <w:t> </w:t>
      </w:r>
    </w:p>
    <w:p w:rsidR="00AE380A" w:rsidRPr="00AE380A" w:rsidRDefault="00AE380A" w:rsidP="00AE380A">
      <w:pPr>
        <w:pStyle w:val="ListParagraph"/>
        <w:numPr>
          <w:ilvl w:val="0"/>
          <w:numId w:val="32"/>
        </w:numPr>
        <w:rPr>
          <w:rFonts w:ascii="Arial" w:hAnsi="Arial" w:cs="Arial"/>
          <w:color w:val="000000"/>
          <w:sz w:val="21"/>
          <w:szCs w:val="21"/>
        </w:rPr>
      </w:pPr>
      <w:r w:rsidRPr="00AE380A">
        <w:rPr>
          <w:rFonts w:ascii="Arial" w:hAnsi="Arial" w:cs="Arial"/>
          <w:color w:val="000000"/>
          <w:sz w:val="21"/>
          <w:szCs w:val="21"/>
        </w:rPr>
        <w:t>People Management - Develops staffing strategies, establishes individual performance goals and priorities, reviews performance against the goals, plans and grants salary increases as ap</w:t>
      </w:r>
      <w:r w:rsidR="00A26B37">
        <w:rPr>
          <w:rFonts w:ascii="Arial" w:hAnsi="Arial" w:cs="Arial"/>
          <w:color w:val="000000"/>
          <w:sz w:val="21"/>
          <w:szCs w:val="21"/>
        </w:rPr>
        <w:t>propriate</w:t>
      </w:r>
    </w:p>
    <w:p w:rsidR="00AE380A" w:rsidRPr="00AE380A" w:rsidRDefault="00AE380A" w:rsidP="00AE380A">
      <w:pPr>
        <w:pStyle w:val="ListParagraph"/>
        <w:numPr>
          <w:ilvl w:val="0"/>
          <w:numId w:val="31"/>
        </w:numPr>
        <w:spacing w:before="100" w:beforeAutospacing="1" w:after="100" w:afterAutospacing="1"/>
        <w:rPr>
          <w:rFonts w:ascii="Arial" w:hAnsi="Arial" w:cs="Arial"/>
          <w:color w:val="000000"/>
          <w:sz w:val="21"/>
          <w:szCs w:val="21"/>
        </w:rPr>
      </w:pPr>
      <w:r w:rsidRPr="00AE380A">
        <w:rPr>
          <w:rFonts w:ascii="Arial" w:hAnsi="Arial" w:cs="Arial"/>
          <w:color w:val="000000"/>
          <w:sz w:val="21"/>
          <w:szCs w:val="21"/>
        </w:rPr>
        <w:t>Responsible for escalation issues and resolution with suppliers</w:t>
      </w:r>
    </w:p>
    <w:p w:rsidR="00AE380A" w:rsidRPr="00AE380A" w:rsidRDefault="00AE380A" w:rsidP="00AE380A">
      <w:pPr>
        <w:pStyle w:val="ListParagraph"/>
        <w:numPr>
          <w:ilvl w:val="0"/>
          <w:numId w:val="31"/>
        </w:numPr>
        <w:spacing w:before="100" w:beforeAutospacing="1" w:after="100" w:afterAutospacing="1"/>
        <w:rPr>
          <w:rFonts w:ascii="Arial" w:hAnsi="Arial" w:cs="Arial"/>
          <w:color w:val="000000"/>
          <w:sz w:val="21"/>
          <w:szCs w:val="21"/>
        </w:rPr>
      </w:pPr>
      <w:r w:rsidRPr="00AE380A">
        <w:rPr>
          <w:rFonts w:ascii="Arial" w:hAnsi="Arial" w:cs="Arial"/>
          <w:color w:val="000000"/>
          <w:sz w:val="21"/>
          <w:szCs w:val="21"/>
        </w:rPr>
        <w:t>Inventory management; ensuring alignment with sales projections and maintenance of inventory levels consistent with Ericsson cost goals </w:t>
      </w:r>
    </w:p>
    <w:p w:rsidR="00AE380A" w:rsidRPr="00AE380A" w:rsidRDefault="00AE380A" w:rsidP="00AE380A">
      <w:pPr>
        <w:pStyle w:val="ListParagraph"/>
        <w:numPr>
          <w:ilvl w:val="0"/>
          <w:numId w:val="31"/>
        </w:numPr>
        <w:spacing w:before="100" w:beforeAutospacing="1" w:after="100" w:afterAutospacing="1"/>
        <w:rPr>
          <w:rFonts w:ascii="Arial" w:hAnsi="Arial" w:cs="Arial"/>
          <w:color w:val="000000"/>
          <w:sz w:val="21"/>
          <w:szCs w:val="21"/>
        </w:rPr>
      </w:pPr>
      <w:r w:rsidRPr="00AE380A">
        <w:rPr>
          <w:rFonts w:ascii="Arial" w:hAnsi="Arial" w:cs="Arial"/>
          <w:color w:val="000000"/>
          <w:sz w:val="21"/>
          <w:szCs w:val="21"/>
        </w:rPr>
        <w:t>Ensure that established customer satisfaction levels are met or exceeded by continually monitoring the metrics and balanced scorecard.</w:t>
      </w:r>
    </w:p>
    <w:p w:rsidR="00AE380A" w:rsidRPr="00AE380A" w:rsidRDefault="00AE380A" w:rsidP="00AE380A">
      <w:pPr>
        <w:pStyle w:val="ListParagraph"/>
        <w:numPr>
          <w:ilvl w:val="0"/>
          <w:numId w:val="31"/>
        </w:numPr>
        <w:spacing w:before="100" w:beforeAutospacing="1" w:after="100" w:afterAutospacing="1"/>
        <w:rPr>
          <w:rFonts w:ascii="Arial" w:hAnsi="Arial" w:cs="Arial"/>
          <w:color w:val="000000"/>
          <w:sz w:val="21"/>
          <w:szCs w:val="21"/>
        </w:rPr>
      </w:pPr>
      <w:r w:rsidRPr="00AE380A">
        <w:rPr>
          <w:rFonts w:ascii="Arial" w:hAnsi="Arial" w:cs="Arial"/>
          <w:color w:val="000000"/>
          <w:sz w:val="21"/>
          <w:szCs w:val="21"/>
        </w:rPr>
        <w:t>Act as the contact for customer account managers and project managers as it relates to project setup and/or order fulfillment </w:t>
      </w:r>
    </w:p>
    <w:p w:rsidR="00AE380A" w:rsidRPr="00AE380A" w:rsidRDefault="00AE380A" w:rsidP="00AE380A">
      <w:pPr>
        <w:pStyle w:val="ListParagraph"/>
        <w:numPr>
          <w:ilvl w:val="0"/>
          <w:numId w:val="31"/>
        </w:numPr>
        <w:spacing w:before="100" w:beforeAutospacing="1" w:after="100" w:afterAutospacing="1"/>
        <w:rPr>
          <w:rFonts w:ascii="Arial" w:hAnsi="Arial" w:cs="Arial"/>
          <w:color w:val="000000"/>
          <w:sz w:val="21"/>
          <w:szCs w:val="21"/>
        </w:rPr>
      </w:pPr>
      <w:r w:rsidRPr="00AE380A">
        <w:rPr>
          <w:rFonts w:ascii="Arial" w:hAnsi="Arial" w:cs="Arial"/>
          <w:color w:val="000000"/>
          <w:sz w:val="21"/>
          <w:szCs w:val="21"/>
        </w:rPr>
        <w:t>Coordinating order fulfillment activities to ensure customer orders are delivered according to project or customer requirements</w:t>
      </w:r>
    </w:p>
    <w:p w:rsidR="00AE380A" w:rsidRPr="00AE380A" w:rsidRDefault="00AE380A" w:rsidP="00AE380A">
      <w:pPr>
        <w:pStyle w:val="ListParagraph"/>
        <w:numPr>
          <w:ilvl w:val="0"/>
          <w:numId w:val="31"/>
        </w:numPr>
        <w:spacing w:before="100" w:beforeAutospacing="1" w:after="100" w:afterAutospacing="1"/>
        <w:rPr>
          <w:rFonts w:ascii="Arial" w:hAnsi="Arial" w:cs="Arial"/>
          <w:color w:val="000000"/>
          <w:sz w:val="21"/>
          <w:szCs w:val="21"/>
        </w:rPr>
      </w:pPr>
      <w:r w:rsidRPr="00AE380A">
        <w:rPr>
          <w:rFonts w:ascii="Arial" w:hAnsi="Arial" w:cs="Arial"/>
          <w:color w:val="000000"/>
          <w:sz w:val="21"/>
          <w:szCs w:val="21"/>
        </w:rPr>
        <w:t>Oversee the buyers and expediters who receive, confirm and follow-up on customer purchase orders</w:t>
      </w:r>
    </w:p>
    <w:p w:rsidR="00AE380A" w:rsidRPr="00AE380A" w:rsidRDefault="00AE380A" w:rsidP="00AE380A">
      <w:pPr>
        <w:pStyle w:val="ListParagraph"/>
        <w:numPr>
          <w:ilvl w:val="0"/>
          <w:numId w:val="31"/>
        </w:numPr>
        <w:spacing w:before="100" w:beforeAutospacing="1" w:after="100" w:afterAutospacing="1"/>
        <w:rPr>
          <w:rFonts w:ascii="Arial" w:hAnsi="Arial" w:cs="Arial"/>
          <w:color w:val="000000"/>
          <w:sz w:val="21"/>
          <w:szCs w:val="21"/>
        </w:rPr>
      </w:pPr>
      <w:r w:rsidRPr="00AE380A">
        <w:rPr>
          <w:rFonts w:ascii="Arial" w:hAnsi="Arial" w:cs="Arial"/>
          <w:color w:val="000000"/>
          <w:sz w:val="21"/>
          <w:szCs w:val="21"/>
        </w:rPr>
        <w:t>Participate in Project Setup meetings, document and execute on agreed project setup structure</w:t>
      </w:r>
    </w:p>
    <w:p w:rsidR="00AE380A" w:rsidRPr="00AE380A" w:rsidRDefault="00AE380A" w:rsidP="00AE380A">
      <w:pPr>
        <w:pStyle w:val="ListParagraph"/>
        <w:numPr>
          <w:ilvl w:val="0"/>
          <w:numId w:val="31"/>
        </w:numPr>
        <w:spacing w:before="100" w:beforeAutospacing="1" w:after="100" w:afterAutospacing="1"/>
        <w:rPr>
          <w:rFonts w:ascii="Arial" w:hAnsi="Arial" w:cs="Arial"/>
          <w:color w:val="000000"/>
          <w:sz w:val="21"/>
          <w:szCs w:val="21"/>
        </w:rPr>
      </w:pPr>
      <w:r w:rsidRPr="00AE380A">
        <w:rPr>
          <w:rFonts w:ascii="Arial" w:hAnsi="Arial" w:cs="Arial"/>
          <w:color w:val="000000"/>
          <w:sz w:val="21"/>
          <w:szCs w:val="21"/>
        </w:rPr>
        <w:t>Oversee SAP workflow for sales orders, purchase orders, deliveries, and invoices</w:t>
      </w:r>
    </w:p>
    <w:p w:rsidR="00AE380A" w:rsidRPr="00AE380A" w:rsidRDefault="00AE380A" w:rsidP="00AE380A">
      <w:pPr>
        <w:pStyle w:val="ListParagraph"/>
        <w:numPr>
          <w:ilvl w:val="0"/>
          <w:numId w:val="31"/>
        </w:numPr>
        <w:spacing w:before="100" w:beforeAutospacing="1" w:after="100" w:afterAutospacing="1"/>
        <w:rPr>
          <w:rFonts w:ascii="Arial" w:hAnsi="Arial" w:cs="Arial"/>
          <w:color w:val="000000"/>
          <w:sz w:val="21"/>
          <w:szCs w:val="21"/>
        </w:rPr>
      </w:pPr>
      <w:r w:rsidRPr="00AE380A">
        <w:rPr>
          <w:rFonts w:ascii="Arial" w:hAnsi="Arial" w:cs="Arial"/>
          <w:color w:val="000000"/>
          <w:sz w:val="21"/>
          <w:szCs w:val="21"/>
        </w:rPr>
        <w:t>Ensure SOX compliance for the organization</w:t>
      </w:r>
    </w:p>
    <w:p w:rsidR="00AE380A" w:rsidRPr="00AE380A" w:rsidRDefault="00AE380A" w:rsidP="00AE380A">
      <w:pPr>
        <w:pStyle w:val="Title"/>
        <w:ind w:left="360"/>
        <w:rPr>
          <w:sz w:val="21"/>
          <w:szCs w:val="21"/>
        </w:rPr>
      </w:pPr>
      <w:r w:rsidRPr="00AE380A">
        <w:rPr>
          <w:sz w:val="21"/>
          <w:szCs w:val="21"/>
        </w:rPr>
        <w:lastRenderedPageBreak/>
        <w:t>STANLEY A. MEFFORD</w:t>
      </w:r>
    </w:p>
    <w:p w:rsidR="00AE380A" w:rsidRPr="00AE380A" w:rsidRDefault="00AE380A" w:rsidP="00AE380A">
      <w:pPr>
        <w:ind w:left="360"/>
        <w:jc w:val="center"/>
        <w:rPr>
          <w:rFonts w:ascii="Arial" w:hAnsi="Arial" w:cs="Arial"/>
          <w:bCs/>
          <w:sz w:val="21"/>
          <w:szCs w:val="21"/>
        </w:rPr>
      </w:pPr>
      <w:r w:rsidRPr="00AE380A">
        <w:sym w:font="Symbol" w:char="F0B7"/>
      </w:r>
      <w:r w:rsidRPr="00AE380A">
        <w:rPr>
          <w:rFonts w:ascii="Arial" w:hAnsi="Arial" w:cs="Arial"/>
          <w:bCs/>
          <w:sz w:val="21"/>
          <w:szCs w:val="21"/>
        </w:rPr>
        <w:t xml:space="preserve"> Page T</w:t>
      </w:r>
      <w:r w:rsidR="0032686D">
        <w:rPr>
          <w:rFonts w:ascii="Arial" w:hAnsi="Arial" w:cs="Arial"/>
          <w:bCs/>
          <w:sz w:val="21"/>
          <w:szCs w:val="21"/>
        </w:rPr>
        <w:t>wo</w:t>
      </w:r>
      <w:r w:rsidRPr="00AE380A">
        <w:rPr>
          <w:rFonts w:ascii="Arial" w:hAnsi="Arial" w:cs="Arial"/>
          <w:bCs/>
          <w:sz w:val="21"/>
          <w:szCs w:val="21"/>
        </w:rPr>
        <w:t xml:space="preserve"> </w:t>
      </w:r>
      <w:r w:rsidRPr="00AE380A">
        <w:sym w:font="Symbol" w:char="F0B7"/>
      </w:r>
    </w:p>
    <w:p w:rsidR="00AE380A" w:rsidRDefault="00A46938" w:rsidP="00AE380A">
      <w:pPr>
        <w:ind w:left="360"/>
        <w:jc w:val="center"/>
      </w:pPr>
      <w:hyperlink r:id="rId9" w:history="1">
        <w:r w:rsidR="00AE380A" w:rsidRPr="00AE380A">
          <w:rPr>
            <w:rStyle w:val="Hyperlink"/>
            <w:rFonts w:ascii="Arial" w:hAnsi="Arial" w:cs="Arial"/>
            <w:bCs/>
            <w:sz w:val="21"/>
            <w:szCs w:val="21"/>
          </w:rPr>
          <w:t>stan@mefford.biz</w:t>
        </w:r>
      </w:hyperlink>
    </w:p>
    <w:p w:rsidR="00995D07" w:rsidRDefault="00995D07" w:rsidP="00AE380A">
      <w:pPr>
        <w:ind w:left="360"/>
        <w:jc w:val="center"/>
      </w:pPr>
    </w:p>
    <w:p w:rsidR="00AE380A" w:rsidRPr="00AE380A" w:rsidRDefault="00AE380A" w:rsidP="00AE380A">
      <w:pPr>
        <w:rPr>
          <w:rFonts w:ascii="Arial" w:hAnsi="Arial" w:cs="Arial"/>
          <w:sz w:val="21"/>
          <w:szCs w:val="21"/>
        </w:rPr>
      </w:pPr>
    </w:p>
    <w:p w:rsidR="009145CE" w:rsidRPr="00AE380A" w:rsidRDefault="009145CE" w:rsidP="0047414F">
      <w:pPr>
        <w:pStyle w:val="Heading3"/>
        <w:rPr>
          <w:szCs w:val="21"/>
        </w:rPr>
      </w:pPr>
      <w:r w:rsidRPr="00AE380A">
        <w:rPr>
          <w:szCs w:val="21"/>
        </w:rPr>
        <w:t xml:space="preserve">Manager – Supply Chain Systems Group, </w:t>
      </w:r>
      <w:r w:rsidR="00232DFA" w:rsidRPr="00AE380A">
        <w:rPr>
          <w:szCs w:val="21"/>
        </w:rPr>
        <w:t>VERIZON COMMUNICATIONS/</w:t>
      </w:r>
      <w:r w:rsidR="00BC7BA1" w:rsidRPr="00AE380A">
        <w:rPr>
          <w:szCs w:val="21"/>
        </w:rPr>
        <w:t>FRONTIER COMMUNICATIONS</w:t>
      </w:r>
      <w:r w:rsidRPr="00AE380A">
        <w:rPr>
          <w:szCs w:val="21"/>
        </w:rPr>
        <w:t xml:space="preserve"> </w:t>
      </w:r>
      <w:r w:rsidRPr="00AE380A">
        <w:rPr>
          <w:b w:val="0"/>
          <w:szCs w:val="21"/>
        </w:rPr>
        <w:t xml:space="preserve">(2010 – </w:t>
      </w:r>
      <w:r w:rsidR="00232DFA" w:rsidRPr="00AE380A">
        <w:rPr>
          <w:b w:val="0"/>
          <w:szCs w:val="21"/>
        </w:rPr>
        <w:t>2011</w:t>
      </w:r>
      <w:r w:rsidRPr="00AE380A">
        <w:rPr>
          <w:b w:val="0"/>
          <w:szCs w:val="21"/>
        </w:rPr>
        <w:t>)</w:t>
      </w:r>
    </w:p>
    <w:p w:rsidR="00BC7BA1" w:rsidRPr="00AE380A" w:rsidRDefault="00230FA2" w:rsidP="009145CE">
      <w:pPr>
        <w:rPr>
          <w:rFonts w:ascii="Arial" w:hAnsi="Arial" w:cs="Arial"/>
          <w:color w:val="000000"/>
          <w:sz w:val="21"/>
          <w:szCs w:val="21"/>
        </w:rPr>
      </w:pPr>
      <w:r w:rsidRPr="00AE380A">
        <w:rPr>
          <w:rStyle w:val="Strong"/>
          <w:rFonts w:ascii="Arial" w:hAnsi="Arial" w:cs="Arial"/>
          <w:b w:val="0"/>
          <w:color w:val="000000"/>
          <w:sz w:val="21"/>
          <w:szCs w:val="21"/>
        </w:rPr>
        <w:t xml:space="preserve">Leading provider of rural </w:t>
      </w:r>
      <w:r w:rsidRPr="00AE380A">
        <w:rPr>
          <w:rFonts w:ascii="Arial" w:hAnsi="Arial" w:cs="Arial"/>
          <w:color w:val="000000"/>
          <w:sz w:val="21"/>
          <w:szCs w:val="21"/>
        </w:rPr>
        <w:t>telecommunications services earning $5B annually.</w:t>
      </w:r>
    </w:p>
    <w:p w:rsidR="009145CE" w:rsidRPr="00AE380A" w:rsidRDefault="00427D49" w:rsidP="009145CE">
      <w:pPr>
        <w:rPr>
          <w:rFonts w:ascii="Arial" w:hAnsi="Arial" w:cs="Arial"/>
          <w:sz w:val="21"/>
          <w:szCs w:val="21"/>
        </w:rPr>
      </w:pPr>
      <w:r w:rsidRPr="00AE380A">
        <w:rPr>
          <w:rFonts w:ascii="Arial" w:hAnsi="Arial" w:cs="Arial"/>
          <w:color w:val="000000"/>
          <w:sz w:val="21"/>
          <w:szCs w:val="21"/>
        </w:rPr>
        <w:t xml:space="preserve">Transitioned to Frontier Communications from Verizon to </w:t>
      </w:r>
      <w:r w:rsidRPr="00AE380A">
        <w:rPr>
          <w:rFonts w:ascii="Arial" w:hAnsi="Arial" w:cs="Arial"/>
          <w:sz w:val="21"/>
          <w:szCs w:val="21"/>
        </w:rPr>
        <w:t>l</w:t>
      </w:r>
      <w:r w:rsidR="00B1332A" w:rsidRPr="00AE380A">
        <w:rPr>
          <w:rFonts w:ascii="Arial" w:hAnsi="Arial" w:cs="Arial"/>
          <w:sz w:val="21"/>
          <w:szCs w:val="21"/>
        </w:rPr>
        <w:t>e</w:t>
      </w:r>
      <w:r w:rsidRPr="00AE380A">
        <w:rPr>
          <w:rFonts w:ascii="Arial" w:hAnsi="Arial" w:cs="Arial"/>
          <w:sz w:val="21"/>
          <w:szCs w:val="21"/>
        </w:rPr>
        <w:t>a</w:t>
      </w:r>
      <w:r w:rsidR="00B1332A" w:rsidRPr="00AE380A">
        <w:rPr>
          <w:rFonts w:ascii="Arial" w:hAnsi="Arial" w:cs="Arial"/>
          <w:sz w:val="21"/>
          <w:szCs w:val="21"/>
        </w:rPr>
        <w:t xml:space="preserve">d, manage, and direct an initiative to </w:t>
      </w:r>
      <w:r w:rsidR="005F56ED" w:rsidRPr="00AE380A">
        <w:rPr>
          <w:rFonts w:ascii="Arial" w:hAnsi="Arial" w:cs="Arial"/>
          <w:sz w:val="21"/>
          <w:szCs w:val="21"/>
        </w:rPr>
        <w:t>stand up</w:t>
      </w:r>
      <w:r w:rsidR="00B1332A" w:rsidRPr="00AE380A">
        <w:rPr>
          <w:rFonts w:ascii="Arial" w:hAnsi="Arial" w:cs="Arial"/>
          <w:sz w:val="21"/>
          <w:szCs w:val="21"/>
        </w:rPr>
        <w:t xml:space="preserve"> the </w:t>
      </w:r>
      <w:r w:rsidRPr="00AE380A">
        <w:rPr>
          <w:rFonts w:ascii="Arial" w:hAnsi="Arial" w:cs="Arial"/>
          <w:sz w:val="21"/>
          <w:szCs w:val="21"/>
        </w:rPr>
        <w:t>former Verizon’s 13 state,</w:t>
      </w:r>
      <w:r w:rsidR="00B1332A" w:rsidRPr="00AE380A">
        <w:rPr>
          <w:rFonts w:ascii="Arial" w:hAnsi="Arial" w:cs="Arial"/>
          <w:sz w:val="21"/>
          <w:szCs w:val="21"/>
        </w:rPr>
        <w:t xml:space="preserve"> 23+ supply chain systems application</w:t>
      </w:r>
      <w:r w:rsidR="005F56ED" w:rsidRPr="00AE380A">
        <w:rPr>
          <w:rFonts w:ascii="Arial" w:hAnsi="Arial" w:cs="Arial"/>
          <w:sz w:val="21"/>
          <w:szCs w:val="21"/>
        </w:rPr>
        <w:t>s and interfaces to support the</w:t>
      </w:r>
      <w:r w:rsidR="00B1332A" w:rsidRPr="00AE380A">
        <w:rPr>
          <w:rFonts w:ascii="Arial" w:hAnsi="Arial" w:cs="Arial"/>
          <w:sz w:val="21"/>
          <w:szCs w:val="21"/>
        </w:rPr>
        <w:t xml:space="preserve"> strategic divest</w:t>
      </w:r>
      <w:r w:rsidR="001661D4" w:rsidRPr="00AE380A">
        <w:rPr>
          <w:rFonts w:ascii="Arial" w:hAnsi="Arial" w:cs="Arial"/>
          <w:sz w:val="21"/>
          <w:szCs w:val="21"/>
        </w:rPr>
        <w:t>it</w:t>
      </w:r>
      <w:r w:rsidR="00B1332A" w:rsidRPr="00AE380A">
        <w:rPr>
          <w:rFonts w:ascii="Arial" w:hAnsi="Arial" w:cs="Arial"/>
          <w:sz w:val="21"/>
          <w:szCs w:val="21"/>
        </w:rPr>
        <w:t xml:space="preserve">ure.    </w:t>
      </w:r>
    </w:p>
    <w:p w:rsidR="00D12EEB" w:rsidRPr="00AE380A" w:rsidRDefault="00D12EEB" w:rsidP="009145CE">
      <w:pPr>
        <w:rPr>
          <w:rFonts w:ascii="Arial" w:hAnsi="Arial" w:cs="Arial"/>
          <w:sz w:val="21"/>
          <w:szCs w:val="21"/>
        </w:rPr>
      </w:pPr>
    </w:p>
    <w:p w:rsidR="00427D49" w:rsidRPr="00AE380A" w:rsidRDefault="00427D49" w:rsidP="009145CE">
      <w:pPr>
        <w:rPr>
          <w:rFonts w:ascii="Arial" w:hAnsi="Arial" w:cs="Arial"/>
          <w:sz w:val="21"/>
          <w:szCs w:val="21"/>
        </w:rPr>
      </w:pPr>
      <w:r w:rsidRPr="00AE380A">
        <w:rPr>
          <w:rFonts w:ascii="Arial" w:hAnsi="Arial" w:cs="Arial"/>
          <w:sz w:val="21"/>
          <w:szCs w:val="21"/>
        </w:rPr>
        <w:t>Lead, manage, and direct the functional supply chain systems team:</w:t>
      </w:r>
    </w:p>
    <w:p w:rsidR="00230FA2" w:rsidRPr="00AE380A" w:rsidRDefault="00230FA2" w:rsidP="002B0BE7">
      <w:pPr>
        <w:pStyle w:val="ListParagraph"/>
        <w:numPr>
          <w:ilvl w:val="0"/>
          <w:numId w:val="14"/>
        </w:numPr>
        <w:rPr>
          <w:rFonts w:ascii="Arial" w:hAnsi="Arial" w:cs="Arial"/>
          <w:sz w:val="21"/>
          <w:szCs w:val="21"/>
        </w:rPr>
      </w:pPr>
      <w:r w:rsidRPr="00AE380A">
        <w:rPr>
          <w:rFonts w:ascii="Arial" w:hAnsi="Arial" w:cs="Arial"/>
          <w:sz w:val="21"/>
          <w:szCs w:val="21"/>
        </w:rPr>
        <w:t>Program and Project Management</w:t>
      </w:r>
    </w:p>
    <w:p w:rsidR="00230FA2" w:rsidRPr="00AE380A" w:rsidRDefault="00230FA2" w:rsidP="002B0BE7">
      <w:pPr>
        <w:pStyle w:val="ListParagraph"/>
        <w:numPr>
          <w:ilvl w:val="0"/>
          <w:numId w:val="14"/>
        </w:numPr>
        <w:rPr>
          <w:rFonts w:ascii="Arial" w:hAnsi="Arial" w:cs="Arial"/>
          <w:sz w:val="21"/>
          <w:szCs w:val="21"/>
        </w:rPr>
      </w:pPr>
      <w:r w:rsidRPr="00AE380A">
        <w:rPr>
          <w:rFonts w:ascii="Arial" w:hAnsi="Arial" w:cs="Arial"/>
          <w:sz w:val="21"/>
          <w:szCs w:val="21"/>
        </w:rPr>
        <w:t>Current systems manage $</w:t>
      </w:r>
      <w:r w:rsidR="003C0BD5" w:rsidRPr="00AE380A">
        <w:rPr>
          <w:rFonts w:ascii="Arial" w:hAnsi="Arial" w:cs="Arial"/>
          <w:sz w:val="21"/>
          <w:szCs w:val="21"/>
        </w:rPr>
        <w:t xml:space="preserve"> 500</w:t>
      </w:r>
      <w:r w:rsidR="00372C92" w:rsidRPr="00AE380A">
        <w:rPr>
          <w:rFonts w:ascii="Arial" w:hAnsi="Arial" w:cs="Arial"/>
          <w:sz w:val="21"/>
          <w:szCs w:val="21"/>
        </w:rPr>
        <w:t>MM in annual committed spend</w:t>
      </w:r>
    </w:p>
    <w:p w:rsidR="002B0BE7" w:rsidRPr="00AE380A" w:rsidRDefault="005F56ED" w:rsidP="002B0BE7">
      <w:pPr>
        <w:pStyle w:val="ListParagraph"/>
        <w:numPr>
          <w:ilvl w:val="0"/>
          <w:numId w:val="14"/>
        </w:numPr>
        <w:rPr>
          <w:rFonts w:ascii="Arial" w:hAnsi="Arial" w:cs="Arial"/>
          <w:sz w:val="21"/>
          <w:szCs w:val="21"/>
        </w:rPr>
      </w:pPr>
      <w:r w:rsidRPr="00AE380A">
        <w:rPr>
          <w:rFonts w:ascii="Arial" w:hAnsi="Arial" w:cs="Arial"/>
          <w:sz w:val="21"/>
          <w:szCs w:val="21"/>
        </w:rPr>
        <w:t>Customer Relationship Management a</w:t>
      </w:r>
      <w:r w:rsidR="002B0BE7" w:rsidRPr="00AE380A">
        <w:rPr>
          <w:rFonts w:ascii="Arial" w:hAnsi="Arial" w:cs="Arial"/>
          <w:sz w:val="21"/>
          <w:szCs w:val="21"/>
        </w:rPr>
        <w:t>ct</w:t>
      </w:r>
      <w:r w:rsidRPr="00AE380A">
        <w:rPr>
          <w:rFonts w:ascii="Arial" w:hAnsi="Arial" w:cs="Arial"/>
          <w:sz w:val="21"/>
          <w:szCs w:val="21"/>
        </w:rPr>
        <w:t>ing</w:t>
      </w:r>
      <w:r w:rsidR="002B0BE7" w:rsidRPr="00AE380A">
        <w:rPr>
          <w:rFonts w:ascii="Arial" w:hAnsi="Arial" w:cs="Arial"/>
          <w:sz w:val="21"/>
          <w:szCs w:val="21"/>
        </w:rPr>
        <w:t xml:space="preserve"> as a function</w:t>
      </w:r>
      <w:r w:rsidR="00E72CEC" w:rsidRPr="00AE380A">
        <w:rPr>
          <w:rFonts w:ascii="Arial" w:hAnsi="Arial" w:cs="Arial"/>
          <w:sz w:val="21"/>
          <w:szCs w:val="21"/>
        </w:rPr>
        <w:t xml:space="preserve">al liaison between </w:t>
      </w:r>
      <w:r w:rsidR="002B0BE7" w:rsidRPr="00AE380A">
        <w:rPr>
          <w:rFonts w:ascii="Arial" w:hAnsi="Arial" w:cs="Arial"/>
          <w:sz w:val="21"/>
          <w:szCs w:val="21"/>
        </w:rPr>
        <w:t>IT</w:t>
      </w:r>
      <w:r w:rsidRPr="00AE380A">
        <w:rPr>
          <w:rFonts w:ascii="Arial" w:hAnsi="Arial" w:cs="Arial"/>
          <w:sz w:val="21"/>
          <w:szCs w:val="21"/>
        </w:rPr>
        <w:t>,</w:t>
      </w:r>
      <w:r w:rsidR="002B0BE7" w:rsidRPr="00AE380A">
        <w:rPr>
          <w:rFonts w:ascii="Arial" w:hAnsi="Arial" w:cs="Arial"/>
          <w:sz w:val="21"/>
          <w:szCs w:val="21"/>
        </w:rPr>
        <w:t xml:space="preserve"> internal customer organizations</w:t>
      </w:r>
      <w:r w:rsidRPr="00AE380A">
        <w:rPr>
          <w:rFonts w:ascii="Arial" w:hAnsi="Arial" w:cs="Arial"/>
          <w:sz w:val="21"/>
          <w:szCs w:val="21"/>
        </w:rPr>
        <w:t>, and external vendors</w:t>
      </w:r>
    </w:p>
    <w:p w:rsidR="00230FA2" w:rsidRPr="00AE380A" w:rsidRDefault="00035D89" w:rsidP="00230FA2">
      <w:pPr>
        <w:pStyle w:val="ListParagraph"/>
        <w:numPr>
          <w:ilvl w:val="0"/>
          <w:numId w:val="14"/>
        </w:numPr>
        <w:rPr>
          <w:rFonts w:ascii="Arial" w:hAnsi="Arial" w:cs="Arial"/>
          <w:sz w:val="21"/>
          <w:szCs w:val="21"/>
        </w:rPr>
      </w:pPr>
      <w:r w:rsidRPr="00AE380A">
        <w:rPr>
          <w:rFonts w:ascii="Arial" w:hAnsi="Arial" w:cs="Arial"/>
          <w:sz w:val="21"/>
          <w:szCs w:val="21"/>
        </w:rPr>
        <w:t xml:space="preserve">Supporting </w:t>
      </w:r>
      <w:r w:rsidR="00C222D8" w:rsidRPr="00AE380A">
        <w:rPr>
          <w:rFonts w:ascii="Arial" w:hAnsi="Arial" w:cs="Arial"/>
          <w:sz w:val="21"/>
          <w:szCs w:val="21"/>
        </w:rPr>
        <w:t xml:space="preserve">instances of </w:t>
      </w:r>
      <w:r w:rsidRPr="00AE380A">
        <w:rPr>
          <w:rFonts w:ascii="Arial" w:hAnsi="Arial" w:cs="Arial"/>
          <w:sz w:val="21"/>
          <w:szCs w:val="21"/>
        </w:rPr>
        <w:t>Ariba</w:t>
      </w:r>
      <w:r w:rsidR="002B0BE7" w:rsidRPr="00AE380A">
        <w:rPr>
          <w:rFonts w:ascii="Arial" w:hAnsi="Arial" w:cs="Arial"/>
          <w:sz w:val="21"/>
          <w:szCs w:val="21"/>
        </w:rPr>
        <w:t xml:space="preserve"> Buyer</w:t>
      </w:r>
      <w:r w:rsidRPr="00AE380A">
        <w:rPr>
          <w:rFonts w:ascii="Arial" w:hAnsi="Arial" w:cs="Arial"/>
          <w:sz w:val="21"/>
          <w:szCs w:val="21"/>
        </w:rPr>
        <w:t>, Fieldglass, PeopleSoft, SAP</w:t>
      </w:r>
      <w:r w:rsidR="00C222D8" w:rsidRPr="00AE380A">
        <w:rPr>
          <w:rFonts w:ascii="Arial" w:hAnsi="Arial" w:cs="Arial"/>
          <w:sz w:val="21"/>
          <w:szCs w:val="21"/>
        </w:rPr>
        <w:t>,</w:t>
      </w:r>
      <w:r w:rsidR="00427D49" w:rsidRPr="00AE380A">
        <w:rPr>
          <w:rFonts w:ascii="Arial" w:hAnsi="Arial" w:cs="Arial"/>
          <w:sz w:val="21"/>
          <w:szCs w:val="21"/>
        </w:rPr>
        <w:t xml:space="preserve"> </w:t>
      </w:r>
      <w:r w:rsidR="002B0BE7" w:rsidRPr="00AE380A">
        <w:rPr>
          <w:rFonts w:ascii="Arial" w:hAnsi="Arial" w:cs="Arial"/>
          <w:sz w:val="21"/>
          <w:szCs w:val="21"/>
        </w:rPr>
        <w:t xml:space="preserve">and </w:t>
      </w:r>
      <w:r w:rsidR="00427D49" w:rsidRPr="00AE380A">
        <w:rPr>
          <w:rFonts w:ascii="Arial" w:hAnsi="Arial" w:cs="Arial"/>
          <w:sz w:val="21"/>
          <w:szCs w:val="21"/>
        </w:rPr>
        <w:t xml:space="preserve">additional </w:t>
      </w:r>
      <w:r w:rsidR="00230FA2" w:rsidRPr="00AE380A">
        <w:rPr>
          <w:rFonts w:ascii="Arial" w:hAnsi="Arial" w:cs="Arial"/>
          <w:sz w:val="21"/>
          <w:szCs w:val="21"/>
        </w:rPr>
        <w:t xml:space="preserve">web </w:t>
      </w:r>
      <w:r w:rsidR="00427D49" w:rsidRPr="00AE380A">
        <w:rPr>
          <w:rFonts w:ascii="Arial" w:hAnsi="Arial" w:cs="Arial"/>
          <w:sz w:val="21"/>
          <w:szCs w:val="21"/>
        </w:rPr>
        <w:t>applications</w:t>
      </w:r>
    </w:p>
    <w:p w:rsidR="00D12EEB" w:rsidRPr="00AE380A" w:rsidRDefault="00D12EEB" w:rsidP="00D12EEB">
      <w:pPr>
        <w:pStyle w:val="ListParagraph"/>
        <w:numPr>
          <w:ilvl w:val="0"/>
          <w:numId w:val="14"/>
        </w:numPr>
        <w:rPr>
          <w:rFonts w:ascii="Arial" w:hAnsi="Arial" w:cs="Arial"/>
          <w:sz w:val="21"/>
          <w:szCs w:val="21"/>
        </w:rPr>
      </w:pPr>
      <w:r w:rsidRPr="00AE380A">
        <w:rPr>
          <w:rFonts w:ascii="Arial" w:hAnsi="Arial" w:cs="Arial"/>
          <w:sz w:val="21"/>
          <w:szCs w:val="21"/>
        </w:rPr>
        <w:t>Supporting</w:t>
      </w:r>
      <w:r w:rsidR="00E72CEC" w:rsidRPr="00AE380A">
        <w:rPr>
          <w:rFonts w:ascii="Arial" w:hAnsi="Arial" w:cs="Arial"/>
          <w:sz w:val="21"/>
          <w:szCs w:val="21"/>
        </w:rPr>
        <w:t xml:space="preserve"> 200 plus</w:t>
      </w:r>
      <w:r w:rsidR="005F56ED" w:rsidRPr="00AE380A">
        <w:rPr>
          <w:rFonts w:ascii="Arial" w:hAnsi="Arial" w:cs="Arial"/>
          <w:sz w:val="21"/>
          <w:szCs w:val="21"/>
        </w:rPr>
        <w:t xml:space="preserve"> interfaces to</w:t>
      </w:r>
      <w:r w:rsidRPr="00AE380A">
        <w:rPr>
          <w:rFonts w:ascii="Arial" w:hAnsi="Arial" w:cs="Arial"/>
          <w:sz w:val="21"/>
          <w:szCs w:val="21"/>
        </w:rPr>
        <w:t xml:space="preserve"> </w:t>
      </w:r>
      <w:r w:rsidR="00C222D8" w:rsidRPr="00AE380A">
        <w:rPr>
          <w:rFonts w:ascii="Arial" w:hAnsi="Arial" w:cs="Arial"/>
          <w:sz w:val="21"/>
          <w:szCs w:val="21"/>
        </w:rPr>
        <w:t>integrated</w:t>
      </w:r>
      <w:r w:rsidR="00BC7BA1" w:rsidRPr="00AE380A">
        <w:rPr>
          <w:rFonts w:ascii="Arial" w:hAnsi="Arial" w:cs="Arial"/>
          <w:sz w:val="21"/>
          <w:szCs w:val="21"/>
        </w:rPr>
        <w:t xml:space="preserve"> soft</w:t>
      </w:r>
      <w:r w:rsidR="005F56ED" w:rsidRPr="00AE380A">
        <w:rPr>
          <w:rFonts w:ascii="Arial" w:hAnsi="Arial" w:cs="Arial"/>
          <w:sz w:val="21"/>
          <w:szCs w:val="21"/>
        </w:rPr>
        <w:t xml:space="preserve">ware applications </w:t>
      </w:r>
    </w:p>
    <w:p w:rsidR="00D12EEB" w:rsidRPr="00AE380A" w:rsidRDefault="00CB171D" w:rsidP="0047414F">
      <w:pPr>
        <w:pStyle w:val="ListParagraph"/>
        <w:numPr>
          <w:ilvl w:val="0"/>
          <w:numId w:val="14"/>
        </w:numPr>
        <w:rPr>
          <w:rFonts w:ascii="Arial" w:hAnsi="Arial" w:cs="Arial"/>
          <w:sz w:val="21"/>
          <w:szCs w:val="21"/>
        </w:rPr>
      </w:pPr>
      <w:r w:rsidRPr="00AE380A">
        <w:rPr>
          <w:rFonts w:ascii="Arial" w:hAnsi="Arial" w:cs="Arial"/>
          <w:sz w:val="21"/>
          <w:szCs w:val="21"/>
        </w:rPr>
        <w:t>System architecture e</w:t>
      </w:r>
      <w:r w:rsidR="00B57D2E" w:rsidRPr="00AE380A">
        <w:rPr>
          <w:rFonts w:ascii="Arial" w:hAnsi="Arial" w:cs="Arial"/>
          <w:sz w:val="21"/>
          <w:szCs w:val="21"/>
        </w:rPr>
        <w:t>valuation</w:t>
      </w:r>
      <w:r w:rsidRPr="00AE380A">
        <w:rPr>
          <w:rFonts w:ascii="Arial" w:hAnsi="Arial" w:cs="Arial"/>
          <w:sz w:val="21"/>
          <w:szCs w:val="21"/>
        </w:rPr>
        <w:t xml:space="preserve"> to create synergies</w:t>
      </w:r>
      <w:r w:rsidR="00E92E20" w:rsidRPr="00AE380A">
        <w:rPr>
          <w:rFonts w:ascii="Arial" w:hAnsi="Arial" w:cs="Arial"/>
          <w:sz w:val="21"/>
          <w:szCs w:val="21"/>
        </w:rPr>
        <w:t xml:space="preserve"> and take cost out of the business</w:t>
      </w:r>
    </w:p>
    <w:p w:rsidR="002C48F9" w:rsidRPr="00AE380A" w:rsidRDefault="002C48F9" w:rsidP="00ED04D4">
      <w:pPr>
        <w:pStyle w:val="Title"/>
        <w:rPr>
          <w:sz w:val="21"/>
          <w:szCs w:val="21"/>
        </w:rPr>
      </w:pPr>
    </w:p>
    <w:p w:rsidR="00427D49" w:rsidRPr="00AE380A" w:rsidRDefault="00427D49" w:rsidP="00427D49">
      <w:pPr>
        <w:pStyle w:val="Heading3"/>
        <w:rPr>
          <w:szCs w:val="21"/>
        </w:rPr>
      </w:pPr>
      <w:r w:rsidRPr="00AE380A">
        <w:rPr>
          <w:szCs w:val="21"/>
        </w:rPr>
        <w:t xml:space="preserve">Senior Consulting Manager—Program and Project Management </w:t>
      </w:r>
    </w:p>
    <w:p w:rsidR="00427D49" w:rsidRPr="00AE380A" w:rsidRDefault="00427D49" w:rsidP="00427D49">
      <w:pPr>
        <w:pStyle w:val="Heading3"/>
        <w:rPr>
          <w:szCs w:val="21"/>
        </w:rPr>
      </w:pPr>
      <w:r w:rsidRPr="00AE380A">
        <w:rPr>
          <w:szCs w:val="21"/>
        </w:rPr>
        <w:t xml:space="preserve">Supply Chain Systems Group, VERIZON COMMUNICATIONS </w:t>
      </w:r>
      <w:r w:rsidRPr="00AE380A">
        <w:rPr>
          <w:b w:val="0"/>
          <w:szCs w:val="21"/>
        </w:rPr>
        <w:t>(200</w:t>
      </w:r>
      <w:r w:rsidR="00DB3159" w:rsidRPr="00AE380A">
        <w:rPr>
          <w:b w:val="0"/>
          <w:szCs w:val="21"/>
        </w:rPr>
        <w:t>5</w:t>
      </w:r>
      <w:r w:rsidRPr="00AE380A">
        <w:rPr>
          <w:b w:val="0"/>
          <w:szCs w:val="21"/>
        </w:rPr>
        <w:t xml:space="preserve"> – 2010)</w:t>
      </w:r>
    </w:p>
    <w:p w:rsidR="00427D49" w:rsidRPr="00AE380A" w:rsidRDefault="00427D49" w:rsidP="00427D49">
      <w:pPr>
        <w:pStyle w:val="Heading3"/>
        <w:rPr>
          <w:b w:val="0"/>
          <w:szCs w:val="21"/>
        </w:rPr>
      </w:pPr>
      <w:r w:rsidRPr="00AE380A">
        <w:rPr>
          <w:b w:val="0"/>
          <w:szCs w:val="21"/>
        </w:rPr>
        <w:t>Leading provider of global telecommunications</w:t>
      </w:r>
      <w:r w:rsidR="00626046" w:rsidRPr="00AE380A">
        <w:rPr>
          <w:b w:val="0"/>
          <w:szCs w:val="21"/>
        </w:rPr>
        <w:t xml:space="preserve"> services earning $93B annually.</w:t>
      </w:r>
    </w:p>
    <w:p w:rsidR="00F4769C" w:rsidRPr="00AE380A" w:rsidRDefault="00427D49" w:rsidP="00F4769C">
      <w:pPr>
        <w:rPr>
          <w:rFonts w:ascii="Arial" w:hAnsi="Arial" w:cs="Arial"/>
          <w:b/>
          <w:bCs/>
          <w:sz w:val="21"/>
          <w:szCs w:val="21"/>
        </w:rPr>
      </w:pPr>
      <w:r w:rsidRPr="00AE380A">
        <w:rPr>
          <w:rFonts w:ascii="Arial" w:hAnsi="Arial" w:cs="Arial"/>
          <w:sz w:val="21"/>
          <w:szCs w:val="21"/>
        </w:rPr>
        <w:t xml:space="preserve">Lead, managed and directed </w:t>
      </w:r>
      <w:r w:rsidRPr="00AE380A">
        <w:rPr>
          <w:rFonts w:ascii="Arial" w:hAnsi="Arial" w:cs="Arial"/>
          <w:color w:val="000000"/>
          <w:sz w:val="21"/>
          <w:szCs w:val="21"/>
        </w:rPr>
        <w:t xml:space="preserve">implementation of the largest managed services (contract labor) software application in the United States at this time.  This program handles the entire transaction from </w:t>
      </w:r>
      <w:r w:rsidR="003059A9" w:rsidRPr="00AE380A">
        <w:rPr>
          <w:rFonts w:ascii="Arial" w:hAnsi="Arial" w:cs="Arial"/>
          <w:color w:val="000000"/>
          <w:sz w:val="21"/>
          <w:szCs w:val="21"/>
        </w:rPr>
        <w:t>requisition to payment (req. to check).  This program represents $</w:t>
      </w:r>
      <w:r w:rsidR="00E72CEC" w:rsidRPr="00AE380A">
        <w:rPr>
          <w:rFonts w:ascii="Arial" w:hAnsi="Arial" w:cs="Arial"/>
          <w:color w:val="000000"/>
          <w:sz w:val="21"/>
          <w:szCs w:val="21"/>
        </w:rPr>
        <w:t>1.4B</w:t>
      </w:r>
      <w:r w:rsidR="003059A9" w:rsidRPr="00AE380A">
        <w:rPr>
          <w:rFonts w:ascii="Arial" w:hAnsi="Arial" w:cs="Arial"/>
          <w:color w:val="000000"/>
          <w:sz w:val="21"/>
          <w:szCs w:val="21"/>
        </w:rPr>
        <w:t xml:space="preserve"> of annual committed</w:t>
      </w:r>
      <w:r w:rsidR="00C747D9" w:rsidRPr="00AE380A">
        <w:rPr>
          <w:rFonts w:ascii="Arial" w:hAnsi="Arial" w:cs="Arial"/>
          <w:color w:val="000000"/>
          <w:sz w:val="21"/>
          <w:szCs w:val="21"/>
        </w:rPr>
        <w:t xml:space="preserve"> </w:t>
      </w:r>
      <w:r w:rsidR="00D80677" w:rsidRPr="00AE380A">
        <w:rPr>
          <w:rFonts w:ascii="Arial" w:hAnsi="Arial" w:cs="Arial"/>
          <w:color w:val="000000"/>
          <w:sz w:val="21"/>
          <w:szCs w:val="21"/>
        </w:rPr>
        <w:t>spen</w:t>
      </w:r>
      <w:r w:rsidR="00F4769C" w:rsidRPr="00AE380A">
        <w:rPr>
          <w:rFonts w:ascii="Arial" w:hAnsi="Arial" w:cs="Arial"/>
          <w:color w:val="000000"/>
          <w:sz w:val="21"/>
          <w:szCs w:val="21"/>
        </w:rPr>
        <w:t>d and 20,000 contract laborers.</w:t>
      </w:r>
      <w:r w:rsidR="00D80677" w:rsidRPr="00AE380A">
        <w:rPr>
          <w:rFonts w:ascii="Arial" w:hAnsi="Arial" w:cs="Arial"/>
          <w:color w:val="000000"/>
          <w:sz w:val="21"/>
          <w:szCs w:val="21"/>
        </w:rPr>
        <w:t xml:space="preserve"> </w:t>
      </w:r>
      <w:r w:rsidR="00F4769C" w:rsidRPr="00AE380A">
        <w:rPr>
          <w:rFonts w:ascii="Arial" w:hAnsi="Arial" w:cs="Arial"/>
          <w:color w:val="000000"/>
          <w:sz w:val="21"/>
          <w:szCs w:val="21"/>
        </w:rPr>
        <w:t xml:space="preserve">This program was designed to work </w:t>
      </w:r>
      <w:r w:rsidR="00F2516B" w:rsidRPr="00AE380A">
        <w:rPr>
          <w:rFonts w:ascii="Arial" w:hAnsi="Arial" w:cs="Arial"/>
          <w:color w:val="000000"/>
          <w:sz w:val="21"/>
          <w:szCs w:val="21"/>
        </w:rPr>
        <w:t xml:space="preserve">with </w:t>
      </w:r>
      <w:r w:rsidR="00F2516B" w:rsidRPr="00AE380A">
        <w:rPr>
          <w:rFonts w:ascii="Arial" w:hAnsi="Arial" w:cs="Arial"/>
          <w:sz w:val="21"/>
          <w:szCs w:val="21"/>
        </w:rPr>
        <w:t>associates</w:t>
      </w:r>
      <w:r w:rsidR="00F4769C" w:rsidRPr="00AE380A">
        <w:rPr>
          <w:rFonts w:ascii="Arial" w:hAnsi="Arial" w:cs="Arial"/>
          <w:sz w:val="21"/>
          <w:szCs w:val="21"/>
        </w:rPr>
        <w:t xml:space="preserve"> from various business disciplines to craft strategies to improve data transmission and processing solutions. Coordinate requirements gathering and analysis to define technical specifications. Establish comprehensive project plans complete with scope, milestones, deliverables, and estimates. Direct vendor and product evaluation through formal RFI &amp; RFP activities. Prepare and present solution recommendations to senior leadership.</w:t>
      </w:r>
    </w:p>
    <w:p w:rsidR="00D80677" w:rsidRPr="00AE380A" w:rsidRDefault="00D80677" w:rsidP="00D80677">
      <w:pPr>
        <w:jc w:val="both"/>
        <w:rPr>
          <w:rFonts w:ascii="Arial" w:hAnsi="Arial" w:cs="Arial"/>
          <w:bCs/>
          <w:sz w:val="21"/>
          <w:szCs w:val="21"/>
        </w:rPr>
      </w:pPr>
    </w:p>
    <w:p w:rsidR="00807C5F" w:rsidRPr="00AE380A" w:rsidRDefault="00BB54E9" w:rsidP="00807C5F">
      <w:pPr>
        <w:numPr>
          <w:ilvl w:val="0"/>
          <w:numId w:val="1"/>
        </w:numPr>
        <w:rPr>
          <w:rFonts w:ascii="Arial" w:hAnsi="Arial" w:cs="Arial"/>
          <w:sz w:val="21"/>
          <w:szCs w:val="21"/>
        </w:rPr>
      </w:pPr>
      <w:r w:rsidRPr="00AE380A">
        <w:rPr>
          <w:rFonts w:ascii="Arial" w:hAnsi="Arial" w:cs="Arial"/>
          <w:sz w:val="21"/>
          <w:szCs w:val="21"/>
        </w:rPr>
        <w:t>Le</w:t>
      </w:r>
      <w:r w:rsidR="00807C5F" w:rsidRPr="00AE380A">
        <w:rPr>
          <w:rFonts w:ascii="Arial" w:hAnsi="Arial" w:cs="Arial"/>
          <w:sz w:val="21"/>
          <w:szCs w:val="21"/>
        </w:rPr>
        <w:t xml:space="preserve">d entire software and hardware program selection and implementation </w:t>
      </w:r>
      <w:r w:rsidRPr="00AE380A">
        <w:rPr>
          <w:rFonts w:ascii="Arial" w:hAnsi="Arial" w:cs="Arial"/>
          <w:sz w:val="21"/>
          <w:szCs w:val="21"/>
        </w:rPr>
        <w:t xml:space="preserve">cycle </w:t>
      </w:r>
      <w:r w:rsidR="00807C5F" w:rsidRPr="00AE380A">
        <w:rPr>
          <w:rFonts w:ascii="Arial" w:hAnsi="Arial" w:cs="Arial"/>
          <w:sz w:val="21"/>
          <w:szCs w:val="21"/>
        </w:rPr>
        <w:t xml:space="preserve">process on numerous occasions  </w:t>
      </w:r>
    </w:p>
    <w:p w:rsidR="0097736B" w:rsidRPr="00AE380A" w:rsidRDefault="00D80677" w:rsidP="00C608CB">
      <w:pPr>
        <w:numPr>
          <w:ilvl w:val="0"/>
          <w:numId w:val="1"/>
        </w:numPr>
        <w:jc w:val="both"/>
        <w:rPr>
          <w:rFonts w:ascii="Arial" w:hAnsi="Arial" w:cs="Arial"/>
          <w:bCs/>
          <w:sz w:val="21"/>
          <w:szCs w:val="21"/>
        </w:rPr>
      </w:pPr>
      <w:r w:rsidRPr="00AE380A">
        <w:rPr>
          <w:rFonts w:ascii="Arial" w:hAnsi="Arial" w:cs="Arial"/>
          <w:bCs/>
          <w:sz w:val="21"/>
          <w:szCs w:val="21"/>
        </w:rPr>
        <w:t>Captured $63M</w:t>
      </w:r>
      <w:r w:rsidR="00A165BF" w:rsidRPr="00AE380A">
        <w:rPr>
          <w:rFonts w:ascii="Arial" w:hAnsi="Arial" w:cs="Arial"/>
          <w:bCs/>
          <w:sz w:val="21"/>
          <w:szCs w:val="21"/>
        </w:rPr>
        <w:t>M</w:t>
      </w:r>
      <w:r w:rsidRPr="00AE380A">
        <w:rPr>
          <w:rFonts w:ascii="Arial" w:hAnsi="Arial" w:cs="Arial"/>
          <w:bCs/>
          <w:sz w:val="21"/>
          <w:szCs w:val="21"/>
        </w:rPr>
        <w:t xml:space="preserve"> in savings on third-party </w:t>
      </w:r>
      <w:r w:rsidR="00A74F0B" w:rsidRPr="00AE380A">
        <w:rPr>
          <w:rFonts w:ascii="Arial" w:hAnsi="Arial" w:cs="Arial"/>
          <w:bCs/>
          <w:sz w:val="21"/>
          <w:szCs w:val="21"/>
        </w:rPr>
        <w:t xml:space="preserve">managed </w:t>
      </w:r>
      <w:r w:rsidRPr="00AE380A">
        <w:rPr>
          <w:rFonts w:ascii="Arial" w:hAnsi="Arial" w:cs="Arial"/>
          <w:bCs/>
          <w:sz w:val="21"/>
          <w:szCs w:val="21"/>
        </w:rPr>
        <w:t>products and ser</w:t>
      </w:r>
      <w:r w:rsidR="00590683" w:rsidRPr="00AE380A">
        <w:rPr>
          <w:rFonts w:ascii="Arial" w:hAnsi="Arial" w:cs="Arial"/>
          <w:bCs/>
          <w:sz w:val="21"/>
          <w:szCs w:val="21"/>
        </w:rPr>
        <w:t>vices ranging from $300M</w:t>
      </w:r>
      <w:r w:rsidR="00A165BF" w:rsidRPr="00AE380A">
        <w:rPr>
          <w:rFonts w:ascii="Arial" w:hAnsi="Arial" w:cs="Arial"/>
          <w:bCs/>
          <w:sz w:val="21"/>
          <w:szCs w:val="21"/>
        </w:rPr>
        <w:t>M</w:t>
      </w:r>
      <w:r w:rsidR="00590683" w:rsidRPr="00AE380A">
        <w:rPr>
          <w:rFonts w:ascii="Arial" w:hAnsi="Arial" w:cs="Arial"/>
          <w:bCs/>
          <w:sz w:val="21"/>
          <w:szCs w:val="21"/>
        </w:rPr>
        <w:t xml:space="preserve"> to $1B</w:t>
      </w:r>
      <w:r w:rsidR="00C608CB" w:rsidRPr="00AE380A">
        <w:rPr>
          <w:rFonts w:ascii="Arial" w:hAnsi="Arial" w:cs="Arial"/>
          <w:bCs/>
          <w:sz w:val="21"/>
          <w:szCs w:val="21"/>
        </w:rPr>
        <w:t xml:space="preserve"> </w:t>
      </w:r>
    </w:p>
    <w:p w:rsidR="0097736B" w:rsidRPr="00AE380A" w:rsidRDefault="0097736B" w:rsidP="00D80677">
      <w:pPr>
        <w:numPr>
          <w:ilvl w:val="0"/>
          <w:numId w:val="1"/>
        </w:numPr>
        <w:jc w:val="both"/>
        <w:rPr>
          <w:rFonts w:ascii="Arial" w:hAnsi="Arial" w:cs="Arial"/>
          <w:bCs/>
          <w:sz w:val="21"/>
          <w:szCs w:val="21"/>
        </w:rPr>
      </w:pPr>
      <w:r w:rsidRPr="00AE380A">
        <w:rPr>
          <w:rFonts w:ascii="Arial" w:hAnsi="Arial" w:cs="Arial"/>
          <w:bCs/>
          <w:sz w:val="21"/>
          <w:szCs w:val="21"/>
        </w:rPr>
        <w:t>Verizon Excellence Award 2008</w:t>
      </w:r>
    </w:p>
    <w:p w:rsidR="00D80677" w:rsidRPr="00AE380A" w:rsidRDefault="00D80677" w:rsidP="00D80677">
      <w:pPr>
        <w:rPr>
          <w:rFonts w:ascii="Arial" w:hAnsi="Arial" w:cs="Arial"/>
          <w:sz w:val="21"/>
          <w:szCs w:val="21"/>
        </w:rPr>
      </w:pPr>
    </w:p>
    <w:p w:rsidR="00427D49" w:rsidRPr="00AE380A" w:rsidRDefault="000F7EDF" w:rsidP="00427D49">
      <w:pPr>
        <w:pStyle w:val="BodyText"/>
        <w:rPr>
          <w:bCs w:val="0"/>
          <w:color w:val="auto"/>
          <w:szCs w:val="21"/>
        </w:rPr>
      </w:pPr>
      <w:r w:rsidRPr="00AE380A">
        <w:rPr>
          <w:b/>
          <w:bCs w:val="0"/>
          <w:color w:val="auto"/>
          <w:szCs w:val="21"/>
        </w:rPr>
        <w:t xml:space="preserve">Program </w:t>
      </w:r>
      <w:r w:rsidR="00427D49" w:rsidRPr="00AE380A">
        <w:rPr>
          <w:b/>
          <w:bCs w:val="0"/>
          <w:color w:val="auto"/>
          <w:szCs w:val="21"/>
        </w:rPr>
        <w:t xml:space="preserve">Commodity Manager - </w:t>
      </w:r>
      <w:r w:rsidR="00F06E0C" w:rsidRPr="00AE380A">
        <w:rPr>
          <w:b/>
          <w:bCs w:val="0"/>
          <w:color w:val="auto"/>
          <w:szCs w:val="21"/>
        </w:rPr>
        <w:t>Verizon Communications</w:t>
      </w:r>
      <w:r w:rsidR="00F06E0C">
        <w:rPr>
          <w:b/>
          <w:bCs w:val="0"/>
          <w:color w:val="auto"/>
          <w:szCs w:val="21"/>
        </w:rPr>
        <w:t>/</w:t>
      </w:r>
      <w:r w:rsidR="00427D49" w:rsidRPr="00AE380A">
        <w:rPr>
          <w:b/>
          <w:bCs w:val="0"/>
          <w:color w:val="auto"/>
          <w:szCs w:val="21"/>
        </w:rPr>
        <w:t xml:space="preserve">GTE Supply </w:t>
      </w:r>
      <w:r w:rsidR="00427D49" w:rsidRPr="00AE380A">
        <w:rPr>
          <w:bCs w:val="0"/>
          <w:color w:val="auto"/>
          <w:szCs w:val="21"/>
        </w:rPr>
        <w:t>(1997-200</w:t>
      </w:r>
      <w:r w:rsidR="00DB3159" w:rsidRPr="00AE380A">
        <w:rPr>
          <w:bCs w:val="0"/>
          <w:color w:val="auto"/>
          <w:szCs w:val="21"/>
        </w:rPr>
        <w:t>5</w:t>
      </w:r>
      <w:r w:rsidR="00427D49" w:rsidRPr="00AE380A">
        <w:rPr>
          <w:bCs w:val="0"/>
          <w:color w:val="auto"/>
          <w:szCs w:val="21"/>
        </w:rPr>
        <w:t>)</w:t>
      </w:r>
    </w:p>
    <w:p w:rsidR="002C48F9" w:rsidRPr="00AE380A" w:rsidRDefault="002C48F9" w:rsidP="00427D49">
      <w:pPr>
        <w:pStyle w:val="BodyText"/>
        <w:rPr>
          <w:bCs w:val="0"/>
          <w:color w:val="auto"/>
          <w:szCs w:val="21"/>
        </w:rPr>
      </w:pPr>
      <w:r w:rsidRPr="00AE380A">
        <w:rPr>
          <w:color w:val="auto"/>
          <w:szCs w:val="21"/>
        </w:rPr>
        <w:t>GTE Supply, a division of GTE Corp., is one of the nation's largest distributors of telecommunications products and data-networking systems.</w:t>
      </w:r>
    </w:p>
    <w:p w:rsidR="00807C5F" w:rsidRPr="00AE380A" w:rsidRDefault="00427D49" w:rsidP="00807C5F">
      <w:pPr>
        <w:jc w:val="both"/>
        <w:rPr>
          <w:rFonts w:ascii="Arial" w:hAnsi="Arial" w:cs="Arial"/>
          <w:bCs/>
          <w:sz w:val="21"/>
          <w:szCs w:val="21"/>
        </w:rPr>
      </w:pPr>
      <w:r w:rsidRPr="00AE380A">
        <w:rPr>
          <w:rFonts w:ascii="Arial" w:hAnsi="Arial" w:cs="Arial"/>
          <w:sz w:val="21"/>
          <w:szCs w:val="21"/>
        </w:rPr>
        <w:t>Directed matrix team of up to 25 in all aspects of materials, commodities, and services procurement for various GTE operating entities with $150M</w:t>
      </w:r>
      <w:r w:rsidR="00A165BF" w:rsidRPr="00AE380A">
        <w:rPr>
          <w:rFonts w:ascii="Arial" w:hAnsi="Arial" w:cs="Arial"/>
          <w:sz w:val="21"/>
          <w:szCs w:val="21"/>
        </w:rPr>
        <w:t>M</w:t>
      </w:r>
      <w:r w:rsidRPr="00AE380A">
        <w:rPr>
          <w:rFonts w:ascii="Arial" w:hAnsi="Arial" w:cs="Arial"/>
          <w:sz w:val="21"/>
          <w:szCs w:val="21"/>
        </w:rPr>
        <w:t xml:space="preserve"> annual portfolio spend. Coordinated materials management and supply chain processes to ensure on-time order fulfillment and pricing accuracy. Administered procurement database systems as well as vendor and supplier contracts</w:t>
      </w:r>
      <w:r w:rsidR="00F4769C" w:rsidRPr="00AE380A">
        <w:rPr>
          <w:rFonts w:ascii="Arial" w:hAnsi="Arial" w:cs="Arial"/>
          <w:sz w:val="21"/>
          <w:szCs w:val="21"/>
        </w:rPr>
        <w:t xml:space="preserve"> programs</w:t>
      </w:r>
      <w:r w:rsidRPr="00AE380A">
        <w:rPr>
          <w:rFonts w:ascii="Arial" w:hAnsi="Arial" w:cs="Arial"/>
          <w:sz w:val="21"/>
          <w:szCs w:val="21"/>
        </w:rPr>
        <w:t>.</w:t>
      </w:r>
      <w:r w:rsidR="00807C5F" w:rsidRPr="00AE380A">
        <w:rPr>
          <w:rFonts w:ascii="Arial" w:hAnsi="Arial" w:cs="Arial"/>
          <w:sz w:val="21"/>
          <w:szCs w:val="21"/>
        </w:rPr>
        <w:t xml:space="preserve">  </w:t>
      </w:r>
      <w:r w:rsidR="00807C5F" w:rsidRPr="00AE380A">
        <w:rPr>
          <w:rFonts w:ascii="Arial" w:hAnsi="Arial" w:cs="Arial"/>
          <w:bCs/>
          <w:sz w:val="21"/>
          <w:szCs w:val="21"/>
        </w:rPr>
        <w:t xml:space="preserve">GTE was purchased by Bell Atlantic to </w:t>
      </w:r>
      <w:r w:rsidR="00372C92" w:rsidRPr="00AE380A">
        <w:rPr>
          <w:rFonts w:ascii="Arial" w:hAnsi="Arial" w:cs="Arial"/>
          <w:bCs/>
          <w:sz w:val="21"/>
          <w:szCs w:val="21"/>
        </w:rPr>
        <w:t>form Verizon Communications in June 2000.</w:t>
      </w:r>
    </w:p>
    <w:p w:rsidR="00AE380A" w:rsidRDefault="00AE380A" w:rsidP="00AE380A">
      <w:pPr>
        <w:rPr>
          <w:rFonts w:ascii="Arial" w:hAnsi="Arial" w:cs="Arial"/>
          <w:sz w:val="21"/>
          <w:szCs w:val="21"/>
        </w:rPr>
      </w:pPr>
    </w:p>
    <w:p w:rsidR="00626046" w:rsidRDefault="00626046" w:rsidP="00626046">
      <w:pPr>
        <w:numPr>
          <w:ilvl w:val="0"/>
          <w:numId w:val="1"/>
        </w:numPr>
        <w:rPr>
          <w:rFonts w:ascii="Arial" w:hAnsi="Arial" w:cs="Arial"/>
          <w:sz w:val="21"/>
          <w:szCs w:val="21"/>
        </w:rPr>
      </w:pPr>
      <w:r w:rsidRPr="00AE380A">
        <w:rPr>
          <w:rFonts w:ascii="Arial" w:hAnsi="Arial" w:cs="Arial"/>
          <w:sz w:val="21"/>
          <w:szCs w:val="21"/>
        </w:rPr>
        <w:t xml:space="preserve">Led entire software and hardware program selection and implementation cycle process on numerous occasions  </w:t>
      </w:r>
    </w:p>
    <w:p w:rsidR="00995D07" w:rsidRDefault="00995D07" w:rsidP="00995D07">
      <w:pPr>
        <w:pStyle w:val="Title"/>
        <w:rPr>
          <w:sz w:val="21"/>
          <w:szCs w:val="21"/>
        </w:rPr>
      </w:pPr>
    </w:p>
    <w:p w:rsidR="006C7CAA" w:rsidRDefault="006C7CAA" w:rsidP="00995D07">
      <w:pPr>
        <w:pStyle w:val="Title"/>
        <w:rPr>
          <w:sz w:val="21"/>
          <w:szCs w:val="21"/>
        </w:rPr>
      </w:pPr>
    </w:p>
    <w:p w:rsidR="00995D07" w:rsidRPr="00AE380A" w:rsidRDefault="00995D07" w:rsidP="00995D07">
      <w:pPr>
        <w:pStyle w:val="Title"/>
        <w:rPr>
          <w:sz w:val="21"/>
          <w:szCs w:val="21"/>
        </w:rPr>
      </w:pPr>
      <w:r w:rsidRPr="00AE380A">
        <w:rPr>
          <w:sz w:val="21"/>
          <w:szCs w:val="21"/>
        </w:rPr>
        <w:lastRenderedPageBreak/>
        <w:t>STANLEY A. MEFFORD</w:t>
      </w:r>
    </w:p>
    <w:p w:rsidR="00995D07" w:rsidRPr="00995D07" w:rsidRDefault="00995D07" w:rsidP="00995D07">
      <w:pPr>
        <w:jc w:val="center"/>
        <w:rPr>
          <w:rFonts w:ascii="Arial" w:hAnsi="Arial" w:cs="Arial"/>
          <w:bCs/>
          <w:sz w:val="21"/>
          <w:szCs w:val="21"/>
        </w:rPr>
      </w:pPr>
      <w:r w:rsidRPr="00AE380A">
        <w:sym w:font="Symbol" w:char="F0B7"/>
      </w:r>
      <w:r w:rsidRPr="00995D07">
        <w:rPr>
          <w:rFonts w:ascii="Arial" w:hAnsi="Arial" w:cs="Arial"/>
          <w:bCs/>
          <w:sz w:val="21"/>
          <w:szCs w:val="21"/>
        </w:rPr>
        <w:t xml:space="preserve"> Page Three </w:t>
      </w:r>
      <w:r w:rsidRPr="00AE380A">
        <w:sym w:font="Symbol" w:char="F0B7"/>
      </w:r>
    </w:p>
    <w:p w:rsidR="00995D07" w:rsidRPr="00995D07" w:rsidRDefault="00A46938" w:rsidP="00995D07">
      <w:pPr>
        <w:jc w:val="center"/>
        <w:rPr>
          <w:rFonts w:ascii="Arial" w:hAnsi="Arial" w:cs="Arial"/>
          <w:sz w:val="21"/>
          <w:szCs w:val="21"/>
        </w:rPr>
      </w:pPr>
      <w:hyperlink r:id="rId10" w:history="1">
        <w:r w:rsidR="00995D07" w:rsidRPr="00995D07">
          <w:rPr>
            <w:rStyle w:val="Hyperlink"/>
            <w:rFonts w:ascii="Arial" w:hAnsi="Arial" w:cs="Arial"/>
            <w:bCs/>
            <w:sz w:val="21"/>
            <w:szCs w:val="21"/>
          </w:rPr>
          <w:t>stan@mefford.biz</w:t>
        </w:r>
      </w:hyperlink>
    </w:p>
    <w:p w:rsidR="00995D07" w:rsidRDefault="00995D07" w:rsidP="00995D07">
      <w:pPr>
        <w:pStyle w:val="Title"/>
        <w:jc w:val="left"/>
        <w:rPr>
          <w:b w:val="0"/>
          <w:bCs/>
          <w:sz w:val="21"/>
          <w:szCs w:val="21"/>
        </w:rPr>
      </w:pPr>
    </w:p>
    <w:p w:rsidR="00AE380A" w:rsidRPr="00AE380A" w:rsidRDefault="00AE380A" w:rsidP="00AE380A">
      <w:pPr>
        <w:pStyle w:val="Title"/>
        <w:numPr>
          <w:ilvl w:val="0"/>
          <w:numId w:val="1"/>
        </w:numPr>
        <w:jc w:val="left"/>
        <w:rPr>
          <w:b w:val="0"/>
          <w:bCs/>
          <w:sz w:val="21"/>
          <w:szCs w:val="21"/>
        </w:rPr>
      </w:pPr>
      <w:r w:rsidRPr="00AE380A">
        <w:rPr>
          <w:b w:val="0"/>
          <w:bCs/>
          <w:sz w:val="21"/>
          <w:szCs w:val="21"/>
        </w:rPr>
        <w:t>Spearheaded collaborative initiatives with vendors and suppliers to</w:t>
      </w:r>
      <w:r>
        <w:rPr>
          <w:b w:val="0"/>
          <w:bCs/>
          <w:sz w:val="21"/>
          <w:szCs w:val="21"/>
        </w:rPr>
        <w:t xml:space="preserve"> drive improvements to critical p</w:t>
      </w:r>
      <w:r w:rsidRPr="00AE380A">
        <w:rPr>
          <w:b w:val="0"/>
          <w:bCs/>
          <w:sz w:val="21"/>
          <w:szCs w:val="21"/>
        </w:rPr>
        <w:t>rocurement and fulfillment processes</w:t>
      </w:r>
    </w:p>
    <w:p w:rsidR="00427D49" w:rsidRPr="00AE380A" w:rsidRDefault="00427D49" w:rsidP="00427D49">
      <w:pPr>
        <w:numPr>
          <w:ilvl w:val="0"/>
          <w:numId w:val="1"/>
        </w:numPr>
        <w:jc w:val="both"/>
        <w:rPr>
          <w:rFonts w:ascii="Arial" w:hAnsi="Arial" w:cs="Arial"/>
          <w:bCs/>
          <w:sz w:val="21"/>
          <w:szCs w:val="21"/>
        </w:rPr>
      </w:pPr>
      <w:r w:rsidRPr="00AE380A">
        <w:rPr>
          <w:rFonts w:ascii="Arial" w:hAnsi="Arial" w:cs="Arial"/>
          <w:bCs/>
          <w:sz w:val="21"/>
          <w:szCs w:val="21"/>
        </w:rPr>
        <w:t>Delivered $25M</w:t>
      </w:r>
      <w:r w:rsidR="00A165BF" w:rsidRPr="00AE380A">
        <w:rPr>
          <w:rFonts w:ascii="Arial" w:hAnsi="Arial" w:cs="Arial"/>
          <w:bCs/>
          <w:sz w:val="21"/>
          <w:szCs w:val="21"/>
        </w:rPr>
        <w:t>M</w:t>
      </w:r>
      <w:r w:rsidRPr="00AE380A">
        <w:rPr>
          <w:rFonts w:ascii="Arial" w:hAnsi="Arial" w:cs="Arial"/>
          <w:bCs/>
          <w:sz w:val="21"/>
          <w:szCs w:val="21"/>
        </w:rPr>
        <w:t xml:space="preserve"> in purchasing saving</w:t>
      </w:r>
      <w:r w:rsidR="00590683" w:rsidRPr="00AE380A">
        <w:rPr>
          <w:rFonts w:ascii="Arial" w:hAnsi="Arial" w:cs="Arial"/>
          <w:bCs/>
          <w:sz w:val="21"/>
          <w:szCs w:val="21"/>
        </w:rPr>
        <w:t>s on materials over 3-year span</w:t>
      </w:r>
    </w:p>
    <w:p w:rsidR="00FA78C8" w:rsidRPr="00AE380A" w:rsidRDefault="00FA78C8" w:rsidP="00427D49">
      <w:pPr>
        <w:numPr>
          <w:ilvl w:val="0"/>
          <w:numId w:val="1"/>
        </w:numPr>
        <w:jc w:val="both"/>
        <w:rPr>
          <w:rFonts w:ascii="Arial" w:hAnsi="Arial" w:cs="Arial"/>
          <w:bCs/>
          <w:sz w:val="21"/>
          <w:szCs w:val="21"/>
        </w:rPr>
      </w:pPr>
      <w:r w:rsidRPr="00AE380A">
        <w:rPr>
          <w:rFonts w:ascii="Arial" w:hAnsi="Arial" w:cs="Arial"/>
          <w:bCs/>
          <w:sz w:val="21"/>
          <w:szCs w:val="21"/>
        </w:rPr>
        <w:t>Three promotions during tenure</w:t>
      </w:r>
    </w:p>
    <w:p w:rsidR="0097736B" w:rsidRPr="00AE380A" w:rsidRDefault="0097736B" w:rsidP="00427D49">
      <w:pPr>
        <w:numPr>
          <w:ilvl w:val="0"/>
          <w:numId w:val="1"/>
        </w:numPr>
        <w:jc w:val="both"/>
        <w:rPr>
          <w:rFonts w:ascii="Arial" w:hAnsi="Arial" w:cs="Arial"/>
          <w:bCs/>
          <w:sz w:val="21"/>
          <w:szCs w:val="21"/>
        </w:rPr>
      </w:pPr>
      <w:r w:rsidRPr="00AE380A">
        <w:rPr>
          <w:rFonts w:ascii="Arial" w:hAnsi="Arial" w:cs="Arial"/>
          <w:bCs/>
          <w:sz w:val="21"/>
          <w:szCs w:val="21"/>
        </w:rPr>
        <w:t>Verizon Excellence Award 2001</w:t>
      </w:r>
    </w:p>
    <w:p w:rsidR="00427D49" w:rsidRPr="00AE380A" w:rsidRDefault="00427D49" w:rsidP="00427D49">
      <w:pPr>
        <w:pStyle w:val="Heading3"/>
        <w:rPr>
          <w:szCs w:val="21"/>
          <w:highlight w:val="yellow"/>
        </w:rPr>
      </w:pPr>
    </w:p>
    <w:p w:rsidR="00427D49" w:rsidRPr="00AE380A" w:rsidRDefault="00DB371B" w:rsidP="00427D49">
      <w:pPr>
        <w:pStyle w:val="BodyText"/>
        <w:rPr>
          <w:bCs w:val="0"/>
          <w:color w:val="auto"/>
          <w:szCs w:val="21"/>
        </w:rPr>
      </w:pPr>
      <w:r w:rsidRPr="00AE380A">
        <w:rPr>
          <w:b/>
          <w:bCs w:val="0"/>
          <w:color w:val="auto"/>
          <w:szCs w:val="21"/>
        </w:rPr>
        <w:t xml:space="preserve">Senior Buyer-GTE </w:t>
      </w:r>
      <w:r w:rsidR="00427D49" w:rsidRPr="00AE380A">
        <w:rPr>
          <w:b/>
          <w:bCs w:val="0"/>
          <w:color w:val="auto"/>
          <w:szCs w:val="21"/>
        </w:rPr>
        <w:t>Telecom</w:t>
      </w:r>
      <w:r w:rsidRPr="00AE380A">
        <w:rPr>
          <w:b/>
          <w:bCs w:val="0"/>
          <w:color w:val="auto"/>
          <w:szCs w:val="21"/>
        </w:rPr>
        <w:t xml:space="preserve">, Division of GTE Government Systems </w:t>
      </w:r>
      <w:r w:rsidR="00427D49" w:rsidRPr="00AE380A">
        <w:rPr>
          <w:bCs w:val="0"/>
          <w:color w:val="auto"/>
          <w:szCs w:val="21"/>
        </w:rPr>
        <w:t>(1996-1997)</w:t>
      </w:r>
    </w:p>
    <w:p w:rsidR="00626046" w:rsidRPr="00AE380A" w:rsidRDefault="00626046" w:rsidP="00626046">
      <w:pPr>
        <w:pStyle w:val="Heading3"/>
        <w:rPr>
          <w:b w:val="0"/>
          <w:szCs w:val="21"/>
        </w:rPr>
      </w:pPr>
      <w:r w:rsidRPr="00AE380A">
        <w:rPr>
          <w:b w:val="0"/>
          <w:szCs w:val="21"/>
        </w:rPr>
        <w:t>Leading provider of global telecommunications services for the United States government earning $5B annually.</w:t>
      </w:r>
    </w:p>
    <w:p w:rsidR="00427D49" w:rsidRPr="00AE380A" w:rsidRDefault="00427D49" w:rsidP="00427D49">
      <w:pPr>
        <w:pStyle w:val="BodyText2"/>
        <w:jc w:val="both"/>
        <w:rPr>
          <w:color w:val="auto"/>
          <w:szCs w:val="21"/>
        </w:rPr>
      </w:pPr>
      <w:r w:rsidRPr="00AE380A">
        <w:rPr>
          <w:color w:val="auto"/>
          <w:szCs w:val="21"/>
        </w:rPr>
        <w:t xml:space="preserve">Managed cross-functional teams of </w:t>
      </w:r>
      <w:r w:rsidR="00626046" w:rsidRPr="00AE380A">
        <w:rPr>
          <w:color w:val="auto"/>
          <w:szCs w:val="21"/>
        </w:rPr>
        <w:t>20 plus</w:t>
      </w:r>
      <w:r w:rsidRPr="00AE380A">
        <w:rPr>
          <w:color w:val="auto"/>
          <w:szCs w:val="21"/>
        </w:rPr>
        <w:t xml:space="preserve"> to procure JIT agreements with vendors and to direct purchasing for fiber-optic telecommunications networks. Guided logistics of materials and services to locations across the United States and internationally. Reported contract results, inventory statistics, and daily procedures to Director of Network Operations. </w:t>
      </w:r>
    </w:p>
    <w:p w:rsidR="00427D49" w:rsidRPr="00AE380A" w:rsidRDefault="00427D49" w:rsidP="00427D49">
      <w:pPr>
        <w:pStyle w:val="BodyText2"/>
        <w:jc w:val="both"/>
        <w:rPr>
          <w:color w:val="auto"/>
          <w:szCs w:val="21"/>
        </w:rPr>
      </w:pPr>
    </w:p>
    <w:p w:rsidR="00427D49" w:rsidRPr="00AE380A" w:rsidRDefault="00427D49" w:rsidP="00427D49">
      <w:pPr>
        <w:numPr>
          <w:ilvl w:val="0"/>
          <w:numId w:val="1"/>
        </w:numPr>
        <w:jc w:val="both"/>
        <w:rPr>
          <w:rFonts w:ascii="Arial" w:hAnsi="Arial" w:cs="Arial"/>
          <w:bCs/>
          <w:sz w:val="21"/>
          <w:szCs w:val="21"/>
        </w:rPr>
      </w:pPr>
      <w:r w:rsidRPr="00AE380A">
        <w:rPr>
          <w:rFonts w:ascii="Arial" w:hAnsi="Arial" w:cs="Arial"/>
          <w:bCs/>
          <w:sz w:val="21"/>
          <w:szCs w:val="21"/>
        </w:rPr>
        <w:t>Obtained $750M</w:t>
      </w:r>
      <w:r w:rsidR="00F168F5" w:rsidRPr="00AE380A">
        <w:rPr>
          <w:rFonts w:ascii="Arial" w:hAnsi="Arial" w:cs="Arial"/>
          <w:bCs/>
          <w:sz w:val="21"/>
          <w:szCs w:val="21"/>
        </w:rPr>
        <w:t>M</w:t>
      </w:r>
      <w:r w:rsidRPr="00AE380A">
        <w:rPr>
          <w:rFonts w:ascii="Arial" w:hAnsi="Arial" w:cs="Arial"/>
          <w:bCs/>
          <w:sz w:val="21"/>
          <w:szCs w:val="21"/>
        </w:rPr>
        <w:t xml:space="preserve"> in products, goods, and services from con</w:t>
      </w:r>
      <w:r w:rsidR="00590683" w:rsidRPr="00AE380A">
        <w:rPr>
          <w:rFonts w:ascii="Arial" w:hAnsi="Arial" w:cs="Arial"/>
          <w:bCs/>
          <w:sz w:val="21"/>
          <w:szCs w:val="21"/>
        </w:rPr>
        <w:t>tracts with third-party vendors</w:t>
      </w:r>
    </w:p>
    <w:p w:rsidR="002C48F9" w:rsidRPr="00AE380A" w:rsidRDefault="00427D49" w:rsidP="00427D49">
      <w:pPr>
        <w:numPr>
          <w:ilvl w:val="0"/>
          <w:numId w:val="1"/>
        </w:numPr>
        <w:jc w:val="both"/>
        <w:rPr>
          <w:rFonts w:ascii="Arial" w:hAnsi="Arial" w:cs="Arial"/>
          <w:bCs/>
          <w:sz w:val="21"/>
          <w:szCs w:val="21"/>
        </w:rPr>
      </w:pPr>
      <w:r w:rsidRPr="00AE380A">
        <w:rPr>
          <w:rFonts w:ascii="Arial" w:hAnsi="Arial" w:cs="Arial"/>
          <w:bCs/>
          <w:sz w:val="21"/>
          <w:szCs w:val="21"/>
        </w:rPr>
        <w:t>Earned annual savings of $10M</w:t>
      </w:r>
      <w:r w:rsidR="00A165BF" w:rsidRPr="00AE380A">
        <w:rPr>
          <w:rFonts w:ascii="Arial" w:hAnsi="Arial" w:cs="Arial"/>
          <w:bCs/>
          <w:sz w:val="21"/>
          <w:szCs w:val="21"/>
        </w:rPr>
        <w:t>M</w:t>
      </w:r>
      <w:r w:rsidRPr="00AE380A">
        <w:rPr>
          <w:rFonts w:ascii="Arial" w:hAnsi="Arial" w:cs="Arial"/>
          <w:bCs/>
          <w:sz w:val="21"/>
          <w:szCs w:val="21"/>
        </w:rPr>
        <w:t xml:space="preserve"> by reducing material orde</w:t>
      </w:r>
      <w:r w:rsidR="00590683" w:rsidRPr="00AE380A">
        <w:rPr>
          <w:rFonts w:ascii="Arial" w:hAnsi="Arial" w:cs="Arial"/>
          <w:bCs/>
          <w:sz w:val="21"/>
          <w:szCs w:val="21"/>
        </w:rPr>
        <w:t>ring and processing time by 50%</w:t>
      </w:r>
    </w:p>
    <w:p w:rsidR="002C48F9" w:rsidRPr="00AE380A" w:rsidRDefault="002C48F9" w:rsidP="002C48F9">
      <w:pPr>
        <w:numPr>
          <w:ilvl w:val="0"/>
          <w:numId w:val="1"/>
        </w:numPr>
        <w:jc w:val="both"/>
        <w:rPr>
          <w:rFonts w:ascii="Arial" w:hAnsi="Arial" w:cs="Arial"/>
          <w:bCs/>
          <w:sz w:val="21"/>
          <w:szCs w:val="21"/>
        </w:rPr>
      </w:pPr>
      <w:r w:rsidRPr="00AE380A">
        <w:rPr>
          <w:rFonts w:ascii="Arial" w:hAnsi="Arial" w:cs="Arial"/>
          <w:bCs/>
          <w:sz w:val="21"/>
          <w:szCs w:val="21"/>
        </w:rPr>
        <w:t>Redesigned entire warehouse and logistic services operations to streamline p</w:t>
      </w:r>
      <w:r w:rsidR="00F168F5" w:rsidRPr="00AE380A">
        <w:rPr>
          <w:rFonts w:ascii="Arial" w:hAnsi="Arial" w:cs="Arial"/>
          <w:bCs/>
          <w:sz w:val="21"/>
          <w:szCs w:val="21"/>
        </w:rPr>
        <w:t>rocesses and decrease inventory</w:t>
      </w:r>
    </w:p>
    <w:p w:rsidR="0097736B" w:rsidRPr="00AE380A" w:rsidRDefault="0097736B" w:rsidP="00ED04D4">
      <w:pPr>
        <w:pStyle w:val="Title"/>
        <w:rPr>
          <w:sz w:val="21"/>
          <w:szCs w:val="21"/>
        </w:rPr>
      </w:pPr>
    </w:p>
    <w:p w:rsidR="00427D49" w:rsidRPr="00AE380A" w:rsidRDefault="00427D49" w:rsidP="00427D49">
      <w:pPr>
        <w:pStyle w:val="Heading3"/>
        <w:rPr>
          <w:b w:val="0"/>
          <w:szCs w:val="21"/>
        </w:rPr>
      </w:pPr>
      <w:r w:rsidRPr="00AE380A">
        <w:rPr>
          <w:szCs w:val="21"/>
        </w:rPr>
        <w:t xml:space="preserve">Buyer - EMAR, INCORPORATED </w:t>
      </w:r>
      <w:r w:rsidRPr="00AE380A">
        <w:rPr>
          <w:b w:val="0"/>
          <w:szCs w:val="21"/>
        </w:rPr>
        <w:t>(1995 – 1996)</w:t>
      </w:r>
    </w:p>
    <w:p w:rsidR="00427D49" w:rsidRPr="00AE380A" w:rsidRDefault="00427D49" w:rsidP="00427D49">
      <w:pPr>
        <w:jc w:val="both"/>
        <w:rPr>
          <w:rFonts w:ascii="Arial" w:hAnsi="Arial" w:cs="Arial"/>
          <w:bCs/>
          <w:sz w:val="21"/>
          <w:szCs w:val="21"/>
        </w:rPr>
      </w:pPr>
      <w:r w:rsidRPr="00AE380A">
        <w:rPr>
          <w:rFonts w:ascii="Arial" w:hAnsi="Arial" w:cs="Arial"/>
          <w:bCs/>
          <w:sz w:val="21"/>
          <w:szCs w:val="21"/>
        </w:rPr>
        <w:t>National firm specializing in</w:t>
      </w:r>
      <w:r w:rsidR="005F56ED" w:rsidRPr="00AE380A">
        <w:rPr>
          <w:rFonts w:ascii="Arial" w:hAnsi="Arial" w:cs="Arial"/>
          <w:bCs/>
          <w:sz w:val="21"/>
          <w:szCs w:val="21"/>
        </w:rPr>
        <w:t xml:space="preserve"> electronic </w:t>
      </w:r>
      <w:r w:rsidRPr="00AE380A">
        <w:rPr>
          <w:rFonts w:ascii="Arial" w:hAnsi="Arial" w:cs="Arial"/>
          <w:bCs/>
          <w:sz w:val="21"/>
          <w:szCs w:val="21"/>
        </w:rPr>
        <w:t xml:space="preserve">manufacturing </w:t>
      </w:r>
      <w:r w:rsidR="005F56ED" w:rsidRPr="00AE380A">
        <w:rPr>
          <w:rFonts w:ascii="Arial" w:hAnsi="Arial" w:cs="Arial"/>
          <w:bCs/>
          <w:sz w:val="21"/>
          <w:szCs w:val="21"/>
        </w:rPr>
        <w:t xml:space="preserve">and telecommunication equipment </w:t>
      </w:r>
      <w:r w:rsidRPr="00AE380A">
        <w:rPr>
          <w:rFonts w:ascii="Arial" w:hAnsi="Arial" w:cs="Arial"/>
          <w:bCs/>
          <w:sz w:val="21"/>
          <w:szCs w:val="21"/>
        </w:rPr>
        <w:t>with $20M</w:t>
      </w:r>
      <w:r w:rsidR="00A165BF" w:rsidRPr="00AE380A">
        <w:rPr>
          <w:rFonts w:ascii="Arial" w:hAnsi="Arial" w:cs="Arial"/>
          <w:bCs/>
          <w:sz w:val="21"/>
          <w:szCs w:val="21"/>
        </w:rPr>
        <w:t>M</w:t>
      </w:r>
      <w:r w:rsidRPr="00AE380A">
        <w:rPr>
          <w:rFonts w:ascii="Arial" w:hAnsi="Arial" w:cs="Arial"/>
          <w:bCs/>
          <w:sz w:val="21"/>
          <w:szCs w:val="21"/>
        </w:rPr>
        <w:t xml:space="preserve"> annual revenue.</w:t>
      </w:r>
    </w:p>
    <w:p w:rsidR="00427D49" w:rsidRPr="00AE380A" w:rsidRDefault="00427D49" w:rsidP="00427D49">
      <w:pPr>
        <w:pStyle w:val="BodyText2"/>
        <w:jc w:val="both"/>
        <w:rPr>
          <w:color w:val="auto"/>
          <w:szCs w:val="21"/>
        </w:rPr>
      </w:pPr>
      <w:r w:rsidRPr="00AE380A">
        <w:rPr>
          <w:color w:val="auto"/>
          <w:szCs w:val="21"/>
        </w:rPr>
        <w:t xml:space="preserve">Facilitated inventory operations to acquire all products and services required for manufacturing cross-connect cabinets; redesigned process to comprise third-party vendors that respond to equipment needs just-in-time (JIT). Negotiated all requests for proposal and requests for information (RFI/RFP) to obtain contracts ensuring all product needs are met. </w:t>
      </w:r>
    </w:p>
    <w:p w:rsidR="00427D49" w:rsidRPr="00AE380A" w:rsidRDefault="00427D49" w:rsidP="00427D49">
      <w:pPr>
        <w:pStyle w:val="BodyText2"/>
        <w:jc w:val="both"/>
        <w:rPr>
          <w:color w:val="auto"/>
          <w:szCs w:val="21"/>
        </w:rPr>
      </w:pPr>
    </w:p>
    <w:p w:rsidR="00427D49" w:rsidRPr="00AE380A" w:rsidRDefault="00427D49" w:rsidP="00427D49">
      <w:pPr>
        <w:numPr>
          <w:ilvl w:val="0"/>
          <w:numId w:val="1"/>
        </w:numPr>
        <w:jc w:val="both"/>
        <w:rPr>
          <w:rFonts w:ascii="Arial" w:hAnsi="Arial" w:cs="Arial"/>
          <w:bCs/>
          <w:sz w:val="21"/>
          <w:szCs w:val="21"/>
        </w:rPr>
      </w:pPr>
      <w:r w:rsidRPr="00AE380A">
        <w:rPr>
          <w:rFonts w:ascii="Arial" w:hAnsi="Arial" w:cs="Arial"/>
          <w:bCs/>
          <w:sz w:val="21"/>
          <w:szCs w:val="21"/>
        </w:rPr>
        <w:t>Slashed supplier lead times by 50% in first 90 days; p</w:t>
      </w:r>
      <w:r w:rsidR="00590683" w:rsidRPr="00AE380A">
        <w:rPr>
          <w:rFonts w:ascii="Arial" w:hAnsi="Arial" w:cs="Arial"/>
          <w:bCs/>
          <w:sz w:val="21"/>
          <w:szCs w:val="21"/>
        </w:rPr>
        <w:t>roduced annual savings of $2.5M</w:t>
      </w:r>
      <w:r w:rsidR="00A165BF" w:rsidRPr="00AE380A">
        <w:rPr>
          <w:rFonts w:ascii="Arial" w:hAnsi="Arial" w:cs="Arial"/>
          <w:bCs/>
          <w:sz w:val="21"/>
          <w:szCs w:val="21"/>
        </w:rPr>
        <w:t>M</w:t>
      </w:r>
    </w:p>
    <w:p w:rsidR="00427D49" w:rsidRPr="00AE380A" w:rsidRDefault="00427D49" w:rsidP="00427D49">
      <w:pPr>
        <w:numPr>
          <w:ilvl w:val="0"/>
          <w:numId w:val="1"/>
        </w:numPr>
        <w:jc w:val="both"/>
        <w:rPr>
          <w:rFonts w:ascii="Arial" w:hAnsi="Arial" w:cs="Arial"/>
          <w:bCs/>
          <w:sz w:val="21"/>
          <w:szCs w:val="21"/>
        </w:rPr>
      </w:pPr>
      <w:r w:rsidRPr="00AE380A">
        <w:rPr>
          <w:rFonts w:ascii="Arial" w:hAnsi="Arial" w:cs="Arial"/>
          <w:bCs/>
          <w:sz w:val="21"/>
          <w:szCs w:val="21"/>
        </w:rPr>
        <w:t>Led and supervised team members to implement ISO 9000-compli</w:t>
      </w:r>
      <w:r w:rsidR="00590683" w:rsidRPr="00AE380A">
        <w:rPr>
          <w:rFonts w:ascii="Arial" w:hAnsi="Arial" w:cs="Arial"/>
          <w:bCs/>
          <w:sz w:val="21"/>
          <w:szCs w:val="21"/>
        </w:rPr>
        <w:t>ant supplier management program</w:t>
      </w:r>
    </w:p>
    <w:p w:rsidR="00427D49" w:rsidRPr="00AE380A" w:rsidRDefault="00A165BF" w:rsidP="00427D49">
      <w:pPr>
        <w:numPr>
          <w:ilvl w:val="0"/>
          <w:numId w:val="1"/>
        </w:numPr>
        <w:jc w:val="both"/>
        <w:rPr>
          <w:rFonts w:ascii="Arial" w:hAnsi="Arial" w:cs="Arial"/>
          <w:bCs/>
          <w:sz w:val="21"/>
          <w:szCs w:val="21"/>
        </w:rPr>
      </w:pPr>
      <w:r w:rsidRPr="00AE380A">
        <w:rPr>
          <w:rFonts w:ascii="Arial" w:hAnsi="Arial" w:cs="Arial"/>
          <w:sz w:val="21"/>
          <w:szCs w:val="21"/>
        </w:rPr>
        <w:t xml:space="preserve">Led </w:t>
      </w:r>
      <w:r w:rsidR="00427D49" w:rsidRPr="00AE380A">
        <w:rPr>
          <w:rFonts w:ascii="Arial" w:hAnsi="Arial" w:cs="Arial"/>
          <w:sz w:val="21"/>
          <w:szCs w:val="21"/>
        </w:rPr>
        <w:t>cross-functional team to develop manu</w:t>
      </w:r>
      <w:r w:rsidR="00590683" w:rsidRPr="00AE380A">
        <w:rPr>
          <w:rFonts w:ascii="Arial" w:hAnsi="Arial" w:cs="Arial"/>
          <w:sz w:val="21"/>
          <w:szCs w:val="21"/>
        </w:rPr>
        <w:t>facturing forecasting schedules</w:t>
      </w:r>
    </w:p>
    <w:p w:rsidR="00BC6879" w:rsidRPr="00ED04D4" w:rsidRDefault="00BC6879" w:rsidP="00D40FA8">
      <w:pPr>
        <w:jc w:val="center"/>
        <w:rPr>
          <w:rFonts w:ascii="Arial" w:hAnsi="Arial" w:cs="Arial"/>
          <w:b/>
          <w:bCs/>
          <w:sz w:val="22"/>
          <w:szCs w:val="22"/>
        </w:rPr>
      </w:pPr>
    </w:p>
    <w:p w:rsidR="0032686D" w:rsidRPr="00ED04D4" w:rsidRDefault="0032686D" w:rsidP="0032686D">
      <w:pPr>
        <w:rPr>
          <w:rFonts w:ascii="Arial" w:hAnsi="Arial" w:cs="Arial"/>
          <w:b/>
          <w:bCs/>
          <w:sz w:val="22"/>
          <w:szCs w:val="22"/>
        </w:rPr>
      </w:pPr>
      <w:r w:rsidRPr="00ED04D4">
        <w:rPr>
          <w:rFonts w:ascii="Arial" w:hAnsi="Arial" w:cs="Arial"/>
          <w:b/>
          <w:bCs/>
          <w:sz w:val="22"/>
          <w:szCs w:val="22"/>
        </w:rPr>
        <w:t>Sales Consultant, CURTIS 1000 (1994)</w:t>
      </w:r>
    </w:p>
    <w:p w:rsidR="0032686D" w:rsidRPr="00ED04D4" w:rsidRDefault="0032686D" w:rsidP="0032686D">
      <w:pPr>
        <w:rPr>
          <w:rFonts w:ascii="Arial" w:hAnsi="Arial" w:cs="Arial"/>
          <w:sz w:val="22"/>
          <w:szCs w:val="22"/>
        </w:rPr>
      </w:pPr>
      <w:r w:rsidRPr="00ED04D4">
        <w:rPr>
          <w:rFonts w:ascii="Arial" w:hAnsi="Arial" w:cs="Arial"/>
          <w:sz w:val="22"/>
          <w:szCs w:val="22"/>
        </w:rPr>
        <w:t>National Commercial Printer specializing in promotional products, customized direct mail and fulfillment services, personalized marketing solutions $100M</w:t>
      </w:r>
      <w:r>
        <w:rPr>
          <w:rFonts w:ascii="Arial" w:hAnsi="Arial" w:cs="Arial"/>
          <w:sz w:val="22"/>
          <w:szCs w:val="22"/>
        </w:rPr>
        <w:t>M</w:t>
      </w:r>
      <w:r w:rsidRPr="00ED04D4">
        <w:rPr>
          <w:rFonts w:ascii="Arial" w:hAnsi="Arial" w:cs="Arial"/>
          <w:sz w:val="22"/>
          <w:szCs w:val="22"/>
        </w:rPr>
        <w:t xml:space="preserve"> in annual revenue</w:t>
      </w:r>
      <w:r>
        <w:rPr>
          <w:rFonts w:ascii="Arial" w:hAnsi="Arial" w:cs="Arial"/>
          <w:sz w:val="22"/>
          <w:szCs w:val="22"/>
        </w:rPr>
        <w:t>.</w:t>
      </w:r>
    </w:p>
    <w:p w:rsidR="0032686D" w:rsidRPr="00ED04D4" w:rsidRDefault="0032686D" w:rsidP="0032686D">
      <w:pPr>
        <w:rPr>
          <w:rFonts w:ascii="Arial" w:hAnsi="Arial" w:cs="Arial"/>
          <w:sz w:val="22"/>
          <w:szCs w:val="22"/>
        </w:rPr>
      </w:pPr>
      <w:r w:rsidRPr="00ED04D4">
        <w:rPr>
          <w:rFonts w:ascii="Arial" w:hAnsi="Arial" w:cs="Arial"/>
          <w:sz w:val="22"/>
          <w:szCs w:val="22"/>
        </w:rPr>
        <w:t>Sold promotional products, customized direct mail and fulfillment services, personalized marketing solutions to banks, businesses and educational institutions</w:t>
      </w:r>
      <w:r>
        <w:rPr>
          <w:rFonts w:ascii="Arial" w:hAnsi="Arial" w:cs="Arial"/>
          <w:sz w:val="22"/>
          <w:szCs w:val="22"/>
        </w:rPr>
        <w:t>.</w:t>
      </w:r>
    </w:p>
    <w:p w:rsidR="0032686D" w:rsidRPr="00ED04D4" w:rsidRDefault="0032686D" w:rsidP="0032686D">
      <w:pPr>
        <w:rPr>
          <w:rFonts w:ascii="Arial" w:hAnsi="Arial" w:cs="Arial"/>
          <w:b/>
          <w:bCs/>
          <w:sz w:val="22"/>
          <w:szCs w:val="22"/>
        </w:rPr>
      </w:pPr>
    </w:p>
    <w:p w:rsidR="0032686D" w:rsidRPr="00ED04D4" w:rsidRDefault="0032686D" w:rsidP="0032686D">
      <w:pPr>
        <w:rPr>
          <w:rFonts w:ascii="Arial" w:hAnsi="Arial" w:cs="Arial"/>
          <w:b/>
          <w:bCs/>
          <w:sz w:val="22"/>
          <w:szCs w:val="22"/>
        </w:rPr>
      </w:pPr>
      <w:r>
        <w:rPr>
          <w:rFonts w:ascii="Arial" w:hAnsi="Arial" w:cs="Arial"/>
          <w:b/>
          <w:bCs/>
          <w:sz w:val="22"/>
          <w:szCs w:val="22"/>
        </w:rPr>
        <w:t xml:space="preserve">Insurance Agent, </w:t>
      </w:r>
      <w:r w:rsidRPr="00ED04D4">
        <w:rPr>
          <w:rFonts w:ascii="Arial" w:hAnsi="Arial" w:cs="Arial"/>
          <w:b/>
          <w:bCs/>
          <w:sz w:val="22"/>
          <w:szCs w:val="22"/>
        </w:rPr>
        <w:t>UNION CENTRAL LIFE (1993)</w:t>
      </w:r>
    </w:p>
    <w:p w:rsidR="0032686D" w:rsidRPr="00ED04D4" w:rsidRDefault="0032686D" w:rsidP="0032686D">
      <w:pPr>
        <w:rPr>
          <w:rFonts w:ascii="Arial" w:hAnsi="Arial" w:cs="Arial"/>
          <w:sz w:val="22"/>
          <w:szCs w:val="22"/>
        </w:rPr>
      </w:pPr>
      <w:r>
        <w:rPr>
          <w:rFonts w:ascii="Arial" w:hAnsi="Arial" w:cs="Arial"/>
          <w:sz w:val="22"/>
          <w:szCs w:val="22"/>
        </w:rPr>
        <w:t>A+</w:t>
      </w:r>
      <w:r w:rsidRPr="00ED04D4">
        <w:rPr>
          <w:rFonts w:ascii="Arial" w:hAnsi="Arial" w:cs="Arial"/>
          <w:sz w:val="22"/>
          <w:szCs w:val="22"/>
        </w:rPr>
        <w:t xml:space="preserve"> Standard and Poor’s </w:t>
      </w:r>
      <w:r>
        <w:rPr>
          <w:rFonts w:ascii="Arial" w:hAnsi="Arial" w:cs="Arial"/>
          <w:sz w:val="22"/>
          <w:szCs w:val="22"/>
        </w:rPr>
        <w:t xml:space="preserve">rated </w:t>
      </w:r>
      <w:r w:rsidRPr="00ED04D4">
        <w:rPr>
          <w:rFonts w:ascii="Arial" w:hAnsi="Arial" w:cs="Arial"/>
          <w:sz w:val="22"/>
          <w:szCs w:val="22"/>
        </w:rPr>
        <w:t>insurance company featuring life, health</w:t>
      </w:r>
      <w:r>
        <w:rPr>
          <w:rFonts w:ascii="Arial" w:hAnsi="Arial" w:cs="Arial"/>
          <w:sz w:val="22"/>
          <w:szCs w:val="22"/>
        </w:rPr>
        <w:t>,</w:t>
      </w:r>
      <w:r w:rsidRPr="00ED04D4">
        <w:rPr>
          <w:rFonts w:ascii="Arial" w:hAnsi="Arial" w:cs="Arial"/>
          <w:sz w:val="22"/>
          <w:szCs w:val="22"/>
        </w:rPr>
        <w:t xml:space="preserve"> and securities products with $9.76B in assets</w:t>
      </w:r>
    </w:p>
    <w:p w:rsidR="0032686D" w:rsidRPr="00ED04D4" w:rsidRDefault="0032686D" w:rsidP="0032686D">
      <w:pPr>
        <w:rPr>
          <w:rFonts w:ascii="Arial" w:hAnsi="Arial" w:cs="Arial"/>
          <w:sz w:val="22"/>
          <w:szCs w:val="22"/>
        </w:rPr>
      </w:pPr>
    </w:p>
    <w:p w:rsidR="0032686D" w:rsidRPr="00ED04D4" w:rsidRDefault="0032686D" w:rsidP="0032686D">
      <w:pPr>
        <w:numPr>
          <w:ilvl w:val="0"/>
          <w:numId w:val="23"/>
        </w:numPr>
        <w:rPr>
          <w:rFonts w:ascii="Arial" w:hAnsi="Arial" w:cs="Arial"/>
          <w:bCs/>
          <w:sz w:val="22"/>
          <w:szCs w:val="22"/>
        </w:rPr>
      </w:pPr>
      <w:r w:rsidRPr="00ED04D4">
        <w:rPr>
          <w:rFonts w:ascii="Arial" w:hAnsi="Arial" w:cs="Arial"/>
          <w:bCs/>
          <w:sz w:val="22"/>
          <w:szCs w:val="22"/>
        </w:rPr>
        <w:t>National recognition as one of three sales leaders for first-year agent</w:t>
      </w:r>
      <w:r>
        <w:rPr>
          <w:rFonts w:ascii="Arial" w:hAnsi="Arial" w:cs="Arial"/>
          <w:bCs/>
          <w:sz w:val="22"/>
          <w:szCs w:val="22"/>
        </w:rPr>
        <w:t>s</w:t>
      </w:r>
    </w:p>
    <w:p w:rsidR="0032686D" w:rsidRPr="00ED04D4" w:rsidRDefault="0032686D" w:rsidP="0032686D">
      <w:pPr>
        <w:ind w:left="360"/>
        <w:rPr>
          <w:rFonts w:ascii="Arial" w:hAnsi="Arial" w:cs="Arial"/>
          <w:b/>
          <w:bCs/>
          <w:sz w:val="22"/>
          <w:szCs w:val="22"/>
        </w:rPr>
      </w:pPr>
    </w:p>
    <w:p w:rsidR="0032686D" w:rsidRPr="00ED04D4" w:rsidRDefault="0032686D" w:rsidP="0032686D">
      <w:pPr>
        <w:rPr>
          <w:rFonts w:ascii="Arial" w:hAnsi="Arial" w:cs="Arial"/>
          <w:b/>
          <w:bCs/>
          <w:sz w:val="22"/>
          <w:szCs w:val="22"/>
        </w:rPr>
      </w:pPr>
      <w:r w:rsidRPr="00ED04D4">
        <w:rPr>
          <w:rFonts w:ascii="Arial" w:hAnsi="Arial" w:cs="Arial"/>
          <w:b/>
          <w:bCs/>
          <w:sz w:val="22"/>
          <w:szCs w:val="22"/>
        </w:rPr>
        <w:t>Sales Director, INDIANAPOLIS AEROSPACE (1991-1992)</w:t>
      </w:r>
    </w:p>
    <w:p w:rsidR="0032686D" w:rsidRPr="00ED04D4" w:rsidRDefault="0032686D" w:rsidP="0032686D">
      <w:pPr>
        <w:rPr>
          <w:rFonts w:ascii="Arial" w:hAnsi="Arial" w:cs="Arial"/>
          <w:bCs/>
          <w:sz w:val="22"/>
          <w:szCs w:val="22"/>
        </w:rPr>
      </w:pPr>
      <w:r w:rsidRPr="00ED04D4">
        <w:rPr>
          <w:rFonts w:ascii="Arial" w:hAnsi="Arial" w:cs="Arial"/>
          <w:bCs/>
          <w:sz w:val="22"/>
          <w:szCs w:val="22"/>
        </w:rPr>
        <w:t>Transportation service industry aircraft component sales company with $2M</w:t>
      </w:r>
      <w:r>
        <w:rPr>
          <w:rFonts w:ascii="Arial" w:hAnsi="Arial" w:cs="Arial"/>
          <w:bCs/>
          <w:sz w:val="22"/>
          <w:szCs w:val="22"/>
        </w:rPr>
        <w:t>M</w:t>
      </w:r>
      <w:r w:rsidRPr="00ED04D4">
        <w:rPr>
          <w:rFonts w:ascii="Arial" w:hAnsi="Arial" w:cs="Arial"/>
          <w:bCs/>
          <w:sz w:val="22"/>
          <w:szCs w:val="22"/>
        </w:rPr>
        <w:t xml:space="preserve"> in revenue</w:t>
      </w:r>
    </w:p>
    <w:p w:rsidR="0032686D" w:rsidRPr="00ED04D4" w:rsidRDefault="0032686D" w:rsidP="0032686D">
      <w:pPr>
        <w:rPr>
          <w:rFonts w:ascii="Arial" w:hAnsi="Arial" w:cs="Arial"/>
          <w:b/>
          <w:bCs/>
          <w:sz w:val="22"/>
          <w:szCs w:val="22"/>
        </w:rPr>
      </w:pPr>
    </w:p>
    <w:p w:rsidR="0032686D" w:rsidRPr="00ED04D4" w:rsidRDefault="0032686D" w:rsidP="0032686D">
      <w:pPr>
        <w:numPr>
          <w:ilvl w:val="0"/>
          <w:numId w:val="23"/>
        </w:numPr>
        <w:rPr>
          <w:rFonts w:ascii="Arial" w:hAnsi="Arial" w:cs="Arial"/>
          <w:bCs/>
          <w:sz w:val="22"/>
          <w:szCs w:val="22"/>
        </w:rPr>
      </w:pPr>
      <w:r w:rsidRPr="00ED04D4">
        <w:rPr>
          <w:rFonts w:ascii="Arial" w:hAnsi="Arial" w:cs="Arial"/>
          <w:bCs/>
          <w:sz w:val="22"/>
          <w:szCs w:val="22"/>
        </w:rPr>
        <w:t>Provided commercial aircraft components to regional and national carriers</w:t>
      </w:r>
    </w:p>
    <w:p w:rsidR="0032686D" w:rsidRPr="00ED04D4" w:rsidRDefault="0032686D" w:rsidP="0032686D">
      <w:pPr>
        <w:rPr>
          <w:rFonts w:ascii="Arial" w:hAnsi="Arial" w:cs="Arial"/>
          <w:b/>
          <w:bCs/>
          <w:sz w:val="22"/>
          <w:szCs w:val="22"/>
        </w:rPr>
      </w:pPr>
    </w:p>
    <w:p w:rsidR="00995D07" w:rsidRPr="00AE380A" w:rsidRDefault="00995D07" w:rsidP="00995D07">
      <w:pPr>
        <w:pStyle w:val="Title"/>
        <w:rPr>
          <w:sz w:val="21"/>
          <w:szCs w:val="21"/>
        </w:rPr>
      </w:pPr>
      <w:r w:rsidRPr="00AE380A">
        <w:rPr>
          <w:sz w:val="21"/>
          <w:szCs w:val="21"/>
        </w:rPr>
        <w:lastRenderedPageBreak/>
        <w:t>STANLEY A. MEFFORD</w:t>
      </w:r>
    </w:p>
    <w:p w:rsidR="00995D07" w:rsidRPr="00AE380A" w:rsidRDefault="00995D07" w:rsidP="00995D07">
      <w:pPr>
        <w:jc w:val="center"/>
        <w:rPr>
          <w:rFonts w:ascii="Arial" w:hAnsi="Arial" w:cs="Arial"/>
          <w:bCs/>
          <w:sz w:val="21"/>
          <w:szCs w:val="21"/>
        </w:rPr>
      </w:pPr>
      <w:r w:rsidRPr="00AE380A">
        <w:rPr>
          <w:rFonts w:ascii="Arial" w:hAnsi="Arial" w:cs="Arial"/>
          <w:sz w:val="21"/>
          <w:szCs w:val="21"/>
        </w:rPr>
        <w:sym w:font="Symbol" w:char="F0B7"/>
      </w:r>
      <w:r w:rsidRPr="00AE380A">
        <w:rPr>
          <w:rFonts w:ascii="Arial" w:hAnsi="Arial" w:cs="Arial"/>
          <w:bCs/>
          <w:sz w:val="21"/>
          <w:szCs w:val="21"/>
        </w:rPr>
        <w:t xml:space="preserve"> Page </w:t>
      </w:r>
      <w:r>
        <w:rPr>
          <w:rFonts w:ascii="Arial" w:hAnsi="Arial" w:cs="Arial"/>
          <w:bCs/>
          <w:sz w:val="21"/>
          <w:szCs w:val="21"/>
        </w:rPr>
        <w:t>Four</w:t>
      </w:r>
      <w:r w:rsidRPr="00AE380A">
        <w:rPr>
          <w:rFonts w:ascii="Arial" w:hAnsi="Arial" w:cs="Arial"/>
          <w:bCs/>
          <w:sz w:val="21"/>
          <w:szCs w:val="21"/>
        </w:rPr>
        <w:t xml:space="preserve"> </w:t>
      </w:r>
      <w:r w:rsidRPr="00AE380A">
        <w:rPr>
          <w:rFonts w:ascii="Arial" w:hAnsi="Arial" w:cs="Arial"/>
          <w:sz w:val="21"/>
          <w:szCs w:val="21"/>
        </w:rPr>
        <w:sym w:font="Symbol" w:char="F0B7"/>
      </w:r>
    </w:p>
    <w:p w:rsidR="00995D07" w:rsidRPr="00AE380A" w:rsidRDefault="00A46938" w:rsidP="00995D07">
      <w:pPr>
        <w:jc w:val="center"/>
        <w:rPr>
          <w:rFonts w:ascii="Arial" w:hAnsi="Arial" w:cs="Arial"/>
          <w:sz w:val="21"/>
          <w:szCs w:val="21"/>
        </w:rPr>
      </w:pPr>
      <w:hyperlink r:id="rId11" w:history="1">
        <w:r w:rsidR="00995D07" w:rsidRPr="00AE380A">
          <w:rPr>
            <w:rStyle w:val="Hyperlink"/>
            <w:rFonts w:ascii="Arial" w:hAnsi="Arial" w:cs="Arial"/>
            <w:bCs/>
            <w:sz w:val="21"/>
            <w:szCs w:val="21"/>
          </w:rPr>
          <w:t>stan@mefford.biz</w:t>
        </w:r>
      </w:hyperlink>
    </w:p>
    <w:p w:rsidR="00995D07" w:rsidRDefault="00995D07" w:rsidP="0032686D">
      <w:pPr>
        <w:rPr>
          <w:rFonts w:ascii="Arial" w:hAnsi="Arial" w:cs="Arial"/>
          <w:b/>
          <w:bCs/>
          <w:sz w:val="22"/>
          <w:szCs w:val="22"/>
        </w:rPr>
      </w:pPr>
    </w:p>
    <w:p w:rsidR="0032686D" w:rsidRPr="00ED04D4" w:rsidRDefault="0032686D" w:rsidP="0032686D">
      <w:pPr>
        <w:rPr>
          <w:rFonts w:ascii="Arial" w:hAnsi="Arial" w:cs="Arial"/>
          <w:b/>
          <w:bCs/>
          <w:sz w:val="22"/>
          <w:szCs w:val="22"/>
        </w:rPr>
      </w:pPr>
      <w:r w:rsidRPr="00ED04D4">
        <w:rPr>
          <w:rFonts w:ascii="Arial" w:hAnsi="Arial" w:cs="Arial"/>
          <w:b/>
          <w:bCs/>
          <w:sz w:val="22"/>
          <w:szCs w:val="22"/>
        </w:rPr>
        <w:t>Procurement Supervisor, AMERICAN TRANS AIR, INC. (1988-1991)</w:t>
      </w:r>
    </w:p>
    <w:p w:rsidR="0032686D" w:rsidRPr="00ED04D4" w:rsidRDefault="0032686D" w:rsidP="0032686D">
      <w:pPr>
        <w:rPr>
          <w:rFonts w:cs="Arial"/>
          <w:i/>
          <w:sz w:val="22"/>
          <w:szCs w:val="22"/>
        </w:rPr>
      </w:pPr>
      <w:r w:rsidRPr="00ED04D4">
        <w:rPr>
          <w:rFonts w:ascii="Arial" w:hAnsi="Arial" w:cs="Arial"/>
          <w:bCs/>
          <w:sz w:val="22"/>
          <w:szCs w:val="22"/>
        </w:rPr>
        <w:t xml:space="preserve">International Charter Commercial Airline with </w:t>
      </w:r>
      <w:r w:rsidRPr="00ED04D4">
        <w:rPr>
          <w:rFonts w:ascii="Arial" w:hAnsi="Arial" w:cs="Arial"/>
          <w:sz w:val="22"/>
          <w:szCs w:val="22"/>
        </w:rPr>
        <w:t>$1B in revenue</w:t>
      </w:r>
    </w:p>
    <w:p w:rsidR="0032686D" w:rsidRPr="00ED04D4" w:rsidRDefault="0032686D" w:rsidP="0032686D">
      <w:pPr>
        <w:rPr>
          <w:rFonts w:ascii="Arial" w:hAnsi="Arial" w:cs="Arial"/>
          <w:b/>
          <w:bCs/>
          <w:sz w:val="22"/>
          <w:szCs w:val="22"/>
        </w:rPr>
      </w:pPr>
    </w:p>
    <w:p w:rsidR="0032686D" w:rsidRPr="00ED04D4" w:rsidRDefault="0032686D" w:rsidP="0032686D">
      <w:pPr>
        <w:numPr>
          <w:ilvl w:val="0"/>
          <w:numId w:val="23"/>
        </w:numPr>
        <w:rPr>
          <w:rFonts w:ascii="Arial" w:hAnsi="Arial" w:cs="Arial"/>
          <w:sz w:val="22"/>
          <w:szCs w:val="22"/>
        </w:rPr>
      </w:pPr>
      <w:r>
        <w:rPr>
          <w:rFonts w:ascii="Arial" w:hAnsi="Arial" w:cs="Arial"/>
          <w:sz w:val="22"/>
          <w:szCs w:val="22"/>
        </w:rPr>
        <w:t>Led</w:t>
      </w:r>
      <w:r w:rsidRPr="00ED04D4">
        <w:rPr>
          <w:rFonts w:ascii="Arial" w:hAnsi="Arial" w:cs="Arial"/>
          <w:sz w:val="22"/>
          <w:szCs w:val="22"/>
        </w:rPr>
        <w:t xml:space="preserve"> a team of </w:t>
      </w:r>
      <w:r>
        <w:rPr>
          <w:rFonts w:ascii="Arial" w:hAnsi="Arial" w:cs="Arial"/>
          <w:sz w:val="22"/>
          <w:szCs w:val="22"/>
        </w:rPr>
        <w:t xml:space="preserve">10 </w:t>
      </w:r>
      <w:r w:rsidRPr="00ED04D4">
        <w:rPr>
          <w:rFonts w:ascii="Arial" w:hAnsi="Arial" w:cs="Arial"/>
          <w:sz w:val="22"/>
          <w:szCs w:val="22"/>
        </w:rPr>
        <w:t>purchasing professionals to provision and service a fleet of 25 aircraft including, but not limited to:  Lockheed L1011, Boeing 757, Boeing 727</w:t>
      </w:r>
      <w:r>
        <w:rPr>
          <w:rFonts w:ascii="Arial" w:hAnsi="Arial" w:cs="Arial"/>
          <w:sz w:val="22"/>
          <w:szCs w:val="22"/>
        </w:rPr>
        <w:t>,</w:t>
      </w:r>
      <w:r w:rsidRPr="00ED04D4">
        <w:rPr>
          <w:rFonts w:ascii="Arial" w:hAnsi="Arial" w:cs="Arial"/>
          <w:sz w:val="22"/>
          <w:szCs w:val="22"/>
        </w:rPr>
        <w:t xml:space="preserve"> and corporate jets</w:t>
      </w:r>
    </w:p>
    <w:p w:rsidR="0032686D" w:rsidRDefault="0032686D" w:rsidP="0032686D">
      <w:pPr>
        <w:numPr>
          <w:ilvl w:val="0"/>
          <w:numId w:val="23"/>
        </w:numPr>
        <w:rPr>
          <w:rFonts w:ascii="Arial" w:hAnsi="Arial" w:cs="Arial"/>
          <w:sz w:val="22"/>
          <w:szCs w:val="22"/>
        </w:rPr>
      </w:pPr>
      <w:r w:rsidRPr="00ED04D4">
        <w:rPr>
          <w:rFonts w:ascii="Arial" w:hAnsi="Arial" w:cs="Arial"/>
          <w:sz w:val="22"/>
          <w:szCs w:val="22"/>
        </w:rPr>
        <w:t>Managed cross-functional teams including, but not limited to, engineering, aircraft mechanics, airline industry professionals and external vendors</w:t>
      </w:r>
    </w:p>
    <w:p w:rsidR="0032686D" w:rsidRDefault="0032686D" w:rsidP="0032686D">
      <w:pPr>
        <w:numPr>
          <w:ilvl w:val="0"/>
          <w:numId w:val="23"/>
        </w:numPr>
        <w:rPr>
          <w:rFonts w:ascii="Arial" w:hAnsi="Arial" w:cs="Arial"/>
          <w:sz w:val="22"/>
          <w:szCs w:val="22"/>
        </w:rPr>
      </w:pPr>
      <w:r>
        <w:rPr>
          <w:rFonts w:ascii="Arial" w:hAnsi="Arial" w:cs="Arial"/>
          <w:sz w:val="22"/>
          <w:szCs w:val="22"/>
        </w:rPr>
        <w:t>Managed $250MM in components and service purchases</w:t>
      </w:r>
    </w:p>
    <w:p w:rsidR="0032686D" w:rsidRPr="00ED04D4" w:rsidRDefault="0032686D" w:rsidP="0032686D">
      <w:pPr>
        <w:numPr>
          <w:ilvl w:val="0"/>
          <w:numId w:val="23"/>
        </w:numPr>
        <w:rPr>
          <w:rFonts w:ascii="Arial" w:hAnsi="Arial" w:cs="Arial"/>
          <w:sz w:val="22"/>
          <w:szCs w:val="22"/>
        </w:rPr>
      </w:pPr>
      <w:r>
        <w:rPr>
          <w:rFonts w:ascii="Arial" w:hAnsi="Arial" w:cs="Arial"/>
          <w:sz w:val="22"/>
          <w:szCs w:val="22"/>
        </w:rPr>
        <w:t>$5-10MM in annual savings</w:t>
      </w:r>
    </w:p>
    <w:p w:rsidR="0032686D" w:rsidRPr="00BB54E9" w:rsidRDefault="0032686D" w:rsidP="0032686D">
      <w:pPr>
        <w:numPr>
          <w:ilvl w:val="0"/>
          <w:numId w:val="23"/>
        </w:numPr>
        <w:rPr>
          <w:rFonts w:ascii="Arial" w:hAnsi="Arial" w:cs="Arial"/>
          <w:bCs/>
          <w:sz w:val="22"/>
          <w:szCs w:val="22"/>
        </w:rPr>
      </w:pPr>
      <w:r w:rsidRPr="00BB54E9">
        <w:rPr>
          <w:rFonts w:ascii="Arial" w:hAnsi="Arial" w:cs="Arial"/>
          <w:bCs/>
          <w:sz w:val="22"/>
          <w:szCs w:val="22"/>
        </w:rPr>
        <w:t>Three promotions during tenure</w:t>
      </w:r>
    </w:p>
    <w:p w:rsidR="0032686D" w:rsidRPr="00ED04D4" w:rsidRDefault="0032686D" w:rsidP="0032686D">
      <w:pPr>
        <w:rPr>
          <w:rFonts w:ascii="Arial" w:hAnsi="Arial" w:cs="Arial"/>
          <w:b/>
          <w:bCs/>
          <w:sz w:val="22"/>
          <w:szCs w:val="22"/>
        </w:rPr>
      </w:pPr>
    </w:p>
    <w:p w:rsidR="0032686D" w:rsidRPr="00ED04D4" w:rsidRDefault="0032686D" w:rsidP="0032686D">
      <w:pPr>
        <w:rPr>
          <w:rFonts w:ascii="Arial" w:hAnsi="Arial" w:cs="Arial"/>
          <w:b/>
          <w:bCs/>
          <w:sz w:val="22"/>
          <w:szCs w:val="22"/>
        </w:rPr>
      </w:pPr>
      <w:r w:rsidRPr="00ED04D4">
        <w:rPr>
          <w:rFonts w:ascii="Arial" w:hAnsi="Arial" w:cs="Arial"/>
          <w:b/>
          <w:bCs/>
          <w:sz w:val="22"/>
          <w:szCs w:val="22"/>
        </w:rPr>
        <w:t>Specification Writer, STATE OF INDIANA, DEPT. OF ADMINISTRATION (1984-1988)</w:t>
      </w:r>
    </w:p>
    <w:p w:rsidR="0032686D" w:rsidRPr="00ED04D4" w:rsidRDefault="0032686D" w:rsidP="0032686D">
      <w:pPr>
        <w:jc w:val="center"/>
        <w:rPr>
          <w:rFonts w:ascii="Arial" w:hAnsi="Arial" w:cs="Arial"/>
          <w:b/>
          <w:bCs/>
          <w:sz w:val="22"/>
          <w:szCs w:val="22"/>
        </w:rPr>
      </w:pPr>
    </w:p>
    <w:p w:rsidR="0032686D" w:rsidRPr="00DB371B" w:rsidRDefault="0032686D" w:rsidP="0032686D">
      <w:pPr>
        <w:numPr>
          <w:ilvl w:val="0"/>
          <w:numId w:val="28"/>
        </w:numPr>
        <w:rPr>
          <w:rFonts w:ascii="Arial" w:hAnsi="Arial" w:cs="Arial"/>
          <w:b/>
          <w:bCs/>
          <w:sz w:val="22"/>
          <w:szCs w:val="22"/>
        </w:rPr>
      </w:pPr>
      <w:r w:rsidRPr="00DB371B">
        <w:rPr>
          <w:rFonts w:ascii="Arial" w:hAnsi="Arial" w:cs="Arial"/>
          <w:sz w:val="22"/>
          <w:szCs w:val="22"/>
        </w:rPr>
        <w:t xml:space="preserve">Authored contracts and consulted on state RFI/RFP’s for a wide variety goods and services </w:t>
      </w:r>
    </w:p>
    <w:p w:rsidR="0032686D" w:rsidRPr="00DB371B" w:rsidRDefault="0032686D" w:rsidP="0032686D">
      <w:pPr>
        <w:numPr>
          <w:ilvl w:val="0"/>
          <w:numId w:val="28"/>
        </w:numPr>
        <w:rPr>
          <w:rFonts w:ascii="Arial" w:hAnsi="Arial" w:cs="Arial"/>
          <w:b/>
          <w:bCs/>
          <w:sz w:val="22"/>
          <w:szCs w:val="22"/>
        </w:rPr>
      </w:pPr>
      <w:r w:rsidRPr="00DB371B">
        <w:rPr>
          <w:rFonts w:ascii="Arial" w:hAnsi="Arial" w:cs="Arial"/>
          <w:sz w:val="22"/>
          <w:szCs w:val="22"/>
        </w:rPr>
        <w:t>Created and published annually a Specification</w:t>
      </w:r>
      <w:r>
        <w:rPr>
          <w:rFonts w:ascii="Arial" w:hAnsi="Arial" w:cs="Arial"/>
          <w:sz w:val="22"/>
          <w:szCs w:val="22"/>
        </w:rPr>
        <w:t>s</w:t>
      </w:r>
      <w:r w:rsidRPr="00DB371B">
        <w:rPr>
          <w:rFonts w:ascii="Arial" w:hAnsi="Arial" w:cs="Arial"/>
          <w:sz w:val="22"/>
          <w:szCs w:val="22"/>
        </w:rPr>
        <w:t xml:space="preserve"> and Standards Index for all state government departments</w:t>
      </w:r>
    </w:p>
    <w:p w:rsidR="0032686D" w:rsidRDefault="0032686D" w:rsidP="0032686D">
      <w:pPr>
        <w:pStyle w:val="Title"/>
        <w:rPr>
          <w:sz w:val="22"/>
          <w:szCs w:val="22"/>
        </w:rPr>
      </w:pPr>
    </w:p>
    <w:p w:rsidR="00527B4E" w:rsidRPr="00ED04D4" w:rsidRDefault="00527B4E">
      <w:pPr>
        <w:jc w:val="center"/>
        <w:rPr>
          <w:rFonts w:ascii="Arial" w:hAnsi="Arial" w:cs="Arial"/>
          <w:b/>
          <w:bCs/>
          <w:sz w:val="22"/>
          <w:szCs w:val="22"/>
        </w:rPr>
      </w:pPr>
      <w:r w:rsidRPr="00ED04D4">
        <w:rPr>
          <w:rFonts w:ascii="Arial" w:hAnsi="Arial" w:cs="Arial"/>
          <w:b/>
          <w:bCs/>
          <w:sz w:val="22"/>
          <w:szCs w:val="22"/>
        </w:rPr>
        <w:t>EDUCATION</w:t>
      </w:r>
    </w:p>
    <w:p w:rsidR="008D67F5" w:rsidRPr="00ED04D4" w:rsidRDefault="008D67F5">
      <w:pPr>
        <w:jc w:val="center"/>
        <w:rPr>
          <w:rFonts w:ascii="Arial" w:hAnsi="Arial" w:cs="Arial"/>
          <w:b/>
          <w:bCs/>
          <w:sz w:val="22"/>
          <w:szCs w:val="22"/>
        </w:rPr>
      </w:pPr>
    </w:p>
    <w:p w:rsidR="00874295" w:rsidRPr="00ED04D4" w:rsidRDefault="00552E32" w:rsidP="00552E32">
      <w:pPr>
        <w:pStyle w:val="BodyText3"/>
        <w:rPr>
          <w:b/>
          <w:sz w:val="22"/>
          <w:szCs w:val="22"/>
        </w:rPr>
      </w:pPr>
      <w:r w:rsidRPr="00ED04D4">
        <w:rPr>
          <w:b/>
          <w:sz w:val="22"/>
          <w:szCs w:val="22"/>
        </w:rPr>
        <w:t xml:space="preserve">Master of </w:t>
      </w:r>
      <w:r w:rsidR="00F11340" w:rsidRPr="00ED04D4">
        <w:rPr>
          <w:b/>
          <w:sz w:val="22"/>
          <w:szCs w:val="22"/>
        </w:rPr>
        <w:t>Business Administration</w:t>
      </w:r>
    </w:p>
    <w:p w:rsidR="00552E32" w:rsidRPr="00ED04D4" w:rsidRDefault="00F11340" w:rsidP="00552E32">
      <w:pPr>
        <w:pStyle w:val="BodyText3"/>
        <w:rPr>
          <w:sz w:val="22"/>
          <w:szCs w:val="22"/>
        </w:rPr>
      </w:pPr>
      <w:r w:rsidRPr="00ED04D4">
        <w:rPr>
          <w:sz w:val="22"/>
          <w:szCs w:val="22"/>
        </w:rPr>
        <w:t>Keller Graduate School of Management</w:t>
      </w:r>
      <w:r w:rsidR="00E318F1" w:rsidRPr="00ED04D4">
        <w:rPr>
          <w:sz w:val="22"/>
          <w:szCs w:val="22"/>
        </w:rPr>
        <w:t>, DeVry University</w:t>
      </w:r>
      <w:r w:rsidRPr="00ED04D4">
        <w:rPr>
          <w:sz w:val="22"/>
          <w:szCs w:val="22"/>
        </w:rPr>
        <w:t>, Richardson, Texas</w:t>
      </w:r>
    </w:p>
    <w:p w:rsidR="00874295" w:rsidRDefault="00874295" w:rsidP="00552E32">
      <w:pPr>
        <w:pStyle w:val="BodyText3"/>
        <w:rPr>
          <w:i/>
          <w:sz w:val="22"/>
          <w:szCs w:val="22"/>
        </w:rPr>
      </w:pPr>
      <w:r w:rsidRPr="00ED04D4">
        <w:rPr>
          <w:i/>
          <w:sz w:val="22"/>
          <w:szCs w:val="22"/>
        </w:rPr>
        <w:t>Graduate with Distinction, 3.9 GPA</w:t>
      </w:r>
    </w:p>
    <w:p w:rsidR="00ED04D4" w:rsidRPr="00ED04D4" w:rsidRDefault="00ED04D4" w:rsidP="00552E32">
      <w:pPr>
        <w:pStyle w:val="BodyText3"/>
        <w:rPr>
          <w:i/>
          <w:sz w:val="22"/>
          <w:szCs w:val="22"/>
        </w:rPr>
      </w:pPr>
    </w:p>
    <w:p w:rsidR="00527B4E" w:rsidRPr="00ED04D4" w:rsidRDefault="00552E32">
      <w:pPr>
        <w:pStyle w:val="BodyText3"/>
        <w:rPr>
          <w:b/>
          <w:sz w:val="22"/>
          <w:szCs w:val="22"/>
        </w:rPr>
      </w:pPr>
      <w:r w:rsidRPr="00ED04D4">
        <w:rPr>
          <w:b/>
          <w:sz w:val="22"/>
          <w:szCs w:val="22"/>
        </w:rPr>
        <w:t xml:space="preserve">Bachelor of </w:t>
      </w:r>
      <w:r w:rsidR="00F66CA7" w:rsidRPr="00ED04D4">
        <w:rPr>
          <w:b/>
          <w:sz w:val="22"/>
          <w:szCs w:val="22"/>
        </w:rPr>
        <w:t>General Studies</w:t>
      </w:r>
    </w:p>
    <w:p w:rsidR="00527B4E" w:rsidRPr="00ED04D4" w:rsidRDefault="00F66CA7">
      <w:pPr>
        <w:pStyle w:val="BodyText3"/>
        <w:rPr>
          <w:sz w:val="22"/>
          <w:szCs w:val="22"/>
        </w:rPr>
      </w:pPr>
      <w:r w:rsidRPr="00ED04D4">
        <w:rPr>
          <w:sz w:val="22"/>
          <w:szCs w:val="22"/>
        </w:rPr>
        <w:t>Indiana Universi</w:t>
      </w:r>
      <w:r w:rsidR="00527B4E" w:rsidRPr="00ED04D4">
        <w:rPr>
          <w:sz w:val="22"/>
          <w:szCs w:val="22"/>
        </w:rPr>
        <w:t>ty</w:t>
      </w:r>
    </w:p>
    <w:p w:rsidR="00874295" w:rsidRPr="00ED04D4" w:rsidRDefault="00874295" w:rsidP="00A13584">
      <w:pPr>
        <w:jc w:val="center"/>
        <w:rPr>
          <w:rFonts w:ascii="Arial" w:hAnsi="Arial" w:cs="Arial"/>
          <w:b/>
          <w:bCs/>
          <w:sz w:val="22"/>
          <w:szCs w:val="22"/>
        </w:rPr>
      </w:pPr>
    </w:p>
    <w:p w:rsidR="006A0427" w:rsidRPr="00ED04D4" w:rsidRDefault="006A0427" w:rsidP="0057165F">
      <w:pPr>
        <w:jc w:val="center"/>
        <w:rPr>
          <w:rFonts w:ascii="Arial" w:hAnsi="Arial" w:cs="Arial"/>
          <w:b/>
          <w:bCs/>
          <w:sz w:val="22"/>
          <w:szCs w:val="22"/>
        </w:rPr>
      </w:pPr>
    </w:p>
    <w:p w:rsidR="0057165F" w:rsidRPr="00ED04D4" w:rsidRDefault="0057165F" w:rsidP="0057165F">
      <w:pPr>
        <w:jc w:val="center"/>
        <w:rPr>
          <w:rFonts w:ascii="Arial" w:hAnsi="Arial" w:cs="Arial"/>
          <w:b/>
          <w:bCs/>
          <w:sz w:val="22"/>
          <w:szCs w:val="22"/>
        </w:rPr>
      </w:pPr>
      <w:r w:rsidRPr="00ED04D4">
        <w:rPr>
          <w:rFonts w:ascii="Arial" w:hAnsi="Arial" w:cs="Arial"/>
          <w:b/>
          <w:bCs/>
          <w:sz w:val="22"/>
          <w:szCs w:val="22"/>
        </w:rPr>
        <w:t>TRAINING</w:t>
      </w:r>
    </w:p>
    <w:p w:rsidR="008D67F5" w:rsidRPr="00ED04D4" w:rsidRDefault="008D67F5" w:rsidP="0057165F">
      <w:pPr>
        <w:jc w:val="center"/>
        <w:rPr>
          <w:rFonts w:ascii="Arial" w:hAnsi="Arial" w:cs="Arial"/>
          <w:b/>
          <w:bCs/>
          <w:sz w:val="22"/>
          <w:szCs w:val="22"/>
        </w:rPr>
      </w:pPr>
    </w:p>
    <w:p w:rsidR="0057165F" w:rsidRPr="00ED04D4" w:rsidRDefault="00312437">
      <w:pPr>
        <w:pStyle w:val="BodyText3"/>
        <w:rPr>
          <w:sz w:val="22"/>
          <w:szCs w:val="22"/>
        </w:rPr>
      </w:pPr>
      <w:r w:rsidRPr="00ED04D4">
        <w:rPr>
          <w:sz w:val="22"/>
          <w:szCs w:val="22"/>
        </w:rPr>
        <w:t>Over 300 hours in management training in topics such as:</w:t>
      </w:r>
    </w:p>
    <w:p w:rsidR="000A3882" w:rsidRPr="00ED04D4" w:rsidRDefault="00312437">
      <w:pPr>
        <w:pStyle w:val="BodyText3"/>
        <w:rPr>
          <w:sz w:val="22"/>
          <w:szCs w:val="22"/>
        </w:rPr>
      </w:pPr>
      <w:r w:rsidRPr="00ED04D4">
        <w:rPr>
          <w:sz w:val="22"/>
          <w:szCs w:val="22"/>
        </w:rPr>
        <w:t xml:space="preserve">Corporate Compliance ~ Human Resources ~ ISO 9000 ~ </w:t>
      </w:r>
      <w:r w:rsidR="006A4EAD" w:rsidRPr="00ED04D4">
        <w:rPr>
          <w:sz w:val="22"/>
          <w:szCs w:val="22"/>
        </w:rPr>
        <w:t xml:space="preserve">Ariba ~ </w:t>
      </w:r>
      <w:r w:rsidR="006A0427">
        <w:rPr>
          <w:sz w:val="22"/>
          <w:szCs w:val="22"/>
        </w:rPr>
        <w:t>Fieldglass</w:t>
      </w:r>
      <w:r w:rsidR="006A0427" w:rsidRPr="00ED04D4">
        <w:rPr>
          <w:sz w:val="22"/>
          <w:szCs w:val="22"/>
        </w:rPr>
        <w:t xml:space="preserve"> </w:t>
      </w:r>
      <w:r w:rsidR="006A0427">
        <w:rPr>
          <w:sz w:val="22"/>
          <w:szCs w:val="22"/>
        </w:rPr>
        <w:t xml:space="preserve">~ </w:t>
      </w:r>
      <w:r w:rsidRPr="00ED04D4">
        <w:rPr>
          <w:sz w:val="22"/>
          <w:szCs w:val="22"/>
        </w:rPr>
        <w:t xml:space="preserve">SAP </w:t>
      </w:r>
    </w:p>
    <w:p w:rsidR="00E92E20" w:rsidRDefault="00E92E20">
      <w:pPr>
        <w:pStyle w:val="BodyText3"/>
        <w:rPr>
          <w:sz w:val="22"/>
          <w:szCs w:val="22"/>
        </w:rPr>
      </w:pPr>
    </w:p>
    <w:p w:rsidR="00E92E20" w:rsidRPr="00ED04D4" w:rsidRDefault="00E92E20" w:rsidP="00E92E20">
      <w:pPr>
        <w:pStyle w:val="BodyText3"/>
        <w:rPr>
          <w:b/>
          <w:sz w:val="22"/>
          <w:szCs w:val="22"/>
        </w:rPr>
      </w:pPr>
      <w:r w:rsidRPr="00ED04D4">
        <w:rPr>
          <w:b/>
          <w:sz w:val="22"/>
          <w:szCs w:val="22"/>
        </w:rPr>
        <w:t>R</w:t>
      </w:r>
      <w:r w:rsidR="008D67F5" w:rsidRPr="00ED04D4">
        <w:rPr>
          <w:b/>
          <w:sz w:val="22"/>
          <w:szCs w:val="22"/>
        </w:rPr>
        <w:t>EFERENCES</w:t>
      </w:r>
      <w:bookmarkStart w:id="0" w:name="webProfileURL"/>
    </w:p>
    <w:p w:rsidR="008D67F5" w:rsidRPr="00ED04D4" w:rsidRDefault="008D67F5" w:rsidP="00E92E20">
      <w:pPr>
        <w:pStyle w:val="BodyText3"/>
        <w:rPr>
          <w:b/>
          <w:sz w:val="22"/>
          <w:szCs w:val="22"/>
        </w:rPr>
      </w:pPr>
    </w:p>
    <w:p w:rsidR="00E92E20" w:rsidRPr="00ED04D4" w:rsidRDefault="00A46938" w:rsidP="00E92E20">
      <w:pPr>
        <w:pStyle w:val="BodyText3"/>
        <w:rPr>
          <w:sz w:val="22"/>
          <w:szCs w:val="22"/>
        </w:rPr>
      </w:pPr>
      <w:hyperlink r:id="rId12" w:tooltip="View public profile" w:history="1">
        <w:r w:rsidR="00E92E20" w:rsidRPr="00ED04D4">
          <w:rPr>
            <w:rStyle w:val="Hyperlink"/>
            <w:color w:val="auto"/>
            <w:sz w:val="22"/>
            <w:szCs w:val="22"/>
          </w:rPr>
          <w:t>http://www.linkedin.com/in/stanmefford</w:t>
        </w:r>
      </w:hyperlink>
      <w:bookmarkEnd w:id="0"/>
    </w:p>
    <w:p w:rsidR="006A0427" w:rsidRDefault="006A0427" w:rsidP="00E92E20">
      <w:pPr>
        <w:pStyle w:val="BodyText3"/>
        <w:rPr>
          <w:sz w:val="22"/>
          <w:szCs w:val="22"/>
        </w:rPr>
      </w:pPr>
    </w:p>
    <w:p w:rsidR="00995D07" w:rsidRPr="00ED04D4" w:rsidRDefault="00995D07" w:rsidP="00E92E20">
      <w:pPr>
        <w:pStyle w:val="BodyText3"/>
        <w:rPr>
          <w:sz w:val="22"/>
          <w:szCs w:val="22"/>
        </w:rPr>
      </w:pPr>
    </w:p>
    <w:p w:rsidR="00BC6879" w:rsidRPr="00ED04D4" w:rsidRDefault="008D67F5" w:rsidP="00E92E20">
      <w:pPr>
        <w:pStyle w:val="BodyText3"/>
        <w:rPr>
          <w:b/>
          <w:sz w:val="22"/>
          <w:szCs w:val="22"/>
        </w:rPr>
      </w:pPr>
      <w:r w:rsidRPr="00ED04D4">
        <w:rPr>
          <w:b/>
          <w:sz w:val="22"/>
          <w:szCs w:val="22"/>
        </w:rPr>
        <w:t>VOLUNTEER AFFILIATIONS</w:t>
      </w:r>
    </w:p>
    <w:p w:rsidR="008D67F5" w:rsidRPr="00ED04D4" w:rsidRDefault="008D67F5" w:rsidP="00E92E20">
      <w:pPr>
        <w:pStyle w:val="BodyText3"/>
        <w:rPr>
          <w:b/>
          <w:sz w:val="22"/>
          <w:szCs w:val="22"/>
        </w:rPr>
      </w:pPr>
    </w:p>
    <w:p w:rsidR="00BC6879" w:rsidRPr="00ED04D4" w:rsidRDefault="00BC6879" w:rsidP="00BC6879">
      <w:pPr>
        <w:pStyle w:val="BodyText3"/>
        <w:rPr>
          <w:sz w:val="22"/>
          <w:szCs w:val="22"/>
        </w:rPr>
      </w:pPr>
      <w:r w:rsidRPr="00ED04D4">
        <w:rPr>
          <w:sz w:val="22"/>
          <w:szCs w:val="22"/>
        </w:rPr>
        <w:t>Auburn, Cord, Dusenberg Museum</w:t>
      </w:r>
      <w:r w:rsidR="003059A9" w:rsidRPr="00ED04D4">
        <w:rPr>
          <w:sz w:val="22"/>
          <w:szCs w:val="22"/>
        </w:rPr>
        <w:t>, Auburn, Indiana</w:t>
      </w:r>
      <w:r w:rsidRPr="00ED04D4">
        <w:rPr>
          <w:sz w:val="22"/>
          <w:szCs w:val="22"/>
        </w:rPr>
        <w:t xml:space="preserve"> – Life Member</w:t>
      </w:r>
    </w:p>
    <w:p w:rsidR="00A74F0B" w:rsidRDefault="00A74F0B" w:rsidP="00BC6879">
      <w:pPr>
        <w:pStyle w:val="BodyText3"/>
        <w:rPr>
          <w:sz w:val="22"/>
          <w:szCs w:val="22"/>
        </w:rPr>
      </w:pPr>
      <w:r w:rsidRPr="00ED04D4">
        <w:rPr>
          <w:sz w:val="22"/>
          <w:szCs w:val="22"/>
        </w:rPr>
        <w:t>Boy Scouts of America – Eagle Scout</w:t>
      </w:r>
    </w:p>
    <w:p w:rsidR="00DE52A3" w:rsidRPr="00ED04D4" w:rsidRDefault="00DE52A3" w:rsidP="00BC6879">
      <w:pPr>
        <w:pStyle w:val="BodyText3"/>
        <w:rPr>
          <w:sz w:val="22"/>
          <w:szCs w:val="22"/>
        </w:rPr>
      </w:pPr>
      <w:r>
        <w:rPr>
          <w:sz w:val="22"/>
          <w:szCs w:val="22"/>
        </w:rPr>
        <w:t>Culver Educational Foundation Board, Culver, Indiana - Director</w:t>
      </w:r>
    </w:p>
    <w:p w:rsidR="00E92E20" w:rsidRPr="00ED04D4" w:rsidRDefault="00BC6879">
      <w:pPr>
        <w:pStyle w:val="BodyText3"/>
        <w:rPr>
          <w:sz w:val="22"/>
          <w:szCs w:val="22"/>
        </w:rPr>
      </w:pPr>
      <w:r w:rsidRPr="00ED04D4">
        <w:rPr>
          <w:sz w:val="22"/>
          <w:szCs w:val="22"/>
        </w:rPr>
        <w:t xml:space="preserve">Culver Summer Schools and Camps, Culver, Indiana – </w:t>
      </w:r>
      <w:r w:rsidR="00AE380A">
        <w:rPr>
          <w:sz w:val="22"/>
          <w:szCs w:val="22"/>
        </w:rPr>
        <w:t xml:space="preserve">President, </w:t>
      </w:r>
      <w:r w:rsidRPr="00ED04D4">
        <w:rPr>
          <w:sz w:val="22"/>
          <w:szCs w:val="22"/>
        </w:rPr>
        <w:t>Board of Directors</w:t>
      </w:r>
    </w:p>
    <w:p w:rsidR="002B0BE7" w:rsidRPr="00ED04D4" w:rsidRDefault="002B0BE7" w:rsidP="002B0BE7">
      <w:pPr>
        <w:pStyle w:val="BodyText3"/>
        <w:rPr>
          <w:sz w:val="22"/>
          <w:szCs w:val="22"/>
        </w:rPr>
      </w:pPr>
      <w:r w:rsidRPr="00ED04D4">
        <w:rPr>
          <w:sz w:val="22"/>
          <w:szCs w:val="22"/>
        </w:rPr>
        <w:t>Friends of the Eckhart Public Library, Auburn, Indiana</w:t>
      </w:r>
    </w:p>
    <w:p w:rsidR="002B0BE7" w:rsidRPr="00ED04D4" w:rsidRDefault="002B0BE7" w:rsidP="002B0BE7">
      <w:pPr>
        <w:pStyle w:val="BodyText3"/>
        <w:rPr>
          <w:sz w:val="22"/>
          <w:szCs w:val="22"/>
        </w:rPr>
      </w:pPr>
      <w:r w:rsidRPr="00ED04D4">
        <w:rPr>
          <w:sz w:val="22"/>
          <w:szCs w:val="22"/>
        </w:rPr>
        <w:t>Indiana Society of Chicago</w:t>
      </w:r>
    </w:p>
    <w:p w:rsidR="008D67F5" w:rsidRPr="00ED04D4" w:rsidRDefault="008D67F5" w:rsidP="002B0BE7">
      <w:pPr>
        <w:pStyle w:val="BodyText3"/>
        <w:rPr>
          <w:sz w:val="22"/>
          <w:szCs w:val="22"/>
        </w:rPr>
      </w:pPr>
      <w:r w:rsidRPr="00ED04D4">
        <w:rPr>
          <w:sz w:val="22"/>
          <w:szCs w:val="22"/>
        </w:rPr>
        <w:t>Indiana University Alumni Association – Life Member</w:t>
      </w:r>
    </w:p>
    <w:p w:rsidR="00A74F0B" w:rsidRPr="00ED04D4" w:rsidRDefault="00A74F0B" w:rsidP="002B0BE7">
      <w:pPr>
        <w:pStyle w:val="BodyText3"/>
        <w:rPr>
          <w:sz w:val="22"/>
          <w:szCs w:val="22"/>
        </w:rPr>
      </w:pPr>
      <w:r w:rsidRPr="00ED04D4">
        <w:rPr>
          <w:sz w:val="22"/>
          <w:szCs w:val="22"/>
        </w:rPr>
        <w:t>Order of the Arrow - Vigil Honor</w:t>
      </w:r>
    </w:p>
    <w:p w:rsidR="00BC6879" w:rsidRPr="00ED04D4" w:rsidRDefault="003059A9">
      <w:pPr>
        <w:pStyle w:val="BodyText3"/>
        <w:rPr>
          <w:sz w:val="24"/>
        </w:rPr>
      </w:pPr>
      <w:r w:rsidRPr="00ED04D4">
        <w:rPr>
          <w:sz w:val="22"/>
          <w:szCs w:val="22"/>
        </w:rPr>
        <w:t>Phi Delta Theta National Fraternity</w:t>
      </w:r>
    </w:p>
    <w:sectPr w:rsidR="00BC6879" w:rsidRPr="00ED04D4" w:rsidSect="00210AA8">
      <w:footerReference w:type="default" r:id="rId13"/>
      <w:pgSz w:w="12240" w:h="15840" w:code="1"/>
      <w:pgMar w:top="1296" w:right="1296" w:bottom="1296" w:left="1296" w:header="720" w:footer="720" w:gutter="0"/>
      <w:pgBorders>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36A6" w:rsidRDefault="007036A6">
      <w:r>
        <w:separator/>
      </w:r>
    </w:p>
  </w:endnote>
  <w:endnote w:type="continuationSeparator" w:id="0">
    <w:p w:rsidR="007036A6" w:rsidRDefault="007036A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68C" w:rsidRPr="00E14DF0" w:rsidRDefault="00C6468C" w:rsidP="00E14DF0">
    <w:pPr>
      <w:pStyle w:val="Footer"/>
      <w:jc w:val="center"/>
      <w:rPr>
        <w:rFonts w:ascii="Arial" w:hAnsi="Arial" w:cs="Arial"/>
        <w:color w:val="FFFFFF"/>
        <w:sz w:val="20"/>
        <w:szCs w:val="20"/>
      </w:rPr>
    </w:pPr>
    <w:r w:rsidRPr="00E14DF0">
      <w:rPr>
        <w:rFonts w:ascii="Arial" w:hAnsi="Arial" w:cs="Arial"/>
        <w:color w:val="FFFFFF"/>
        <w:sz w:val="20"/>
        <w:szCs w:val="20"/>
      </w:rPr>
      <w:t>Resume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36A6" w:rsidRDefault="007036A6">
      <w:r>
        <w:separator/>
      </w:r>
    </w:p>
  </w:footnote>
  <w:footnote w:type="continuationSeparator" w:id="0">
    <w:p w:rsidR="007036A6" w:rsidRDefault="007036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83CE6"/>
    <w:multiLevelType w:val="hybridMultilevel"/>
    <w:tmpl w:val="EC5055AE"/>
    <w:lvl w:ilvl="0" w:tplc="82E632F2">
      <w:start w:val="1"/>
      <w:numFmt w:val="bullet"/>
      <w:lvlText w:val=""/>
      <w:lvlJc w:val="left"/>
      <w:pPr>
        <w:tabs>
          <w:tab w:val="num" w:pos="720"/>
        </w:tabs>
        <w:ind w:left="720" w:hanging="360"/>
      </w:pPr>
      <w:rPr>
        <w:rFonts w:ascii="Wingdings" w:hAnsi="Wingdings"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5658F0"/>
    <w:multiLevelType w:val="hybridMultilevel"/>
    <w:tmpl w:val="5BCC12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F061255"/>
    <w:multiLevelType w:val="hybridMultilevel"/>
    <w:tmpl w:val="F648E2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F474042"/>
    <w:multiLevelType w:val="hybridMultilevel"/>
    <w:tmpl w:val="4752A86C"/>
    <w:lvl w:ilvl="0" w:tplc="995E4A7C">
      <w:start w:val="1"/>
      <w:numFmt w:val="bullet"/>
      <w:lvlText w:val=""/>
      <w:lvlJc w:val="left"/>
      <w:pPr>
        <w:tabs>
          <w:tab w:val="num" w:pos="432"/>
        </w:tabs>
        <w:ind w:left="432"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724BBB"/>
    <w:multiLevelType w:val="multilevel"/>
    <w:tmpl w:val="6BD2E4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2591095"/>
    <w:multiLevelType w:val="hybridMultilevel"/>
    <w:tmpl w:val="ACEC8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2C417C7"/>
    <w:multiLevelType w:val="hybridMultilevel"/>
    <w:tmpl w:val="01EC1398"/>
    <w:lvl w:ilvl="0" w:tplc="EDCAF984">
      <w:numFmt w:val="bullet"/>
      <w:lvlText w:val="·"/>
      <w:lvlJc w:val="left"/>
      <w:pPr>
        <w:ind w:left="972" w:hanging="612"/>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B807FF"/>
    <w:multiLevelType w:val="hybridMultilevel"/>
    <w:tmpl w:val="D77A03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6625F7F"/>
    <w:multiLevelType w:val="hybridMultilevel"/>
    <w:tmpl w:val="8B66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7B7AF7"/>
    <w:multiLevelType w:val="hybridMultilevel"/>
    <w:tmpl w:val="3A264E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9127EC5"/>
    <w:multiLevelType w:val="hybridMultilevel"/>
    <w:tmpl w:val="422E46D2"/>
    <w:lvl w:ilvl="0" w:tplc="01D0C26C">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AFB429E"/>
    <w:multiLevelType w:val="hybridMultilevel"/>
    <w:tmpl w:val="F7EC9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CF7566"/>
    <w:multiLevelType w:val="hybridMultilevel"/>
    <w:tmpl w:val="16369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5E90C42"/>
    <w:multiLevelType w:val="hybridMultilevel"/>
    <w:tmpl w:val="07C4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C6467A"/>
    <w:multiLevelType w:val="hybridMultilevel"/>
    <w:tmpl w:val="809C63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2C90139"/>
    <w:multiLevelType w:val="hybridMultilevel"/>
    <w:tmpl w:val="52D62C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7BF5B4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7">
    <w:nsid w:val="3B1C6F7C"/>
    <w:multiLevelType w:val="hybridMultilevel"/>
    <w:tmpl w:val="6C7686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3F00177"/>
    <w:multiLevelType w:val="hybridMultilevel"/>
    <w:tmpl w:val="CEB4741C"/>
    <w:lvl w:ilvl="0" w:tplc="995E4A7C">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8536BD2"/>
    <w:multiLevelType w:val="hybridMultilevel"/>
    <w:tmpl w:val="582C2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78676C"/>
    <w:multiLevelType w:val="hybridMultilevel"/>
    <w:tmpl w:val="38823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0951E5E"/>
    <w:multiLevelType w:val="hybridMultilevel"/>
    <w:tmpl w:val="6BD2E46A"/>
    <w:lvl w:ilvl="0" w:tplc="53960BC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41E4A8E"/>
    <w:multiLevelType w:val="hybridMultilevel"/>
    <w:tmpl w:val="C0727D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77F79CF"/>
    <w:multiLevelType w:val="hybridMultilevel"/>
    <w:tmpl w:val="76FE7CA4"/>
    <w:lvl w:ilvl="0" w:tplc="995E4A7C">
      <w:start w:val="1"/>
      <w:numFmt w:val="bullet"/>
      <w:lvlText w:val=""/>
      <w:lvlJc w:val="left"/>
      <w:pPr>
        <w:tabs>
          <w:tab w:val="num" w:pos="792"/>
        </w:tabs>
        <w:ind w:left="792" w:hanging="432"/>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82245D1"/>
    <w:multiLevelType w:val="hybridMultilevel"/>
    <w:tmpl w:val="26F4DE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8DD67D2"/>
    <w:multiLevelType w:val="hybridMultilevel"/>
    <w:tmpl w:val="19A0825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BF47273"/>
    <w:multiLevelType w:val="hybridMultilevel"/>
    <w:tmpl w:val="B2CA6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C725C2F"/>
    <w:multiLevelType w:val="hybridMultilevel"/>
    <w:tmpl w:val="6E08AD10"/>
    <w:lvl w:ilvl="0" w:tplc="995E4A7C">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DB07CA7"/>
    <w:multiLevelType w:val="multilevel"/>
    <w:tmpl w:val="422E46D2"/>
    <w:lvl w:ilvl="0">
      <w:start w:val="1"/>
      <w:numFmt w:val="bullet"/>
      <w:lvlText w:val=""/>
      <w:lvlJc w:val="left"/>
      <w:pPr>
        <w:tabs>
          <w:tab w:val="num" w:pos="720"/>
        </w:tabs>
        <w:ind w:left="720" w:hanging="360"/>
      </w:pPr>
      <w:rPr>
        <w:rFonts w:ascii="Symbol" w:hAnsi="Symbol" w:hint="default"/>
        <w:color w:val="auto"/>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78A17A82"/>
    <w:multiLevelType w:val="hybridMultilevel"/>
    <w:tmpl w:val="2750A1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ADA4A4A"/>
    <w:multiLevelType w:val="hybridMultilevel"/>
    <w:tmpl w:val="E278C5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E803DEF"/>
    <w:multiLevelType w:val="hybridMultilevel"/>
    <w:tmpl w:val="E12E217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8"/>
  </w:num>
  <w:num w:numId="3">
    <w:abstractNumId w:val="27"/>
  </w:num>
  <w:num w:numId="4">
    <w:abstractNumId w:val="16"/>
  </w:num>
  <w:num w:numId="5">
    <w:abstractNumId w:val="1"/>
  </w:num>
  <w:num w:numId="6">
    <w:abstractNumId w:val="21"/>
  </w:num>
  <w:num w:numId="7">
    <w:abstractNumId w:val="4"/>
  </w:num>
  <w:num w:numId="8">
    <w:abstractNumId w:val="10"/>
  </w:num>
  <w:num w:numId="9">
    <w:abstractNumId w:val="28"/>
  </w:num>
  <w:num w:numId="10">
    <w:abstractNumId w:val="0"/>
  </w:num>
  <w:num w:numId="11">
    <w:abstractNumId w:val="19"/>
  </w:num>
  <w:num w:numId="12">
    <w:abstractNumId w:val="7"/>
  </w:num>
  <w:num w:numId="13">
    <w:abstractNumId w:val="12"/>
  </w:num>
  <w:num w:numId="14">
    <w:abstractNumId w:val="14"/>
  </w:num>
  <w:num w:numId="15">
    <w:abstractNumId w:val="26"/>
  </w:num>
  <w:num w:numId="16">
    <w:abstractNumId w:val="31"/>
  </w:num>
  <w:num w:numId="17">
    <w:abstractNumId w:val="5"/>
  </w:num>
  <w:num w:numId="18">
    <w:abstractNumId w:val="22"/>
  </w:num>
  <w:num w:numId="19">
    <w:abstractNumId w:val="15"/>
  </w:num>
  <w:num w:numId="20">
    <w:abstractNumId w:val="17"/>
  </w:num>
  <w:num w:numId="21">
    <w:abstractNumId w:val="29"/>
  </w:num>
  <w:num w:numId="22">
    <w:abstractNumId w:val="2"/>
  </w:num>
  <w:num w:numId="23">
    <w:abstractNumId w:val="20"/>
  </w:num>
  <w:num w:numId="24">
    <w:abstractNumId w:val="25"/>
  </w:num>
  <w:num w:numId="25">
    <w:abstractNumId w:val="30"/>
  </w:num>
  <w:num w:numId="26">
    <w:abstractNumId w:val="11"/>
  </w:num>
  <w:num w:numId="27">
    <w:abstractNumId w:val="9"/>
  </w:num>
  <w:num w:numId="28">
    <w:abstractNumId w:val="24"/>
  </w:num>
  <w:num w:numId="29">
    <w:abstractNumId w:val="13"/>
  </w:num>
  <w:num w:numId="30">
    <w:abstractNumId w:val="6"/>
  </w:num>
  <w:num w:numId="31">
    <w:abstractNumId w:val="8"/>
  </w:num>
  <w:num w:numId="3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lignBordersAndEdges/>
  <w:bordersDoNotSurroundFooter/>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7D430C"/>
    <w:rsid w:val="00012B35"/>
    <w:rsid w:val="00035D89"/>
    <w:rsid w:val="00036775"/>
    <w:rsid w:val="0008130A"/>
    <w:rsid w:val="000A3882"/>
    <w:rsid w:val="000C677D"/>
    <w:rsid w:val="000D0696"/>
    <w:rsid w:val="000E0E4A"/>
    <w:rsid w:val="000E2593"/>
    <w:rsid w:val="000F7EDF"/>
    <w:rsid w:val="00107E1D"/>
    <w:rsid w:val="001304E3"/>
    <w:rsid w:val="00133849"/>
    <w:rsid w:val="00135A57"/>
    <w:rsid w:val="00136C52"/>
    <w:rsid w:val="00151894"/>
    <w:rsid w:val="00155CAA"/>
    <w:rsid w:val="00157549"/>
    <w:rsid w:val="001661D4"/>
    <w:rsid w:val="001A5FC8"/>
    <w:rsid w:val="001C2401"/>
    <w:rsid w:val="001D1C63"/>
    <w:rsid w:val="001F1106"/>
    <w:rsid w:val="001F32A6"/>
    <w:rsid w:val="00202545"/>
    <w:rsid w:val="00205FE5"/>
    <w:rsid w:val="00210AA8"/>
    <w:rsid w:val="00230FA2"/>
    <w:rsid w:val="00232DFA"/>
    <w:rsid w:val="002336A9"/>
    <w:rsid w:val="0025021C"/>
    <w:rsid w:val="0025671C"/>
    <w:rsid w:val="002703AD"/>
    <w:rsid w:val="002A1833"/>
    <w:rsid w:val="002A4074"/>
    <w:rsid w:val="002B0BE7"/>
    <w:rsid w:val="002B5F35"/>
    <w:rsid w:val="002C48F9"/>
    <w:rsid w:val="002E3562"/>
    <w:rsid w:val="002E4006"/>
    <w:rsid w:val="003059A9"/>
    <w:rsid w:val="00312437"/>
    <w:rsid w:val="00314984"/>
    <w:rsid w:val="0031647D"/>
    <w:rsid w:val="0032686D"/>
    <w:rsid w:val="00327A85"/>
    <w:rsid w:val="00327C79"/>
    <w:rsid w:val="003356A6"/>
    <w:rsid w:val="003538B5"/>
    <w:rsid w:val="00354FF2"/>
    <w:rsid w:val="00370146"/>
    <w:rsid w:val="00372C92"/>
    <w:rsid w:val="00374EFF"/>
    <w:rsid w:val="00390AC3"/>
    <w:rsid w:val="0039282A"/>
    <w:rsid w:val="0039288F"/>
    <w:rsid w:val="00394DD8"/>
    <w:rsid w:val="003A5548"/>
    <w:rsid w:val="003C0216"/>
    <w:rsid w:val="003C0BD5"/>
    <w:rsid w:val="003F6101"/>
    <w:rsid w:val="00427D49"/>
    <w:rsid w:val="00437B75"/>
    <w:rsid w:val="00440BA5"/>
    <w:rsid w:val="00446CD3"/>
    <w:rsid w:val="004572F8"/>
    <w:rsid w:val="0046142C"/>
    <w:rsid w:val="00471907"/>
    <w:rsid w:val="0047414F"/>
    <w:rsid w:val="00480836"/>
    <w:rsid w:val="0048458A"/>
    <w:rsid w:val="004929C1"/>
    <w:rsid w:val="004A0B96"/>
    <w:rsid w:val="004D067D"/>
    <w:rsid w:val="005029BF"/>
    <w:rsid w:val="00507B3D"/>
    <w:rsid w:val="00524279"/>
    <w:rsid w:val="00525548"/>
    <w:rsid w:val="00526D14"/>
    <w:rsid w:val="00527943"/>
    <w:rsid w:val="00527B4E"/>
    <w:rsid w:val="00533267"/>
    <w:rsid w:val="005426EC"/>
    <w:rsid w:val="00552E32"/>
    <w:rsid w:val="005573FC"/>
    <w:rsid w:val="005712E6"/>
    <w:rsid w:val="0057165F"/>
    <w:rsid w:val="00590683"/>
    <w:rsid w:val="00590B3E"/>
    <w:rsid w:val="00594458"/>
    <w:rsid w:val="00595855"/>
    <w:rsid w:val="005A049F"/>
    <w:rsid w:val="005B1A36"/>
    <w:rsid w:val="005D1184"/>
    <w:rsid w:val="005D47C1"/>
    <w:rsid w:val="005E02A6"/>
    <w:rsid w:val="005E7253"/>
    <w:rsid w:val="005F56ED"/>
    <w:rsid w:val="00612BFA"/>
    <w:rsid w:val="00616DBF"/>
    <w:rsid w:val="00617930"/>
    <w:rsid w:val="006245DF"/>
    <w:rsid w:val="00626046"/>
    <w:rsid w:val="006270F9"/>
    <w:rsid w:val="00635951"/>
    <w:rsid w:val="00646203"/>
    <w:rsid w:val="006563BD"/>
    <w:rsid w:val="006601B5"/>
    <w:rsid w:val="00660649"/>
    <w:rsid w:val="006679E5"/>
    <w:rsid w:val="00675A63"/>
    <w:rsid w:val="00681FB3"/>
    <w:rsid w:val="006822A8"/>
    <w:rsid w:val="0068405F"/>
    <w:rsid w:val="006A0427"/>
    <w:rsid w:val="006A0B7A"/>
    <w:rsid w:val="006A4EAD"/>
    <w:rsid w:val="006B4F8F"/>
    <w:rsid w:val="006C71F6"/>
    <w:rsid w:val="006C7CAA"/>
    <w:rsid w:val="007036A6"/>
    <w:rsid w:val="00713547"/>
    <w:rsid w:val="00732B55"/>
    <w:rsid w:val="00742125"/>
    <w:rsid w:val="007439FF"/>
    <w:rsid w:val="00754248"/>
    <w:rsid w:val="00764D27"/>
    <w:rsid w:val="00774E00"/>
    <w:rsid w:val="00783BEA"/>
    <w:rsid w:val="00795091"/>
    <w:rsid w:val="007C0563"/>
    <w:rsid w:val="007C40AE"/>
    <w:rsid w:val="007C773A"/>
    <w:rsid w:val="007D430C"/>
    <w:rsid w:val="007E63A6"/>
    <w:rsid w:val="007F6C09"/>
    <w:rsid w:val="00805481"/>
    <w:rsid w:val="00806BBE"/>
    <w:rsid w:val="00807C5F"/>
    <w:rsid w:val="00821051"/>
    <w:rsid w:val="008249CB"/>
    <w:rsid w:val="00834A59"/>
    <w:rsid w:val="00861374"/>
    <w:rsid w:val="00874295"/>
    <w:rsid w:val="00876155"/>
    <w:rsid w:val="00877FBB"/>
    <w:rsid w:val="00880FFD"/>
    <w:rsid w:val="008836FD"/>
    <w:rsid w:val="0089373A"/>
    <w:rsid w:val="008A73E3"/>
    <w:rsid w:val="008C1ECD"/>
    <w:rsid w:val="008C7FE1"/>
    <w:rsid w:val="008D2B4D"/>
    <w:rsid w:val="008D67F5"/>
    <w:rsid w:val="008F3937"/>
    <w:rsid w:val="009032C9"/>
    <w:rsid w:val="009145CE"/>
    <w:rsid w:val="00917CFD"/>
    <w:rsid w:val="00921EC6"/>
    <w:rsid w:val="009369EF"/>
    <w:rsid w:val="009501A6"/>
    <w:rsid w:val="00950B92"/>
    <w:rsid w:val="00965FF1"/>
    <w:rsid w:val="00976999"/>
    <w:rsid w:val="0097736B"/>
    <w:rsid w:val="00994C64"/>
    <w:rsid w:val="00995D07"/>
    <w:rsid w:val="009A0E1C"/>
    <w:rsid w:val="009A475C"/>
    <w:rsid w:val="009C0CD2"/>
    <w:rsid w:val="009C1079"/>
    <w:rsid w:val="009D4E60"/>
    <w:rsid w:val="009F4A3D"/>
    <w:rsid w:val="00A02A82"/>
    <w:rsid w:val="00A05790"/>
    <w:rsid w:val="00A13584"/>
    <w:rsid w:val="00A16466"/>
    <w:rsid w:val="00A165BF"/>
    <w:rsid w:val="00A26B37"/>
    <w:rsid w:val="00A3388F"/>
    <w:rsid w:val="00A4005F"/>
    <w:rsid w:val="00A402E5"/>
    <w:rsid w:val="00A46938"/>
    <w:rsid w:val="00A473E3"/>
    <w:rsid w:val="00A55F20"/>
    <w:rsid w:val="00A61E21"/>
    <w:rsid w:val="00A62434"/>
    <w:rsid w:val="00A6256B"/>
    <w:rsid w:val="00A6361F"/>
    <w:rsid w:val="00A72C59"/>
    <w:rsid w:val="00A74F0B"/>
    <w:rsid w:val="00A75E76"/>
    <w:rsid w:val="00A925FD"/>
    <w:rsid w:val="00A9582B"/>
    <w:rsid w:val="00AC2357"/>
    <w:rsid w:val="00AE380A"/>
    <w:rsid w:val="00AE3D97"/>
    <w:rsid w:val="00AE5CEA"/>
    <w:rsid w:val="00B06350"/>
    <w:rsid w:val="00B1332A"/>
    <w:rsid w:val="00B33288"/>
    <w:rsid w:val="00B44CC6"/>
    <w:rsid w:val="00B50F47"/>
    <w:rsid w:val="00B57D2E"/>
    <w:rsid w:val="00B84848"/>
    <w:rsid w:val="00B90CF9"/>
    <w:rsid w:val="00B96635"/>
    <w:rsid w:val="00BA621D"/>
    <w:rsid w:val="00BB54E9"/>
    <w:rsid w:val="00BC6879"/>
    <w:rsid w:val="00BC7BA1"/>
    <w:rsid w:val="00BF5F45"/>
    <w:rsid w:val="00C008F4"/>
    <w:rsid w:val="00C022AF"/>
    <w:rsid w:val="00C16D16"/>
    <w:rsid w:val="00C222D8"/>
    <w:rsid w:val="00C302BA"/>
    <w:rsid w:val="00C366CA"/>
    <w:rsid w:val="00C46FC1"/>
    <w:rsid w:val="00C572B2"/>
    <w:rsid w:val="00C608CB"/>
    <w:rsid w:val="00C6352A"/>
    <w:rsid w:val="00C63E3F"/>
    <w:rsid w:val="00C6468C"/>
    <w:rsid w:val="00C65E5E"/>
    <w:rsid w:val="00C747D9"/>
    <w:rsid w:val="00C86B57"/>
    <w:rsid w:val="00CA2B37"/>
    <w:rsid w:val="00CB171D"/>
    <w:rsid w:val="00CC6BAD"/>
    <w:rsid w:val="00CD3B6E"/>
    <w:rsid w:val="00CF2207"/>
    <w:rsid w:val="00D11476"/>
    <w:rsid w:val="00D12EEB"/>
    <w:rsid w:val="00D40FA8"/>
    <w:rsid w:val="00D4570A"/>
    <w:rsid w:val="00D57930"/>
    <w:rsid w:val="00D721F3"/>
    <w:rsid w:val="00D723F7"/>
    <w:rsid w:val="00D7388E"/>
    <w:rsid w:val="00D7483B"/>
    <w:rsid w:val="00D80677"/>
    <w:rsid w:val="00D8634E"/>
    <w:rsid w:val="00D95A02"/>
    <w:rsid w:val="00D96C40"/>
    <w:rsid w:val="00DB3159"/>
    <w:rsid w:val="00DB371B"/>
    <w:rsid w:val="00DB410C"/>
    <w:rsid w:val="00DC2B65"/>
    <w:rsid w:val="00DD4F5F"/>
    <w:rsid w:val="00DE52A3"/>
    <w:rsid w:val="00DE7529"/>
    <w:rsid w:val="00E14DF0"/>
    <w:rsid w:val="00E318F1"/>
    <w:rsid w:val="00E34841"/>
    <w:rsid w:val="00E40635"/>
    <w:rsid w:val="00E47552"/>
    <w:rsid w:val="00E50539"/>
    <w:rsid w:val="00E6022E"/>
    <w:rsid w:val="00E72CEC"/>
    <w:rsid w:val="00E73E1D"/>
    <w:rsid w:val="00E75C49"/>
    <w:rsid w:val="00E92403"/>
    <w:rsid w:val="00E92A54"/>
    <w:rsid w:val="00E92E20"/>
    <w:rsid w:val="00EA029A"/>
    <w:rsid w:val="00EB5A01"/>
    <w:rsid w:val="00EB7867"/>
    <w:rsid w:val="00EC4C41"/>
    <w:rsid w:val="00EC7C15"/>
    <w:rsid w:val="00ED04D4"/>
    <w:rsid w:val="00F0101A"/>
    <w:rsid w:val="00F06E0C"/>
    <w:rsid w:val="00F11340"/>
    <w:rsid w:val="00F168F5"/>
    <w:rsid w:val="00F2516B"/>
    <w:rsid w:val="00F33704"/>
    <w:rsid w:val="00F43C59"/>
    <w:rsid w:val="00F4769C"/>
    <w:rsid w:val="00F51BE9"/>
    <w:rsid w:val="00F55B6C"/>
    <w:rsid w:val="00F57F51"/>
    <w:rsid w:val="00F66CA7"/>
    <w:rsid w:val="00F94E4E"/>
    <w:rsid w:val="00FA6151"/>
    <w:rsid w:val="00FA78C8"/>
    <w:rsid w:val="00FE003F"/>
    <w:rsid w:val="00FE3BB1"/>
    <w:rsid w:val="00FE4480"/>
    <w:rsid w:val="00FF2C8F"/>
    <w:rsid w:val="00FF7E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4006"/>
    <w:rPr>
      <w:sz w:val="24"/>
      <w:szCs w:val="24"/>
    </w:rPr>
  </w:style>
  <w:style w:type="paragraph" w:styleId="Heading1">
    <w:name w:val="heading 1"/>
    <w:basedOn w:val="Normal"/>
    <w:next w:val="Normal"/>
    <w:qFormat/>
    <w:rsid w:val="002E4006"/>
    <w:pPr>
      <w:keepNext/>
      <w:jc w:val="center"/>
      <w:outlineLvl w:val="0"/>
    </w:pPr>
    <w:rPr>
      <w:rFonts w:ascii="Arial" w:hAnsi="Arial" w:cs="Arial"/>
      <w:b/>
      <w:sz w:val="21"/>
    </w:rPr>
  </w:style>
  <w:style w:type="paragraph" w:styleId="Heading2">
    <w:name w:val="heading 2"/>
    <w:basedOn w:val="Normal"/>
    <w:next w:val="Normal"/>
    <w:qFormat/>
    <w:rsid w:val="002E4006"/>
    <w:pPr>
      <w:keepNext/>
      <w:jc w:val="center"/>
      <w:outlineLvl w:val="1"/>
    </w:pPr>
    <w:rPr>
      <w:b/>
      <w:szCs w:val="20"/>
    </w:rPr>
  </w:style>
  <w:style w:type="paragraph" w:styleId="Heading3">
    <w:name w:val="heading 3"/>
    <w:basedOn w:val="Normal"/>
    <w:next w:val="Normal"/>
    <w:qFormat/>
    <w:rsid w:val="002E4006"/>
    <w:pPr>
      <w:keepNext/>
      <w:jc w:val="both"/>
      <w:outlineLvl w:val="2"/>
    </w:pPr>
    <w:rPr>
      <w:rFonts w:ascii="Arial" w:hAnsi="Arial" w:cs="Arial"/>
      <w:b/>
      <w:bCs/>
      <w:sz w:val="21"/>
    </w:rPr>
  </w:style>
  <w:style w:type="paragraph" w:styleId="Heading4">
    <w:name w:val="heading 4"/>
    <w:basedOn w:val="Normal"/>
    <w:next w:val="Normal"/>
    <w:qFormat/>
    <w:rsid w:val="002E4006"/>
    <w:pPr>
      <w:keepNext/>
      <w:outlineLvl w:val="3"/>
    </w:pPr>
    <w:rPr>
      <w:rFonts w:ascii="Arial" w:hAnsi="Arial" w:cs="Arial"/>
      <w:b/>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E4006"/>
    <w:rPr>
      <w:color w:val="0000FF"/>
      <w:u w:val="single"/>
    </w:rPr>
  </w:style>
  <w:style w:type="character" w:styleId="FollowedHyperlink">
    <w:name w:val="FollowedHyperlink"/>
    <w:basedOn w:val="DefaultParagraphFont"/>
    <w:rsid w:val="002E4006"/>
    <w:rPr>
      <w:color w:val="800080"/>
      <w:u w:val="single"/>
    </w:rPr>
  </w:style>
  <w:style w:type="paragraph" w:styleId="Title">
    <w:name w:val="Title"/>
    <w:basedOn w:val="Normal"/>
    <w:qFormat/>
    <w:rsid w:val="002E4006"/>
    <w:pPr>
      <w:tabs>
        <w:tab w:val="left" w:pos="0"/>
      </w:tabs>
      <w:suppressAutoHyphens/>
      <w:spacing w:line="240" w:lineRule="atLeast"/>
      <w:jc w:val="center"/>
    </w:pPr>
    <w:rPr>
      <w:rFonts w:ascii="Arial" w:hAnsi="Arial" w:cs="Arial"/>
      <w:b/>
      <w:sz w:val="28"/>
    </w:rPr>
  </w:style>
  <w:style w:type="paragraph" w:styleId="BodyText">
    <w:name w:val="Body Text"/>
    <w:basedOn w:val="Normal"/>
    <w:rsid w:val="002E4006"/>
    <w:pPr>
      <w:jc w:val="both"/>
    </w:pPr>
    <w:rPr>
      <w:rFonts w:ascii="Arial" w:hAnsi="Arial" w:cs="Arial"/>
      <w:bCs/>
      <w:color w:val="FF0000"/>
      <w:sz w:val="21"/>
    </w:rPr>
  </w:style>
  <w:style w:type="paragraph" w:styleId="BodyText2">
    <w:name w:val="Body Text 2"/>
    <w:basedOn w:val="Normal"/>
    <w:rsid w:val="002E4006"/>
    <w:rPr>
      <w:rFonts w:ascii="Arial" w:hAnsi="Arial" w:cs="Arial"/>
      <w:bCs/>
      <w:color w:val="FF0000"/>
      <w:sz w:val="21"/>
    </w:rPr>
  </w:style>
  <w:style w:type="character" w:styleId="CommentReference">
    <w:name w:val="annotation reference"/>
    <w:basedOn w:val="DefaultParagraphFont"/>
    <w:semiHidden/>
    <w:rsid w:val="002E4006"/>
    <w:rPr>
      <w:sz w:val="16"/>
      <w:szCs w:val="16"/>
    </w:rPr>
  </w:style>
  <w:style w:type="paragraph" w:styleId="CommentText">
    <w:name w:val="annotation text"/>
    <w:basedOn w:val="Normal"/>
    <w:semiHidden/>
    <w:rsid w:val="002E4006"/>
    <w:rPr>
      <w:sz w:val="20"/>
      <w:szCs w:val="20"/>
    </w:rPr>
  </w:style>
  <w:style w:type="paragraph" w:styleId="BodyText3">
    <w:name w:val="Body Text 3"/>
    <w:basedOn w:val="Normal"/>
    <w:rsid w:val="002E4006"/>
    <w:pPr>
      <w:jc w:val="center"/>
    </w:pPr>
    <w:rPr>
      <w:rFonts w:ascii="Arial" w:hAnsi="Arial" w:cs="Arial"/>
      <w:bCs/>
      <w:sz w:val="21"/>
    </w:rPr>
  </w:style>
  <w:style w:type="paragraph" w:styleId="BalloonText">
    <w:name w:val="Balloon Text"/>
    <w:basedOn w:val="Normal"/>
    <w:semiHidden/>
    <w:rsid w:val="002E4006"/>
    <w:rPr>
      <w:rFonts w:ascii="Tahoma" w:hAnsi="Tahoma" w:cs="Tahoma"/>
      <w:sz w:val="16"/>
      <w:szCs w:val="16"/>
    </w:rPr>
  </w:style>
  <w:style w:type="paragraph" w:styleId="DocumentMap">
    <w:name w:val="Document Map"/>
    <w:basedOn w:val="Normal"/>
    <w:semiHidden/>
    <w:rsid w:val="00EB5A01"/>
    <w:pPr>
      <w:shd w:val="clear" w:color="auto" w:fill="000080"/>
    </w:pPr>
    <w:rPr>
      <w:rFonts w:ascii="Tahoma" w:hAnsi="Tahoma" w:cs="Tahoma"/>
      <w:sz w:val="20"/>
      <w:szCs w:val="20"/>
    </w:rPr>
  </w:style>
  <w:style w:type="paragraph" w:styleId="Header">
    <w:name w:val="header"/>
    <w:basedOn w:val="Normal"/>
    <w:rsid w:val="00E14DF0"/>
    <w:pPr>
      <w:tabs>
        <w:tab w:val="center" w:pos="4320"/>
        <w:tab w:val="right" w:pos="8640"/>
      </w:tabs>
    </w:pPr>
  </w:style>
  <w:style w:type="paragraph" w:styleId="Footer">
    <w:name w:val="footer"/>
    <w:basedOn w:val="Normal"/>
    <w:rsid w:val="00E14DF0"/>
    <w:pPr>
      <w:tabs>
        <w:tab w:val="center" w:pos="4320"/>
        <w:tab w:val="right" w:pos="8640"/>
      </w:tabs>
    </w:pPr>
  </w:style>
  <w:style w:type="paragraph" w:styleId="ListParagraph">
    <w:name w:val="List Paragraph"/>
    <w:basedOn w:val="Normal"/>
    <w:uiPriority w:val="34"/>
    <w:qFormat/>
    <w:rsid w:val="00874295"/>
    <w:pPr>
      <w:ind w:left="720"/>
      <w:contextualSpacing/>
    </w:pPr>
  </w:style>
  <w:style w:type="character" w:styleId="Strong">
    <w:name w:val="Strong"/>
    <w:basedOn w:val="DefaultParagraphFont"/>
    <w:uiPriority w:val="22"/>
    <w:qFormat/>
    <w:rsid w:val="00BC7BA1"/>
    <w:rPr>
      <w:b/>
      <w:bCs/>
    </w:rPr>
  </w:style>
  <w:style w:type="paragraph" w:styleId="NormalWeb">
    <w:name w:val="Normal (Web)"/>
    <w:basedOn w:val="Normal"/>
    <w:uiPriority w:val="99"/>
    <w:unhideWhenUsed/>
    <w:rsid w:val="00E92E20"/>
    <w:pPr>
      <w:spacing w:before="100" w:beforeAutospacing="1" w:after="100" w:afterAutospacing="1"/>
    </w:pPr>
  </w:style>
  <w:style w:type="paragraph" w:styleId="HTMLPreformatted">
    <w:name w:val="HTML Preformatted"/>
    <w:basedOn w:val="Normal"/>
    <w:link w:val="HTMLPreformattedChar"/>
    <w:rsid w:val="00390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390AC3"/>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64243646">
      <w:bodyDiv w:val="1"/>
      <w:marLeft w:val="0"/>
      <w:marRight w:val="0"/>
      <w:marTop w:val="0"/>
      <w:marBottom w:val="0"/>
      <w:divBdr>
        <w:top w:val="none" w:sz="0" w:space="0" w:color="auto"/>
        <w:left w:val="none" w:sz="0" w:space="0" w:color="auto"/>
        <w:bottom w:val="none" w:sz="0" w:space="0" w:color="auto"/>
        <w:right w:val="none" w:sz="0" w:space="0" w:color="auto"/>
      </w:divBdr>
      <w:divsChild>
        <w:div w:id="283778120">
          <w:marLeft w:val="0"/>
          <w:marRight w:val="0"/>
          <w:marTop w:val="0"/>
          <w:marBottom w:val="0"/>
          <w:divBdr>
            <w:top w:val="none" w:sz="0" w:space="0" w:color="auto"/>
            <w:left w:val="none" w:sz="0" w:space="0" w:color="auto"/>
            <w:bottom w:val="none" w:sz="0" w:space="0" w:color="auto"/>
            <w:right w:val="none" w:sz="0" w:space="0" w:color="auto"/>
          </w:divBdr>
          <w:divsChild>
            <w:div w:id="1729379539">
              <w:marLeft w:val="0"/>
              <w:marRight w:val="0"/>
              <w:marTop w:val="0"/>
              <w:marBottom w:val="0"/>
              <w:divBdr>
                <w:top w:val="none" w:sz="0" w:space="0" w:color="auto"/>
                <w:left w:val="none" w:sz="0" w:space="0" w:color="auto"/>
                <w:bottom w:val="none" w:sz="0" w:space="0" w:color="auto"/>
                <w:right w:val="none" w:sz="0" w:space="0" w:color="auto"/>
              </w:divBdr>
              <w:divsChild>
                <w:div w:id="1956597705">
                  <w:marLeft w:val="0"/>
                  <w:marRight w:val="0"/>
                  <w:marTop w:val="0"/>
                  <w:marBottom w:val="0"/>
                  <w:divBdr>
                    <w:top w:val="none" w:sz="0" w:space="0" w:color="auto"/>
                    <w:left w:val="none" w:sz="0" w:space="0" w:color="auto"/>
                    <w:bottom w:val="none" w:sz="0" w:space="0" w:color="auto"/>
                    <w:right w:val="none" w:sz="0" w:space="0" w:color="auto"/>
                  </w:divBdr>
                  <w:divsChild>
                    <w:div w:id="2075547861">
                      <w:marLeft w:val="0"/>
                      <w:marRight w:val="0"/>
                      <w:marTop w:val="0"/>
                      <w:marBottom w:val="0"/>
                      <w:divBdr>
                        <w:top w:val="none" w:sz="0" w:space="0" w:color="auto"/>
                        <w:left w:val="none" w:sz="0" w:space="0" w:color="auto"/>
                        <w:bottom w:val="none" w:sz="0" w:space="0" w:color="auto"/>
                        <w:right w:val="none" w:sz="0" w:space="0" w:color="auto"/>
                      </w:divBdr>
                      <w:divsChild>
                        <w:div w:id="65341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n@mefford.bi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nkedin.com/in/stanmeffor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an@mefford.bi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an@mefford.biz" TargetMode="External"/><Relationship Id="rId4" Type="http://schemas.openxmlformats.org/officeDocument/2006/relationships/settings" Target="settings.xml"/><Relationship Id="rId9" Type="http://schemas.openxmlformats.org/officeDocument/2006/relationships/hyperlink" Target="mailto:stan@mefford.bi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7F59F-0381-460E-8501-F90F23DF9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1599</Words>
  <Characters>9118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STANLEY A</vt:lpstr>
    </vt:vector>
  </TitlesOfParts>
  <Company>Hewlett-Packard Company</Company>
  <LinksUpToDate>false</LinksUpToDate>
  <CharactersWithSpaces>10696</CharactersWithSpaces>
  <SharedDoc>false</SharedDoc>
  <HLinks>
    <vt:vector size="30" baseType="variant">
      <vt:variant>
        <vt:i4>3604603</vt:i4>
      </vt:variant>
      <vt:variant>
        <vt:i4>12</vt:i4>
      </vt:variant>
      <vt:variant>
        <vt:i4>0</vt:i4>
      </vt:variant>
      <vt:variant>
        <vt:i4>5</vt:i4>
      </vt:variant>
      <vt:variant>
        <vt:lpwstr>http://www.linkedin.com/in/stanmefford</vt:lpwstr>
      </vt:variant>
      <vt:variant>
        <vt:lpwstr/>
      </vt:variant>
      <vt:variant>
        <vt:i4>393266</vt:i4>
      </vt:variant>
      <vt:variant>
        <vt:i4>9</vt:i4>
      </vt:variant>
      <vt:variant>
        <vt:i4>0</vt:i4>
      </vt:variant>
      <vt:variant>
        <vt:i4>5</vt:i4>
      </vt:variant>
      <vt:variant>
        <vt:lpwstr>mailto:stan@mefford.biz</vt:lpwstr>
      </vt:variant>
      <vt:variant>
        <vt:lpwstr/>
      </vt:variant>
      <vt:variant>
        <vt:i4>393266</vt:i4>
      </vt:variant>
      <vt:variant>
        <vt:i4>6</vt:i4>
      </vt:variant>
      <vt:variant>
        <vt:i4>0</vt:i4>
      </vt:variant>
      <vt:variant>
        <vt:i4>5</vt:i4>
      </vt:variant>
      <vt:variant>
        <vt:lpwstr>mailto:stan@mefford.biz</vt:lpwstr>
      </vt:variant>
      <vt:variant>
        <vt:lpwstr/>
      </vt:variant>
      <vt:variant>
        <vt:i4>393266</vt:i4>
      </vt:variant>
      <vt:variant>
        <vt:i4>3</vt:i4>
      </vt:variant>
      <vt:variant>
        <vt:i4>0</vt:i4>
      </vt:variant>
      <vt:variant>
        <vt:i4>5</vt:i4>
      </vt:variant>
      <vt:variant>
        <vt:lpwstr>mailto:stan@mefford.biz</vt:lpwstr>
      </vt:variant>
      <vt:variant>
        <vt:lpwstr/>
      </vt:variant>
      <vt:variant>
        <vt:i4>393266</vt:i4>
      </vt:variant>
      <vt:variant>
        <vt:i4>0</vt:i4>
      </vt:variant>
      <vt:variant>
        <vt:i4>0</vt:i4>
      </vt:variant>
      <vt:variant>
        <vt:i4>5</vt:i4>
      </vt:variant>
      <vt:variant>
        <vt:lpwstr>mailto:stan@mefford.biz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STANLEY A</dc:title>
  <dc:creator>Stan</dc:creator>
  <cp:lastModifiedBy>The Mefford Family</cp:lastModifiedBy>
  <cp:revision>2</cp:revision>
  <cp:lastPrinted>2010-11-29T16:42:00Z</cp:lastPrinted>
  <dcterms:created xsi:type="dcterms:W3CDTF">2011-11-03T22:52:00Z</dcterms:created>
  <dcterms:modified xsi:type="dcterms:W3CDTF">2011-11-03T22:52:00Z</dcterms:modified>
</cp:coreProperties>
</file>