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57E" w:rsidRPr="00E11C14" w:rsidRDefault="00F0557E" w:rsidP="00F0557E">
      <w:pPr>
        <w:pStyle w:val="NoSpacing"/>
        <w:jc w:val="center"/>
        <w:rPr>
          <w:rFonts w:ascii="Arial" w:hAnsi="Arial" w:cs="Arial"/>
        </w:rPr>
      </w:pPr>
      <w:r w:rsidRPr="00E11C14">
        <w:rPr>
          <w:rFonts w:ascii="Arial" w:hAnsi="Arial" w:cs="Arial"/>
        </w:rPr>
        <w:t>CARLA A MEFFORD</w:t>
      </w:r>
    </w:p>
    <w:p w:rsidR="00F0557E" w:rsidRPr="00E11C14" w:rsidRDefault="00F0557E" w:rsidP="00F0557E">
      <w:pPr>
        <w:pStyle w:val="NoSpacing"/>
        <w:jc w:val="center"/>
        <w:rPr>
          <w:rFonts w:ascii="Arial" w:hAnsi="Arial" w:cs="Arial"/>
        </w:rPr>
      </w:pPr>
      <w:r w:rsidRPr="00E11C14">
        <w:rPr>
          <w:rFonts w:ascii="Arial" w:hAnsi="Arial" w:cs="Arial"/>
        </w:rPr>
        <w:t>7295 W. 97</w:t>
      </w:r>
      <w:r w:rsidRPr="00E11C14">
        <w:rPr>
          <w:rFonts w:ascii="Arial" w:hAnsi="Arial" w:cs="Arial"/>
          <w:vertAlign w:val="superscript"/>
        </w:rPr>
        <w:t>TH</w:t>
      </w:r>
      <w:r w:rsidRPr="00E11C14">
        <w:rPr>
          <w:rFonts w:ascii="Arial" w:hAnsi="Arial" w:cs="Arial"/>
        </w:rPr>
        <w:t xml:space="preserve"> Place, Westminster, CO 80021</w:t>
      </w:r>
    </w:p>
    <w:p w:rsidR="00F0557E" w:rsidRPr="00E11C14" w:rsidRDefault="00F0557E" w:rsidP="00F0557E">
      <w:pPr>
        <w:pStyle w:val="NoSpacing"/>
        <w:jc w:val="center"/>
        <w:rPr>
          <w:rFonts w:ascii="Arial" w:hAnsi="Arial" w:cs="Arial"/>
        </w:rPr>
      </w:pPr>
      <w:r w:rsidRPr="00E11C14">
        <w:rPr>
          <w:rFonts w:ascii="Arial" w:hAnsi="Arial" w:cs="Arial"/>
        </w:rPr>
        <w:t>720-371-2844</w:t>
      </w:r>
    </w:p>
    <w:p w:rsidR="00F0557E" w:rsidRPr="00E11C14" w:rsidRDefault="00F0557E" w:rsidP="00F0557E">
      <w:pPr>
        <w:pStyle w:val="NoSpacing"/>
        <w:jc w:val="center"/>
        <w:rPr>
          <w:rFonts w:ascii="Arial" w:hAnsi="Arial" w:cs="Arial"/>
        </w:rPr>
      </w:pPr>
      <w:hyperlink r:id="rId5" w:history="1">
        <w:r w:rsidRPr="00E11C14">
          <w:rPr>
            <w:rStyle w:val="Hyperlink"/>
            <w:rFonts w:ascii="Arial" w:hAnsi="Arial" w:cs="Arial"/>
          </w:rPr>
          <w:t>carlaann68@aol.com</w:t>
        </w:r>
      </w:hyperlink>
    </w:p>
    <w:p w:rsidR="00F0557E" w:rsidRPr="00E11C14" w:rsidRDefault="00F0557E" w:rsidP="00F0557E">
      <w:pPr>
        <w:spacing w:line="240" w:lineRule="auto"/>
        <w:ind w:left="360"/>
        <w:rPr>
          <w:rFonts w:ascii="Arial" w:hAnsi="Arial" w:cs="Arial"/>
        </w:rPr>
      </w:pPr>
    </w:p>
    <w:p w:rsidR="00F0557E" w:rsidRPr="00E11C14" w:rsidRDefault="00F0557E" w:rsidP="00F0557E">
      <w:pPr>
        <w:spacing w:line="240" w:lineRule="auto"/>
        <w:ind w:left="360"/>
        <w:jc w:val="center"/>
        <w:rPr>
          <w:rFonts w:ascii="Arial" w:hAnsi="Arial" w:cs="Arial"/>
          <w:b/>
        </w:rPr>
      </w:pPr>
      <w:r w:rsidRPr="00E11C14">
        <w:rPr>
          <w:rFonts w:ascii="Arial" w:hAnsi="Arial" w:cs="Arial"/>
          <w:b/>
        </w:rPr>
        <w:t>HR PROFESSIONAL</w:t>
      </w:r>
      <w:r w:rsidRPr="00E11C14">
        <w:rPr>
          <w:rFonts w:ascii="Arial" w:hAnsi="Arial" w:cs="Arial"/>
          <w:b/>
        </w:rPr>
        <w:tab/>
        <w:t>RECRUITMENT &amp; TALENT REQUISITION</w:t>
      </w:r>
      <w:r w:rsidRPr="00E11C14">
        <w:rPr>
          <w:rFonts w:ascii="Arial" w:hAnsi="Arial" w:cs="Arial"/>
          <w:b/>
        </w:rPr>
        <w:tab/>
        <w:t>BENEFITS ADMINISTRATION</w:t>
      </w:r>
    </w:p>
    <w:p w:rsidR="00F0557E" w:rsidRPr="00E11C14" w:rsidRDefault="00F0557E" w:rsidP="00F0557E">
      <w:pPr>
        <w:spacing w:line="240" w:lineRule="auto"/>
        <w:rPr>
          <w:rFonts w:ascii="Arial" w:hAnsi="Arial" w:cs="Arial"/>
        </w:rPr>
      </w:pPr>
      <w:r w:rsidRPr="00E11C14">
        <w:rPr>
          <w:rFonts w:ascii="Arial" w:hAnsi="Arial" w:cs="Arial"/>
        </w:rPr>
        <w:t xml:space="preserve">Highly skilled HR professional with extensive hands-on experience in HR administration.  Specialized expertise in benefits administration and management of HRIS systems.  Adept at performing essential HR functions, such as managing the full cycle recruiting process, managing the new hire onboarding process, creating </w:t>
      </w:r>
      <w:r>
        <w:rPr>
          <w:rFonts w:ascii="Arial" w:hAnsi="Arial" w:cs="Arial"/>
        </w:rPr>
        <w:t xml:space="preserve">and revising job descriptions.  </w:t>
      </w:r>
      <w:r w:rsidRPr="00E11C14">
        <w:rPr>
          <w:rFonts w:ascii="Arial" w:hAnsi="Arial" w:cs="Arial"/>
        </w:rPr>
        <w:t>Talented project manager with keen ability to manage multiple priorities and meet tight deadlines.  Skilled relationship builder who can work collaboratively with business leaders, hiring managers, and other key business stakeholders to drive HR initiative that garner long-term business growth.</w:t>
      </w:r>
    </w:p>
    <w:p w:rsidR="00F0557E" w:rsidRPr="00E11C14" w:rsidRDefault="00F0557E" w:rsidP="00F0557E">
      <w:pPr>
        <w:spacing w:line="240" w:lineRule="auto"/>
        <w:jc w:val="center"/>
        <w:rPr>
          <w:rFonts w:ascii="Arial" w:hAnsi="Arial" w:cs="Arial"/>
          <w:b/>
        </w:rPr>
      </w:pPr>
      <w:r w:rsidRPr="00E11C14">
        <w:rPr>
          <w:rFonts w:ascii="Arial" w:hAnsi="Arial" w:cs="Arial"/>
          <w:b/>
        </w:rPr>
        <w:t>AREAS OF EXPERTISE</w:t>
      </w:r>
    </w:p>
    <w:p w:rsidR="00F0557E" w:rsidRPr="00E11C14" w:rsidRDefault="00F0557E" w:rsidP="00F0557E">
      <w:pPr>
        <w:pStyle w:val="ListParagraph"/>
        <w:spacing w:line="240" w:lineRule="auto"/>
        <w:ind w:left="1440"/>
        <w:rPr>
          <w:rFonts w:ascii="Arial" w:hAnsi="Arial" w:cs="Arial"/>
        </w:rPr>
      </w:pPr>
      <w:r w:rsidRPr="00E11C14">
        <w:rPr>
          <w:rFonts w:ascii="Arial" w:hAnsi="Arial" w:cs="Arial"/>
        </w:rPr>
        <w:t>Office Management &amp; Administration * HR Administration * Benefits Administration * Recruitment &amp; Retention* Vendor Relations * Troubleshooting * Talent Sourcing &amp; Acquisition * HRIS Systems * New Hire Orientation &amp; Onboarding * Calendar &amp; Schedule Management * Customer Service</w:t>
      </w:r>
    </w:p>
    <w:p w:rsidR="00F0557E" w:rsidRPr="00E11C14" w:rsidRDefault="00F0557E" w:rsidP="00F0557E">
      <w:pPr>
        <w:pStyle w:val="ListParagraph"/>
        <w:spacing w:line="240" w:lineRule="auto"/>
        <w:ind w:left="1440"/>
        <w:rPr>
          <w:rFonts w:ascii="Arial" w:hAnsi="Arial" w:cs="Arial"/>
        </w:rPr>
      </w:pPr>
    </w:p>
    <w:p w:rsidR="00F0557E" w:rsidRPr="00E11C14" w:rsidRDefault="00F0557E" w:rsidP="00F0557E">
      <w:pPr>
        <w:pStyle w:val="ListParagraph"/>
        <w:spacing w:line="240" w:lineRule="auto"/>
        <w:ind w:left="1440"/>
        <w:rPr>
          <w:rFonts w:ascii="Arial" w:hAnsi="Arial" w:cs="Arial"/>
        </w:rPr>
      </w:pPr>
    </w:p>
    <w:p w:rsidR="00F0557E" w:rsidRPr="00E11C14" w:rsidRDefault="00F0557E" w:rsidP="00F0557E">
      <w:pPr>
        <w:spacing w:after="0" w:line="240" w:lineRule="auto"/>
        <w:rPr>
          <w:rFonts w:ascii="Arial" w:hAnsi="Arial" w:cs="Arial"/>
          <w:b/>
        </w:rPr>
      </w:pPr>
      <w:r w:rsidRPr="00E11C14">
        <w:rPr>
          <w:rFonts w:ascii="Arial" w:hAnsi="Arial" w:cs="Arial"/>
          <w:b/>
        </w:rPr>
        <w:t>Employment History:</w:t>
      </w:r>
    </w:p>
    <w:p w:rsidR="00F0557E" w:rsidRPr="00E11C14" w:rsidRDefault="00F0557E" w:rsidP="00F0557E">
      <w:pPr>
        <w:spacing w:after="0" w:line="240" w:lineRule="auto"/>
        <w:rPr>
          <w:rFonts w:ascii="Arial" w:hAnsi="Arial" w:cs="Arial"/>
          <w:b/>
        </w:rPr>
      </w:pPr>
      <w:r w:rsidRPr="00E11C14">
        <w:rPr>
          <w:rFonts w:ascii="Arial" w:hAnsi="Arial" w:cs="Arial"/>
          <w:b/>
        </w:rPr>
        <w:t>H.R. Generalist</w:t>
      </w:r>
    </w:p>
    <w:p w:rsidR="00F0557E" w:rsidRPr="00E11C14" w:rsidRDefault="00F0557E" w:rsidP="00F0557E">
      <w:pPr>
        <w:spacing w:after="0" w:line="240" w:lineRule="auto"/>
        <w:rPr>
          <w:rFonts w:ascii="Arial" w:hAnsi="Arial" w:cs="Arial"/>
          <w:b/>
        </w:rPr>
      </w:pPr>
      <w:r w:rsidRPr="00E11C14">
        <w:rPr>
          <w:rFonts w:ascii="Arial" w:hAnsi="Arial" w:cs="Arial"/>
          <w:b/>
        </w:rPr>
        <w:t>Circle Graphics, Inc.</w:t>
      </w:r>
    </w:p>
    <w:p w:rsidR="00F0557E" w:rsidRPr="00E11C14" w:rsidRDefault="00F0557E" w:rsidP="00F0557E">
      <w:pPr>
        <w:spacing w:after="0" w:line="240" w:lineRule="auto"/>
        <w:rPr>
          <w:rFonts w:ascii="Arial" w:hAnsi="Arial" w:cs="Arial"/>
          <w:b/>
        </w:rPr>
      </w:pPr>
      <w:r w:rsidRPr="00E11C14">
        <w:rPr>
          <w:rFonts w:ascii="Arial" w:hAnsi="Arial" w:cs="Arial"/>
          <w:b/>
        </w:rPr>
        <w:t>07/2010 – 01/2014</w:t>
      </w:r>
    </w:p>
    <w:p w:rsidR="00F0557E" w:rsidRPr="00E11C14" w:rsidRDefault="00F0557E" w:rsidP="00F0557E">
      <w:pPr>
        <w:pStyle w:val="ListParagraph"/>
        <w:spacing w:after="0" w:line="240" w:lineRule="auto"/>
        <w:rPr>
          <w:rFonts w:ascii="Arial" w:hAnsi="Arial" w:cs="Arial"/>
        </w:rPr>
      </w:pPr>
    </w:p>
    <w:p w:rsidR="00F0557E" w:rsidRPr="00E11C14" w:rsidRDefault="00F0557E" w:rsidP="00F0557E">
      <w:pPr>
        <w:pStyle w:val="ListParagraph"/>
        <w:numPr>
          <w:ilvl w:val="0"/>
          <w:numId w:val="1"/>
        </w:numPr>
        <w:spacing w:after="0" w:line="240" w:lineRule="auto"/>
        <w:rPr>
          <w:rFonts w:ascii="Arial" w:hAnsi="Arial" w:cs="Arial"/>
        </w:rPr>
      </w:pPr>
      <w:r w:rsidRPr="00E11C14">
        <w:rPr>
          <w:rFonts w:ascii="Arial" w:hAnsi="Arial" w:cs="Arial"/>
        </w:rPr>
        <w:t>Provide professional, discreet, and confidential H.R. support and information for management, including employee performance monitoring and termination</w:t>
      </w:r>
    </w:p>
    <w:p w:rsidR="00F0557E" w:rsidRPr="00E11C14" w:rsidRDefault="00F0557E" w:rsidP="00F0557E">
      <w:pPr>
        <w:pStyle w:val="ListParagraph"/>
        <w:numPr>
          <w:ilvl w:val="0"/>
          <w:numId w:val="1"/>
        </w:numPr>
        <w:spacing w:after="0" w:line="240" w:lineRule="auto"/>
        <w:rPr>
          <w:rFonts w:ascii="Arial" w:hAnsi="Arial" w:cs="Arial"/>
        </w:rPr>
      </w:pPr>
      <w:r w:rsidRPr="00E11C14">
        <w:rPr>
          <w:rFonts w:ascii="Arial" w:hAnsi="Arial" w:cs="Arial"/>
        </w:rPr>
        <w:t>Skillfully administered medical, dental, and vision benefits as well as supplemental insurances for more than 400 employees</w:t>
      </w:r>
    </w:p>
    <w:p w:rsidR="00F0557E" w:rsidRPr="00E11C14" w:rsidRDefault="00F0557E" w:rsidP="00F0557E">
      <w:pPr>
        <w:pStyle w:val="ListParagraph"/>
        <w:numPr>
          <w:ilvl w:val="0"/>
          <w:numId w:val="1"/>
        </w:numPr>
        <w:spacing w:after="0" w:line="240" w:lineRule="auto"/>
        <w:rPr>
          <w:rFonts w:ascii="Arial" w:hAnsi="Arial" w:cs="Arial"/>
        </w:rPr>
      </w:pPr>
      <w:r w:rsidRPr="00E11C14">
        <w:rPr>
          <w:rFonts w:ascii="Arial" w:hAnsi="Arial" w:cs="Arial"/>
        </w:rPr>
        <w:t>Developed and led weekly benefit orientations for new hires and assisted employees with troubleshooting issues</w:t>
      </w:r>
    </w:p>
    <w:p w:rsidR="00F0557E" w:rsidRPr="00E11C14" w:rsidRDefault="00F0557E" w:rsidP="00F0557E">
      <w:pPr>
        <w:pStyle w:val="ListParagraph"/>
        <w:numPr>
          <w:ilvl w:val="0"/>
          <w:numId w:val="1"/>
        </w:numPr>
        <w:spacing w:after="0" w:line="240" w:lineRule="auto"/>
        <w:rPr>
          <w:rFonts w:ascii="Arial" w:hAnsi="Arial" w:cs="Arial"/>
        </w:rPr>
      </w:pPr>
      <w:r w:rsidRPr="00E11C14">
        <w:rPr>
          <w:rFonts w:ascii="Arial" w:hAnsi="Arial" w:cs="Arial"/>
        </w:rPr>
        <w:t>Benefits administration and billing</w:t>
      </w:r>
    </w:p>
    <w:p w:rsidR="00F0557E" w:rsidRPr="00E11C14" w:rsidRDefault="00F0557E" w:rsidP="00F0557E">
      <w:pPr>
        <w:pStyle w:val="ListParagraph"/>
        <w:numPr>
          <w:ilvl w:val="0"/>
          <w:numId w:val="1"/>
        </w:numPr>
        <w:spacing w:after="0" w:line="240" w:lineRule="auto"/>
        <w:rPr>
          <w:rFonts w:ascii="Arial" w:hAnsi="Arial" w:cs="Arial"/>
        </w:rPr>
      </w:pPr>
      <w:r w:rsidRPr="00E11C14">
        <w:rPr>
          <w:rFonts w:ascii="Arial" w:hAnsi="Arial" w:cs="Arial"/>
        </w:rPr>
        <w:t>Administrator to the Worker’s Compensation provider as well as first point of contact for employees at time of injury, deciding treatment action and notifying provider and management</w:t>
      </w:r>
    </w:p>
    <w:p w:rsidR="00F0557E" w:rsidRPr="00E11C14" w:rsidRDefault="00F0557E" w:rsidP="00F0557E">
      <w:pPr>
        <w:pStyle w:val="ListParagraph"/>
        <w:numPr>
          <w:ilvl w:val="0"/>
          <w:numId w:val="1"/>
        </w:numPr>
        <w:spacing w:after="0" w:line="240" w:lineRule="auto"/>
        <w:rPr>
          <w:rFonts w:ascii="Arial" w:hAnsi="Arial" w:cs="Arial"/>
        </w:rPr>
      </w:pPr>
      <w:r w:rsidRPr="00E11C14">
        <w:rPr>
          <w:rFonts w:ascii="Arial" w:hAnsi="Arial" w:cs="Arial"/>
        </w:rPr>
        <w:t xml:space="preserve">Responsible for follow-up of claims and employee reinstatement, ensuring employees returned to work in a timely manner </w:t>
      </w:r>
    </w:p>
    <w:p w:rsidR="00F0557E" w:rsidRPr="00E11C14" w:rsidRDefault="00F0557E" w:rsidP="00F0557E">
      <w:pPr>
        <w:pStyle w:val="ListParagraph"/>
        <w:numPr>
          <w:ilvl w:val="0"/>
          <w:numId w:val="1"/>
        </w:numPr>
        <w:spacing w:after="0" w:line="240" w:lineRule="auto"/>
        <w:rPr>
          <w:rFonts w:ascii="Arial" w:hAnsi="Arial" w:cs="Arial"/>
        </w:rPr>
      </w:pPr>
      <w:r w:rsidRPr="00E11C14">
        <w:rPr>
          <w:rFonts w:ascii="Arial" w:hAnsi="Arial" w:cs="Arial"/>
        </w:rPr>
        <w:t>Administered all leaves, including FMLA and personal leaves, workers compensation, and short-term disability</w:t>
      </w:r>
    </w:p>
    <w:p w:rsidR="00F0557E" w:rsidRPr="00E11C14" w:rsidRDefault="00F0557E" w:rsidP="00F0557E">
      <w:pPr>
        <w:pStyle w:val="ListParagraph"/>
        <w:numPr>
          <w:ilvl w:val="0"/>
          <w:numId w:val="1"/>
        </w:numPr>
        <w:spacing w:after="0" w:line="240" w:lineRule="auto"/>
        <w:rPr>
          <w:rFonts w:ascii="Arial" w:hAnsi="Arial" w:cs="Arial"/>
        </w:rPr>
      </w:pPr>
      <w:r w:rsidRPr="00E11C14">
        <w:rPr>
          <w:rFonts w:ascii="Arial" w:hAnsi="Arial" w:cs="Arial"/>
        </w:rPr>
        <w:t>Supported day-to-day recruiting operations, including reviewing resumes, conducting pre-screening interviews, and performing background checks to effectively source qualified talent</w:t>
      </w:r>
    </w:p>
    <w:p w:rsidR="00F0557E" w:rsidRPr="00E11C14" w:rsidRDefault="00F0557E" w:rsidP="00F0557E">
      <w:pPr>
        <w:pStyle w:val="ListParagraph"/>
        <w:numPr>
          <w:ilvl w:val="0"/>
          <w:numId w:val="1"/>
        </w:numPr>
        <w:spacing w:after="0" w:line="240" w:lineRule="auto"/>
        <w:rPr>
          <w:rFonts w:ascii="Arial" w:hAnsi="Arial" w:cs="Arial"/>
        </w:rPr>
      </w:pPr>
      <w:r w:rsidRPr="00E11C14">
        <w:rPr>
          <w:rFonts w:ascii="Arial" w:hAnsi="Arial" w:cs="Arial"/>
        </w:rPr>
        <w:t>Led and managed temporary staff (50 – 100) assignments and worked collaboratively with 5 temporary agencies to fill positions in a timely fashion</w:t>
      </w:r>
    </w:p>
    <w:p w:rsidR="00F0557E" w:rsidRPr="00E11C14" w:rsidRDefault="00F0557E" w:rsidP="00F0557E">
      <w:pPr>
        <w:pStyle w:val="NoSpacing"/>
        <w:ind w:left="720"/>
        <w:jc w:val="center"/>
        <w:rPr>
          <w:rFonts w:ascii="Arial" w:hAnsi="Arial" w:cs="Arial"/>
        </w:rPr>
      </w:pPr>
    </w:p>
    <w:p w:rsidR="00F0557E" w:rsidRPr="00E11C14" w:rsidRDefault="00F0557E" w:rsidP="00F0557E">
      <w:pPr>
        <w:pStyle w:val="NoSpacing"/>
        <w:ind w:left="720"/>
        <w:jc w:val="center"/>
        <w:rPr>
          <w:rFonts w:ascii="Arial" w:hAnsi="Arial" w:cs="Arial"/>
        </w:rPr>
      </w:pPr>
      <w:r w:rsidRPr="00E11C14">
        <w:rPr>
          <w:rFonts w:ascii="Arial" w:hAnsi="Arial" w:cs="Arial"/>
        </w:rPr>
        <w:lastRenderedPageBreak/>
        <w:t>CARLA A MEFFORD</w:t>
      </w:r>
    </w:p>
    <w:p w:rsidR="00F0557E" w:rsidRPr="00E11C14" w:rsidRDefault="00F0557E" w:rsidP="00F0557E">
      <w:pPr>
        <w:pStyle w:val="NoSpacing"/>
        <w:ind w:left="720"/>
        <w:jc w:val="center"/>
        <w:rPr>
          <w:rFonts w:ascii="Arial" w:hAnsi="Arial" w:cs="Arial"/>
        </w:rPr>
      </w:pPr>
      <w:r w:rsidRPr="00E11C14">
        <w:rPr>
          <w:rFonts w:ascii="Arial" w:hAnsi="Arial" w:cs="Arial"/>
        </w:rPr>
        <w:t>7295 W. 97</w:t>
      </w:r>
      <w:r w:rsidRPr="00E11C14">
        <w:rPr>
          <w:rFonts w:ascii="Arial" w:hAnsi="Arial" w:cs="Arial"/>
          <w:vertAlign w:val="superscript"/>
        </w:rPr>
        <w:t>TH</w:t>
      </w:r>
      <w:r w:rsidRPr="00E11C14">
        <w:rPr>
          <w:rFonts w:ascii="Arial" w:hAnsi="Arial" w:cs="Arial"/>
        </w:rPr>
        <w:t xml:space="preserve"> Place, Westminster, CO 80021</w:t>
      </w:r>
    </w:p>
    <w:p w:rsidR="00F0557E" w:rsidRPr="00E11C14" w:rsidRDefault="00F0557E" w:rsidP="00F0557E">
      <w:pPr>
        <w:pStyle w:val="NoSpacing"/>
        <w:ind w:left="720"/>
        <w:jc w:val="center"/>
        <w:rPr>
          <w:rFonts w:ascii="Arial" w:hAnsi="Arial" w:cs="Arial"/>
        </w:rPr>
      </w:pPr>
      <w:r w:rsidRPr="00E11C14">
        <w:rPr>
          <w:rFonts w:ascii="Arial" w:hAnsi="Arial" w:cs="Arial"/>
        </w:rPr>
        <w:t>720-371-2844</w:t>
      </w:r>
    </w:p>
    <w:p w:rsidR="00F0557E" w:rsidRPr="00E11C14" w:rsidRDefault="00F0557E" w:rsidP="00F0557E">
      <w:pPr>
        <w:pStyle w:val="NoSpacing"/>
        <w:ind w:left="720"/>
        <w:jc w:val="center"/>
        <w:rPr>
          <w:rFonts w:ascii="Arial" w:hAnsi="Arial" w:cs="Arial"/>
        </w:rPr>
      </w:pPr>
      <w:hyperlink r:id="rId6" w:history="1">
        <w:r w:rsidRPr="00E11C14">
          <w:rPr>
            <w:rStyle w:val="Hyperlink"/>
            <w:rFonts w:ascii="Arial" w:hAnsi="Arial" w:cs="Arial"/>
          </w:rPr>
          <w:t>carlaann68@aol.com</w:t>
        </w:r>
      </w:hyperlink>
    </w:p>
    <w:p w:rsidR="00F0557E" w:rsidRPr="00E11C14" w:rsidRDefault="00F0557E" w:rsidP="00F0557E">
      <w:pPr>
        <w:pStyle w:val="ListParagraph"/>
        <w:spacing w:after="0" w:line="240" w:lineRule="auto"/>
        <w:jc w:val="center"/>
        <w:rPr>
          <w:rFonts w:ascii="Arial" w:hAnsi="Arial" w:cs="Arial"/>
        </w:rPr>
      </w:pPr>
    </w:p>
    <w:p w:rsidR="00F0557E" w:rsidRPr="00E11C14" w:rsidRDefault="00F0557E" w:rsidP="00F0557E">
      <w:pPr>
        <w:pStyle w:val="ListParagraph"/>
        <w:numPr>
          <w:ilvl w:val="0"/>
          <w:numId w:val="1"/>
        </w:numPr>
        <w:spacing w:after="0" w:line="240" w:lineRule="auto"/>
        <w:rPr>
          <w:rFonts w:ascii="Arial" w:hAnsi="Arial" w:cs="Arial"/>
        </w:rPr>
      </w:pPr>
      <w:r w:rsidRPr="00E11C14">
        <w:rPr>
          <w:rFonts w:ascii="Arial" w:hAnsi="Arial" w:cs="Arial"/>
        </w:rPr>
        <w:t>Conduct exit interviews with employees leaving the company.  Providing them with pertinent and accurate information, notifying necessary health/insurance providers, internal departments, and COBRA</w:t>
      </w:r>
    </w:p>
    <w:p w:rsidR="00F0557E" w:rsidRPr="00E11C14" w:rsidRDefault="00F0557E" w:rsidP="00F0557E">
      <w:pPr>
        <w:pStyle w:val="ListParagraph"/>
        <w:numPr>
          <w:ilvl w:val="0"/>
          <w:numId w:val="1"/>
        </w:numPr>
        <w:spacing w:after="0" w:line="240" w:lineRule="auto"/>
        <w:rPr>
          <w:rFonts w:ascii="Arial" w:hAnsi="Arial" w:cs="Arial"/>
        </w:rPr>
      </w:pPr>
      <w:r w:rsidRPr="00E11C14">
        <w:rPr>
          <w:rFonts w:ascii="Arial" w:hAnsi="Arial" w:cs="Arial"/>
        </w:rPr>
        <w:t>Initial contact for all incoming calls to H.R. and answer all questions regarding  H.R., benefits, and employee policies and procedures</w:t>
      </w:r>
    </w:p>
    <w:p w:rsidR="00F0557E" w:rsidRPr="00E11C14" w:rsidRDefault="00F0557E" w:rsidP="00F0557E">
      <w:pPr>
        <w:pStyle w:val="ListParagraph"/>
        <w:numPr>
          <w:ilvl w:val="0"/>
          <w:numId w:val="1"/>
        </w:numPr>
        <w:spacing w:after="0" w:line="240" w:lineRule="auto"/>
        <w:rPr>
          <w:rFonts w:ascii="Arial" w:hAnsi="Arial" w:cs="Arial"/>
        </w:rPr>
      </w:pPr>
      <w:r w:rsidRPr="00E11C14">
        <w:rPr>
          <w:rFonts w:ascii="Arial" w:hAnsi="Arial" w:cs="Arial"/>
        </w:rPr>
        <w:t>Verification of employment requests</w:t>
      </w:r>
    </w:p>
    <w:p w:rsidR="00F0557E" w:rsidRPr="00E11C14" w:rsidRDefault="00F0557E" w:rsidP="00F0557E">
      <w:pPr>
        <w:pStyle w:val="ListParagraph"/>
        <w:numPr>
          <w:ilvl w:val="0"/>
          <w:numId w:val="1"/>
        </w:numPr>
        <w:spacing w:after="0" w:line="240" w:lineRule="auto"/>
        <w:rPr>
          <w:rFonts w:ascii="Arial" w:hAnsi="Arial" w:cs="Arial"/>
        </w:rPr>
      </w:pPr>
      <w:r w:rsidRPr="00E11C14">
        <w:rPr>
          <w:rFonts w:ascii="Arial" w:hAnsi="Arial" w:cs="Arial"/>
        </w:rPr>
        <w:t xml:space="preserve">Managed all unemployment claims  </w:t>
      </w:r>
    </w:p>
    <w:p w:rsidR="00F0557E" w:rsidRPr="00E11C14" w:rsidRDefault="00F0557E" w:rsidP="00F0557E">
      <w:pPr>
        <w:spacing w:after="0" w:line="240" w:lineRule="auto"/>
        <w:rPr>
          <w:rFonts w:ascii="Arial" w:hAnsi="Arial" w:cs="Arial"/>
        </w:rPr>
      </w:pPr>
    </w:p>
    <w:p w:rsidR="00F0557E" w:rsidRPr="00E11C14" w:rsidRDefault="00F0557E" w:rsidP="00F0557E">
      <w:pPr>
        <w:spacing w:after="0" w:line="240" w:lineRule="auto"/>
        <w:rPr>
          <w:rFonts w:ascii="Arial" w:hAnsi="Arial" w:cs="Arial"/>
          <w:b/>
        </w:rPr>
      </w:pPr>
      <w:r w:rsidRPr="00E11C14">
        <w:rPr>
          <w:rFonts w:ascii="Arial" w:hAnsi="Arial" w:cs="Arial"/>
          <w:b/>
        </w:rPr>
        <w:t>H.R. Administrator</w:t>
      </w:r>
    </w:p>
    <w:p w:rsidR="00F0557E" w:rsidRPr="00E11C14" w:rsidRDefault="00F0557E" w:rsidP="00F0557E">
      <w:pPr>
        <w:spacing w:after="0" w:line="240" w:lineRule="auto"/>
        <w:rPr>
          <w:rFonts w:ascii="Arial" w:hAnsi="Arial" w:cs="Arial"/>
          <w:b/>
        </w:rPr>
      </w:pPr>
      <w:proofErr w:type="spellStart"/>
      <w:r w:rsidRPr="00E11C14">
        <w:rPr>
          <w:rFonts w:ascii="Arial" w:hAnsi="Arial" w:cs="Arial"/>
          <w:b/>
        </w:rPr>
        <w:t>Pason</w:t>
      </w:r>
      <w:proofErr w:type="spellEnd"/>
      <w:r w:rsidRPr="00E11C14">
        <w:rPr>
          <w:rFonts w:ascii="Arial" w:hAnsi="Arial" w:cs="Arial"/>
          <w:b/>
        </w:rPr>
        <w:t xml:space="preserve"> Systems USA Corp.</w:t>
      </w:r>
    </w:p>
    <w:p w:rsidR="00F0557E" w:rsidRPr="00E11C14" w:rsidRDefault="00F0557E" w:rsidP="00F0557E">
      <w:pPr>
        <w:spacing w:after="0" w:line="240" w:lineRule="auto"/>
        <w:rPr>
          <w:rFonts w:ascii="Arial" w:hAnsi="Arial" w:cs="Arial"/>
          <w:b/>
        </w:rPr>
      </w:pPr>
      <w:r w:rsidRPr="00E11C14">
        <w:rPr>
          <w:rFonts w:ascii="Arial" w:hAnsi="Arial" w:cs="Arial"/>
          <w:b/>
        </w:rPr>
        <w:t>06/2005-10/2008</w:t>
      </w:r>
    </w:p>
    <w:p w:rsidR="00F0557E" w:rsidRPr="00E11C14" w:rsidRDefault="00F0557E" w:rsidP="00F0557E">
      <w:pPr>
        <w:pStyle w:val="ListParagraph"/>
        <w:numPr>
          <w:ilvl w:val="0"/>
          <w:numId w:val="2"/>
        </w:numPr>
        <w:spacing w:after="0" w:line="240" w:lineRule="auto"/>
        <w:rPr>
          <w:rFonts w:ascii="Arial" w:hAnsi="Arial" w:cs="Arial"/>
        </w:rPr>
      </w:pPr>
      <w:r w:rsidRPr="00E11C14">
        <w:rPr>
          <w:rFonts w:ascii="Arial" w:hAnsi="Arial" w:cs="Arial"/>
        </w:rPr>
        <w:t>Recruiter, monitoring the recruiting process, conducts interviews, screening assessments and completes the offer/hiring process</w:t>
      </w:r>
    </w:p>
    <w:p w:rsidR="00F0557E" w:rsidRPr="00E11C14" w:rsidRDefault="00F0557E" w:rsidP="00F0557E">
      <w:pPr>
        <w:pStyle w:val="ListParagraph"/>
        <w:numPr>
          <w:ilvl w:val="0"/>
          <w:numId w:val="2"/>
        </w:numPr>
        <w:spacing w:after="0" w:line="240" w:lineRule="auto"/>
        <w:rPr>
          <w:rFonts w:ascii="Arial" w:hAnsi="Arial" w:cs="Arial"/>
        </w:rPr>
      </w:pPr>
      <w:r w:rsidRPr="00E11C14">
        <w:rPr>
          <w:rFonts w:ascii="Arial" w:hAnsi="Arial" w:cs="Arial"/>
        </w:rPr>
        <w:t>Jointly designed and administered company’s first HRMS system that provided a single-source, employee information database used extensively by senior management and H.R. department</w:t>
      </w:r>
    </w:p>
    <w:p w:rsidR="00F0557E" w:rsidRPr="00E11C14" w:rsidRDefault="00F0557E" w:rsidP="00F0557E">
      <w:pPr>
        <w:pStyle w:val="ListParagraph"/>
        <w:numPr>
          <w:ilvl w:val="0"/>
          <w:numId w:val="2"/>
        </w:numPr>
        <w:spacing w:after="0" w:line="240" w:lineRule="auto"/>
        <w:rPr>
          <w:rFonts w:ascii="Arial" w:hAnsi="Arial" w:cs="Arial"/>
        </w:rPr>
      </w:pPr>
      <w:r w:rsidRPr="00E11C14">
        <w:rPr>
          <w:rFonts w:ascii="Arial" w:hAnsi="Arial" w:cs="Arial"/>
        </w:rPr>
        <w:t>Contact for local/national vendors and maintaining relationships for physicals, drug testing, employee assistance program, and temporary staffing agencies.</w:t>
      </w:r>
    </w:p>
    <w:p w:rsidR="00F0557E" w:rsidRPr="00E11C14" w:rsidRDefault="00F0557E" w:rsidP="00F0557E">
      <w:pPr>
        <w:pStyle w:val="ListParagraph"/>
        <w:numPr>
          <w:ilvl w:val="0"/>
          <w:numId w:val="2"/>
        </w:numPr>
        <w:spacing w:after="0" w:line="240" w:lineRule="auto"/>
        <w:rPr>
          <w:rFonts w:ascii="Arial" w:hAnsi="Arial" w:cs="Arial"/>
        </w:rPr>
      </w:pPr>
      <w:r w:rsidRPr="00E11C14">
        <w:rPr>
          <w:rFonts w:ascii="Arial" w:hAnsi="Arial" w:cs="Arial"/>
        </w:rPr>
        <w:t>Administrator for employee files, including personnel file, medical record files, and other H.R. related files</w:t>
      </w:r>
    </w:p>
    <w:p w:rsidR="00F0557E" w:rsidRPr="00E11C14" w:rsidRDefault="00F0557E" w:rsidP="00F0557E">
      <w:pPr>
        <w:pStyle w:val="ListParagraph"/>
        <w:numPr>
          <w:ilvl w:val="0"/>
          <w:numId w:val="2"/>
        </w:numPr>
        <w:spacing w:after="0" w:line="240" w:lineRule="auto"/>
        <w:rPr>
          <w:rFonts w:ascii="Arial" w:hAnsi="Arial" w:cs="Arial"/>
        </w:rPr>
      </w:pPr>
      <w:r w:rsidRPr="00E11C14">
        <w:rPr>
          <w:rFonts w:ascii="Arial" w:hAnsi="Arial" w:cs="Arial"/>
        </w:rPr>
        <w:t>Conducts recurrent record checks for industry related requirements, including MVR and random drug testing program</w:t>
      </w:r>
    </w:p>
    <w:p w:rsidR="00F0557E" w:rsidRPr="00E11C14" w:rsidRDefault="00F0557E" w:rsidP="00F0557E">
      <w:pPr>
        <w:spacing w:after="0" w:line="240" w:lineRule="auto"/>
        <w:rPr>
          <w:rFonts w:ascii="Arial" w:hAnsi="Arial" w:cs="Arial"/>
        </w:rPr>
      </w:pPr>
    </w:p>
    <w:p w:rsidR="00F0557E" w:rsidRPr="00E11C14" w:rsidRDefault="00F0557E" w:rsidP="00F0557E">
      <w:pPr>
        <w:spacing w:after="0" w:line="240" w:lineRule="auto"/>
        <w:rPr>
          <w:rFonts w:ascii="Arial" w:hAnsi="Arial" w:cs="Arial"/>
          <w:b/>
        </w:rPr>
      </w:pPr>
      <w:r w:rsidRPr="00E11C14">
        <w:rPr>
          <w:rFonts w:ascii="Arial" w:hAnsi="Arial" w:cs="Arial"/>
          <w:b/>
        </w:rPr>
        <w:t>Employee Relations Specialist</w:t>
      </w:r>
    </w:p>
    <w:p w:rsidR="00F0557E" w:rsidRPr="00E11C14" w:rsidRDefault="00F0557E" w:rsidP="00F0557E">
      <w:pPr>
        <w:spacing w:after="0" w:line="240" w:lineRule="auto"/>
        <w:rPr>
          <w:rFonts w:ascii="Arial" w:hAnsi="Arial" w:cs="Arial"/>
          <w:b/>
        </w:rPr>
      </w:pPr>
      <w:r w:rsidRPr="00E11C14">
        <w:rPr>
          <w:rFonts w:ascii="Arial" w:hAnsi="Arial" w:cs="Arial"/>
          <w:b/>
        </w:rPr>
        <w:t>Regional Transportation District</w:t>
      </w:r>
    </w:p>
    <w:p w:rsidR="00F0557E" w:rsidRPr="00E11C14" w:rsidRDefault="00F0557E" w:rsidP="00F0557E">
      <w:pPr>
        <w:spacing w:after="0" w:line="240" w:lineRule="auto"/>
        <w:rPr>
          <w:rFonts w:ascii="Arial" w:hAnsi="Arial" w:cs="Arial"/>
          <w:b/>
        </w:rPr>
      </w:pPr>
      <w:r w:rsidRPr="00E11C14">
        <w:rPr>
          <w:rFonts w:ascii="Arial" w:hAnsi="Arial" w:cs="Arial"/>
          <w:b/>
        </w:rPr>
        <w:t>05/1999 – 10/2003</w:t>
      </w:r>
    </w:p>
    <w:p w:rsidR="00F0557E" w:rsidRPr="00E11C14" w:rsidRDefault="00F0557E" w:rsidP="00F0557E">
      <w:pPr>
        <w:pStyle w:val="ListParagraph"/>
        <w:numPr>
          <w:ilvl w:val="0"/>
          <w:numId w:val="3"/>
        </w:numPr>
        <w:spacing w:after="0" w:line="240" w:lineRule="auto"/>
        <w:rPr>
          <w:rFonts w:ascii="Arial" w:hAnsi="Arial" w:cs="Arial"/>
        </w:rPr>
      </w:pPr>
      <w:r w:rsidRPr="00E11C14">
        <w:rPr>
          <w:rFonts w:ascii="Arial" w:hAnsi="Arial" w:cs="Arial"/>
        </w:rPr>
        <w:t>Recruiter, monitoring the recruitment process, conduct interviews, screening assessments and completion of offer/hiring process</w:t>
      </w:r>
    </w:p>
    <w:p w:rsidR="00F0557E" w:rsidRPr="00E11C14" w:rsidRDefault="00F0557E" w:rsidP="00F0557E">
      <w:pPr>
        <w:pStyle w:val="ListParagraph"/>
        <w:numPr>
          <w:ilvl w:val="0"/>
          <w:numId w:val="3"/>
        </w:numPr>
        <w:spacing w:after="0" w:line="240" w:lineRule="auto"/>
        <w:rPr>
          <w:rFonts w:ascii="Arial" w:hAnsi="Arial" w:cs="Arial"/>
        </w:rPr>
      </w:pPr>
      <w:r w:rsidRPr="00E11C14">
        <w:rPr>
          <w:rFonts w:ascii="Arial" w:hAnsi="Arial" w:cs="Arial"/>
        </w:rPr>
        <w:t>Provide counseling to unsuccessful candidates</w:t>
      </w:r>
    </w:p>
    <w:p w:rsidR="00F0557E" w:rsidRPr="00E11C14" w:rsidRDefault="00F0557E" w:rsidP="00F0557E">
      <w:pPr>
        <w:pStyle w:val="ListParagraph"/>
        <w:numPr>
          <w:ilvl w:val="0"/>
          <w:numId w:val="3"/>
        </w:numPr>
        <w:spacing w:after="0" w:line="240" w:lineRule="auto"/>
        <w:rPr>
          <w:rFonts w:ascii="Arial" w:hAnsi="Arial" w:cs="Arial"/>
        </w:rPr>
      </w:pPr>
      <w:r w:rsidRPr="00E11C14">
        <w:rPr>
          <w:rFonts w:ascii="Arial" w:hAnsi="Arial" w:cs="Arial"/>
        </w:rPr>
        <w:t>Conducts record checks for industry related requirements, including MVR, reference checks, and drug testing</w:t>
      </w:r>
    </w:p>
    <w:p w:rsidR="00F0557E" w:rsidRPr="00E11C14" w:rsidRDefault="00F0557E" w:rsidP="00F0557E">
      <w:pPr>
        <w:pStyle w:val="ListParagraph"/>
        <w:numPr>
          <w:ilvl w:val="0"/>
          <w:numId w:val="3"/>
        </w:numPr>
        <w:spacing w:after="0" w:line="240" w:lineRule="auto"/>
        <w:rPr>
          <w:rFonts w:ascii="Arial" w:hAnsi="Arial" w:cs="Arial"/>
        </w:rPr>
      </w:pPr>
      <w:r w:rsidRPr="00E11C14">
        <w:rPr>
          <w:rFonts w:ascii="Arial" w:hAnsi="Arial" w:cs="Arial"/>
        </w:rPr>
        <w:t>Conduct new hire orientations weekly</w:t>
      </w:r>
    </w:p>
    <w:p w:rsidR="00F0557E" w:rsidRPr="00E11C14" w:rsidRDefault="00F0557E" w:rsidP="00F0557E">
      <w:pPr>
        <w:spacing w:after="0" w:line="240" w:lineRule="auto"/>
        <w:rPr>
          <w:rFonts w:ascii="Arial" w:hAnsi="Arial" w:cs="Arial"/>
        </w:rPr>
      </w:pPr>
    </w:p>
    <w:p w:rsidR="00F0557E" w:rsidRPr="00E11C14" w:rsidRDefault="00F0557E" w:rsidP="00F0557E">
      <w:pPr>
        <w:spacing w:after="0" w:line="240" w:lineRule="auto"/>
        <w:rPr>
          <w:rFonts w:ascii="Arial" w:hAnsi="Arial" w:cs="Arial"/>
        </w:rPr>
      </w:pPr>
    </w:p>
    <w:p w:rsidR="00F0557E" w:rsidRPr="00E11C14" w:rsidRDefault="00F0557E" w:rsidP="00F0557E">
      <w:pPr>
        <w:spacing w:after="0" w:line="240" w:lineRule="auto"/>
        <w:rPr>
          <w:rFonts w:ascii="Arial" w:hAnsi="Arial" w:cs="Arial"/>
        </w:rPr>
      </w:pPr>
    </w:p>
    <w:p w:rsidR="00F0557E" w:rsidRPr="00E11C14" w:rsidRDefault="00F0557E" w:rsidP="00F0557E">
      <w:pPr>
        <w:spacing w:after="0" w:line="240" w:lineRule="auto"/>
        <w:rPr>
          <w:rFonts w:ascii="Arial" w:hAnsi="Arial" w:cs="Arial"/>
          <w:b/>
        </w:rPr>
      </w:pPr>
      <w:r w:rsidRPr="00E11C14">
        <w:rPr>
          <w:rFonts w:ascii="Arial" w:hAnsi="Arial" w:cs="Arial"/>
          <w:b/>
        </w:rPr>
        <w:t>Certifications:</w:t>
      </w:r>
    </w:p>
    <w:p w:rsidR="00F0557E" w:rsidRPr="00E11C14" w:rsidRDefault="00F0557E" w:rsidP="00F0557E">
      <w:pPr>
        <w:pStyle w:val="ListParagraph"/>
        <w:numPr>
          <w:ilvl w:val="0"/>
          <w:numId w:val="4"/>
        </w:numPr>
        <w:spacing w:after="0" w:line="240" w:lineRule="auto"/>
        <w:rPr>
          <w:rFonts w:ascii="Arial" w:hAnsi="Arial" w:cs="Arial"/>
        </w:rPr>
      </w:pPr>
      <w:r w:rsidRPr="00E11C14">
        <w:rPr>
          <w:rFonts w:ascii="Arial" w:hAnsi="Arial" w:cs="Arial"/>
        </w:rPr>
        <w:t>H.R. Generalist</w:t>
      </w:r>
    </w:p>
    <w:p w:rsidR="00F0557E" w:rsidRPr="00E11C14" w:rsidRDefault="00F0557E" w:rsidP="00F0557E">
      <w:pPr>
        <w:pStyle w:val="ListParagraph"/>
        <w:numPr>
          <w:ilvl w:val="0"/>
          <w:numId w:val="4"/>
        </w:numPr>
        <w:spacing w:after="0" w:line="240" w:lineRule="auto"/>
        <w:rPr>
          <w:rFonts w:ascii="Arial" w:hAnsi="Arial" w:cs="Arial"/>
        </w:rPr>
      </w:pPr>
      <w:r w:rsidRPr="00E11C14">
        <w:rPr>
          <w:rFonts w:ascii="Arial" w:hAnsi="Arial" w:cs="Arial"/>
        </w:rPr>
        <w:t>Travel Agent</w:t>
      </w:r>
    </w:p>
    <w:p w:rsidR="00F0557E" w:rsidRPr="00E11C14" w:rsidRDefault="00F0557E" w:rsidP="00F0557E">
      <w:pPr>
        <w:spacing w:after="0" w:line="240" w:lineRule="auto"/>
        <w:rPr>
          <w:rFonts w:ascii="Arial" w:hAnsi="Arial" w:cs="Arial"/>
        </w:rPr>
      </w:pPr>
    </w:p>
    <w:p w:rsidR="00F0557E" w:rsidRPr="00E11C14" w:rsidRDefault="00F0557E" w:rsidP="00F0557E">
      <w:pPr>
        <w:spacing w:after="0" w:line="240" w:lineRule="auto"/>
        <w:rPr>
          <w:rFonts w:ascii="Arial" w:hAnsi="Arial" w:cs="Arial"/>
          <w:b/>
        </w:rPr>
      </w:pPr>
      <w:r w:rsidRPr="00E11C14">
        <w:rPr>
          <w:rFonts w:ascii="Arial" w:hAnsi="Arial" w:cs="Arial"/>
          <w:b/>
        </w:rPr>
        <w:t xml:space="preserve">Technical Skills:   </w:t>
      </w:r>
    </w:p>
    <w:p w:rsidR="00F0557E" w:rsidRPr="00E11C14" w:rsidRDefault="00F0557E" w:rsidP="00F0557E">
      <w:pPr>
        <w:pStyle w:val="ListParagraph"/>
        <w:numPr>
          <w:ilvl w:val="0"/>
          <w:numId w:val="5"/>
        </w:numPr>
        <w:spacing w:after="0" w:line="240" w:lineRule="auto"/>
        <w:rPr>
          <w:rFonts w:ascii="Arial" w:hAnsi="Arial" w:cs="Arial"/>
        </w:rPr>
      </w:pPr>
      <w:r w:rsidRPr="00E11C14">
        <w:rPr>
          <w:rFonts w:ascii="Arial" w:hAnsi="Arial" w:cs="Arial"/>
        </w:rPr>
        <w:t>Microsoft Office</w:t>
      </w:r>
    </w:p>
    <w:p w:rsidR="00F0557E" w:rsidRPr="00E11C14" w:rsidRDefault="00F0557E" w:rsidP="00F0557E">
      <w:pPr>
        <w:pStyle w:val="ListParagraph"/>
        <w:numPr>
          <w:ilvl w:val="0"/>
          <w:numId w:val="5"/>
        </w:numPr>
        <w:spacing w:after="0" w:line="240" w:lineRule="auto"/>
        <w:rPr>
          <w:rFonts w:ascii="Arial" w:hAnsi="Arial" w:cs="Arial"/>
        </w:rPr>
      </w:pPr>
      <w:r w:rsidRPr="00E11C14">
        <w:rPr>
          <w:rFonts w:ascii="Arial" w:hAnsi="Arial" w:cs="Arial"/>
        </w:rPr>
        <w:t>Ceridian</w:t>
      </w:r>
    </w:p>
    <w:p w:rsidR="00F0557E" w:rsidRPr="00E11C14" w:rsidRDefault="00F0557E" w:rsidP="00F0557E">
      <w:pPr>
        <w:pStyle w:val="ListParagraph"/>
        <w:numPr>
          <w:ilvl w:val="0"/>
          <w:numId w:val="5"/>
        </w:numPr>
        <w:spacing w:after="0" w:line="240" w:lineRule="auto"/>
        <w:rPr>
          <w:rFonts w:ascii="Arial" w:hAnsi="Arial" w:cs="Arial"/>
        </w:rPr>
      </w:pPr>
      <w:r w:rsidRPr="00E11C14">
        <w:rPr>
          <w:rFonts w:ascii="Arial" w:hAnsi="Arial" w:cs="Arial"/>
        </w:rPr>
        <w:t>Kronos Timekeeping</w:t>
      </w:r>
    </w:p>
    <w:p w:rsidR="00E04AFB" w:rsidRDefault="00F0557E">
      <w:bookmarkStart w:id="0" w:name="_GoBack"/>
      <w:bookmarkEnd w:id="0"/>
    </w:p>
    <w:sectPr w:rsidR="00E04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3239C"/>
    <w:multiLevelType w:val="hybridMultilevel"/>
    <w:tmpl w:val="E600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643F20"/>
    <w:multiLevelType w:val="hybridMultilevel"/>
    <w:tmpl w:val="04F4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F2273D"/>
    <w:multiLevelType w:val="hybridMultilevel"/>
    <w:tmpl w:val="EE9A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A609EA"/>
    <w:multiLevelType w:val="hybridMultilevel"/>
    <w:tmpl w:val="0FB6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480773"/>
    <w:multiLevelType w:val="hybridMultilevel"/>
    <w:tmpl w:val="E222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57E"/>
    <w:rsid w:val="00B87CFE"/>
    <w:rsid w:val="00F05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DF5A9-A879-4572-BEED-63C27A4C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5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57E"/>
    <w:pPr>
      <w:ind w:left="720"/>
      <w:contextualSpacing/>
    </w:pPr>
  </w:style>
  <w:style w:type="character" w:styleId="Hyperlink">
    <w:name w:val="Hyperlink"/>
    <w:basedOn w:val="DefaultParagraphFont"/>
    <w:uiPriority w:val="99"/>
    <w:unhideWhenUsed/>
    <w:rsid w:val="00F0557E"/>
    <w:rPr>
      <w:color w:val="0563C1" w:themeColor="hyperlink"/>
      <w:u w:val="single"/>
    </w:rPr>
  </w:style>
  <w:style w:type="paragraph" w:styleId="NoSpacing">
    <w:name w:val="No Spacing"/>
    <w:uiPriority w:val="1"/>
    <w:qFormat/>
    <w:rsid w:val="00F055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laann68@aol.com" TargetMode="External"/><Relationship Id="rId5" Type="http://schemas.openxmlformats.org/officeDocument/2006/relationships/hyperlink" Target="mailto:carlaann68@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Carlas no touch</dc:creator>
  <cp:keywords/>
  <dc:description/>
  <cp:lastModifiedBy>Carlas no touch</cp:lastModifiedBy>
  <cp:revision>1</cp:revision>
  <dcterms:created xsi:type="dcterms:W3CDTF">2014-02-05T03:24:00Z</dcterms:created>
  <dcterms:modified xsi:type="dcterms:W3CDTF">2014-02-05T03:28:00Z</dcterms:modified>
</cp:coreProperties>
</file>