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CF65CDE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995545">
        <w:rPr>
          <w:rFonts w:ascii="Century Gothic" w:hAnsi="Century Gothic"/>
          <w:u w:val="single"/>
        </w:rPr>
        <w:t xml:space="preserve"> DeAnton McReynolds</w:t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995545">
        <w:rPr>
          <w:rFonts w:ascii="Century Gothic" w:hAnsi="Century Gothic"/>
          <w:u w:val="single"/>
        </w:rPr>
        <w:t>10/6/2025</w:t>
      </w:r>
      <w:r w:rsidR="0015650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0F5FAA0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995545">
        <w:rPr>
          <w:rFonts w:ascii="Century Gothic" w:hAnsi="Century Gothic"/>
          <w:u w:val="single"/>
        </w:rPr>
        <w:t>Peter Draheim</w:t>
      </w:r>
      <w:r w:rsidR="00156505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995545">
        <w:rPr>
          <w:rFonts w:ascii="Century Gothic" w:hAnsi="Century Gothic"/>
          <w:u w:val="single"/>
        </w:rPr>
        <w:t>9/24/2025</w:t>
      </w:r>
      <w:r w:rsidR="00156505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3C5117F" w:rsidR="00873DB6" w:rsidRPr="0099554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9554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9554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995545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995545" w:rsidRPr="00995545">
        <w:rPr>
          <w:rFonts w:ascii="Century Gothic" w:hAnsi="Century Gothic"/>
          <w:bCs/>
          <w:color w:val="FF0000"/>
          <w:sz w:val="32"/>
          <w:szCs w:val="32"/>
        </w:rPr>
        <w:t>10/3/2025.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015764AD" w:rsidR="003356C9" w:rsidRDefault="003356C9" w:rsidP="0015650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63D6F45D" w14:textId="77777777" w:rsidR="00156505" w:rsidRPr="00641CD8" w:rsidRDefault="00156505" w:rsidP="0015650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56505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6697F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41CD8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95545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92F97"/>
    <w:rsid w:val="00BF743D"/>
    <w:rsid w:val="00C0756E"/>
    <w:rsid w:val="00C13747"/>
    <w:rsid w:val="00C43B9E"/>
    <w:rsid w:val="00C54DAB"/>
    <w:rsid w:val="00C84713"/>
    <w:rsid w:val="00CA481C"/>
    <w:rsid w:val="00CC6C25"/>
    <w:rsid w:val="00CD23AE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2025-10-06T13:56:00Z</dcterms:created>
  <dcterms:modified xsi:type="dcterms:W3CDTF">2025-10-06T13:56:00Z</dcterms:modified>
</cp:coreProperties>
</file>