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A1128" w:rsidRPr="00795E61" w:rsidRDefault="00932BA0">
      <w:pPr>
        <w:rPr>
          <w:sz w:val="22"/>
          <w:szCs w:val="22"/>
          <w:lang w:val="es-MX"/>
        </w:rPr>
      </w:pPr>
      <w:r>
        <w:rPr>
          <w:sz w:val="22"/>
          <w:szCs w:val="22"/>
          <w:lang w:val="es-MX"/>
        </w:rPr>
        <w:t xml:space="preserve">460 Wellesley Dr. Apt 101 </w:t>
      </w:r>
    </w:p>
    <w:p w:rsidR="00AA1128" w:rsidRPr="00795E61" w:rsidRDefault="00932BA0">
      <w:pPr>
        <w:rPr>
          <w:sz w:val="22"/>
          <w:szCs w:val="22"/>
          <w:lang w:val="es-MX"/>
        </w:rPr>
      </w:pPr>
      <w:r>
        <w:rPr>
          <w:sz w:val="22"/>
          <w:szCs w:val="22"/>
          <w:lang w:val="es-MX"/>
        </w:rPr>
        <w:t>Corona, CA 92879</w:t>
      </w:r>
    </w:p>
    <w:p w:rsidR="00AA1128" w:rsidRPr="00795E61" w:rsidRDefault="00815889">
      <w:pPr>
        <w:rPr>
          <w:sz w:val="22"/>
          <w:szCs w:val="22"/>
        </w:rPr>
      </w:pPr>
      <w:r w:rsidRPr="00795E61">
        <w:rPr>
          <w:sz w:val="22"/>
          <w:szCs w:val="22"/>
        </w:rPr>
        <w:t>Cellular 951-756-1909</w:t>
      </w:r>
    </w:p>
    <w:p w:rsidR="00AA1128" w:rsidRPr="00795E61" w:rsidRDefault="00815889">
      <w:pPr>
        <w:rPr>
          <w:sz w:val="22"/>
          <w:szCs w:val="22"/>
        </w:rPr>
      </w:pPr>
      <w:r w:rsidRPr="00795E61">
        <w:rPr>
          <w:sz w:val="22"/>
          <w:szCs w:val="22"/>
        </w:rPr>
        <w:t>mauricejustice71@yahoo.com</w:t>
      </w:r>
    </w:p>
    <w:p w:rsidR="00AA1128" w:rsidRPr="00795E61" w:rsidRDefault="00AA1128">
      <w:pPr>
        <w:rPr>
          <w:sz w:val="22"/>
          <w:szCs w:val="22"/>
        </w:rPr>
      </w:pPr>
    </w:p>
    <w:p w:rsidR="00AA1128" w:rsidRPr="00400673" w:rsidRDefault="00815889">
      <w:pPr>
        <w:rPr>
          <w:sz w:val="40"/>
          <w:szCs w:val="40"/>
        </w:rPr>
      </w:pPr>
      <w:bookmarkStart w:id="0" w:name="_GoBack"/>
      <w:r w:rsidRPr="00400673">
        <w:rPr>
          <w:sz w:val="40"/>
          <w:szCs w:val="40"/>
        </w:rPr>
        <w:t>Maurice S. Justice</w:t>
      </w:r>
    </w:p>
    <w:bookmarkEnd w:id="0"/>
    <w:p w:rsidR="00AA1128" w:rsidRPr="00795E61" w:rsidRDefault="00AA1128">
      <w:pPr>
        <w:rPr>
          <w:sz w:val="22"/>
          <w:szCs w:val="22"/>
        </w:rPr>
      </w:pPr>
    </w:p>
    <w:p w:rsidR="00AA1128" w:rsidRPr="00795E61" w:rsidRDefault="00815889">
      <w:pPr>
        <w:rPr>
          <w:sz w:val="22"/>
          <w:szCs w:val="22"/>
        </w:rPr>
      </w:pPr>
      <w:r w:rsidRPr="00795E61">
        <w:rPr>
          <w:sz w:val="22"/>
          <w:szCs w:val="22"/>
        </w:rPr>
        <w:t>Objective</w:t>
      </w:r>
    </w:p>
    <w:p w:rsidR="00AA1128" w:rsidRPr="00795E61" w:rsidRDefault="00815889">
      <w:pPr>
        <w:rPr>
          <w:sz w:val="22"/>
          <w:szCs w:val="22"/>
        </w:rPr>
      </w:pPr>
      <w:r w:rsidRPr="00795E61">
        <w:rPr>
          <w:sz w:val="22"/>
          <w:szCs w:val="22"/>
        </w:rPr>
        <w:t xml:space="preserve">Seeking a position where my demonstrated skills can be used to increase profitability and growth. I am team-oriented and have a good work ethic combined with a desire to utilize my skills obtained through experience in the following areas: </w:t>
      </w:r>
    </w:p>
    <w:p w:rsidR="00AA1128" w:rsidRPr="00795E61" w:rsidRDefault="00AA1128">
      <w:pPr>
        <w:rPr>
          <w:sz w:val="22"/>
          <w:szCs w:val="22"/>
        </w:rPr>
      </w:pPr>
    </w:p>
    <w:p w:rsidR="007C795F" w:rsidRPr="00795E61" w:rsidRDefault="007C795F">
      <w:pPr>
        <w:rPr>
          <w:sz w:val="22"/>
          <w:szCs w:val="22"/>
        </w:rPr>
        <w:sectPr w:rsidR="007C795F" w:rsidRPr="00795E61" w:rsidSect="00795E61">
          <w:pgSz w:w="11906" w:h="16838"/>
          <w:pgMar w:top="720" w:right="720" w:bottom="720" w:left="720" w:header="720" w:footer="720" w:gutter="0"/>
          <w:cols w:space="425"/>
          <w:docGrid w:linePitch="326" w:charSpace="-6144"/>
        </w:sectPr>
      </w:pPr>
    </w:p>
    <w:p w:rsidR="00AA1128" w:rsidRPr="00795E61" w:rsidRDefault="00815889" w:rsidP="00E33657">
      <w:pPr>
        <w:jc w:val="center"/>
        <w:rPr>
          <w:sz w:val="22"/>
          <w:szCs w:val="22"/>
        </w:rPr>
      </w:pPr>
      <w:r w:rsidRPr="00795E61">
        <w:rPr>
          <w:sz w:val="22"/>
          <w:szCs w:val="22"/>
        </w:rPr>
        <w:t>Manufacturing/Compounder</w:t>
      </w:r>
    </w:p>
    <w:p w:rsidR="00AA1128" w:rsidRPr="00795E61" w:rsidRDefault="00815889" w:rsidP="00E33657">
      <w:pPr>
        <w:jc w:val="center"/>
        <w:rPr>
          <w:sz w:val="22"/>
          <w:szCs w:val="22"/>
        </w:rPr>
      </w:pPr>
      <w:r w:rsidRPr="00795E61">
        <w:rPr>
          <w:sz w:val="22"/>
          <w:szCs w:val="22"/>
        </w:rPr>
        <w:t>Warehouse/Packaging/Shipping</w:t>
      </w:r>
    </w:p>
    <w:p w:rsidR="00AA1128" w:rsidRPr="00795E61" w:rsidRDefault="00815889" w:rsidP="00E33657">
      <w:pPr>
        <w:jc w:val="center"/>
        <w:rPr>
          <w:sz w:val="22"/>
          <w:szCs w:val="22"/>
        </w:rPr>
      </w:pPr>
      <w:r w:rsidRPr="00795E61">
        <w:rPr>
          <w:sz w:val="22"/>
          <w:szCs w:val="22"/>
        </w:rPr>
        <w:t>Forklift</w:t>
      </w:r>
    </w:p>
    <w:p w:rsidR="00AA1128" w:rsidRPr="00795E61" w:rsidRDefault="00815889" w:rsidP="00E33657">
      <w:pPr>
        <w:jc w:val="center"/>
        <w:rPr>
          <w:sz w:val="22"/>
          <w:szCs w:val="22"/>
        </w:rPr>
      </w:pPr>
      <w:r w:rsidRPr="00795E61">
        <w:rPr>
          <w:sz w:val="22"/>
          <w:szCs w:val="22"/>
        </w:rPr>
        <w:t>Assembly</w:t>
      </w:r>
    </w:p>
    <w:p w:rsidR="00AA1128" w:rsidRPr="00795E61" w:rsidRDefault="00815889" w:rsidP="00E33657">
      <w:pPr>
        <w:jc w:val="center"/>
        <w:rPr>
          <w:sz w:val="22"/>
          <w:szCs w:val="22"/>
        </w:rPr>
      </w:pPr>
      <w:r w:rsidRPr="00795E61">
        <w:rPr>
          <w:sz w:val="22"/>
          <w:szCs w:val="22"/>
        </w:rPr>
        <w:t>Safety Management</w:t>
      </w:r>
    </w:p>
    <w:p w:rsidR="00AA1128" w:rsidRPr="00795E61" w:rsidRDefault="00815889" w:rsidP="00E33657">
      <w:pPr>
        <w:jc w:val="center"/>
        <w:rPr>
          <w:sz w:val="22"/>
          <w:szCs w:val="22"/>
        </w:rPr>
      </w:pPr>
      <w:r w:rsidRPr="00795E61">
        <w:rPr>
          <w:sz w:val="22"/>
          <w:szCs w:val="22"/>
        </w:rPr>
        <w:t>Production/Process/Procedural Troubleshooting</w:t>
      </w:r>
    </w:p>
    <w:p w:rsidR="007C795F" w:rsidRPr="00795E61" w:rsidRDefault="007C795F">
      <w:pPr>
        <w:rPr>
          <w:sz w:val="22"/>
          <w:szCs w:val="22"/>
        </w:rPr>
        <w:sectPr w:rsidR="007C795F" w:rsidRPr="00795E61" w:rsidSect="00795E61">
          <w:type w:val="continuous"/>
          <w:pgSz w:w="11906" w:h="16838"/>
          <w:pgMar w:top="720" w:right="720" w:bottom="720" w:left="720" w:header="720" w:footer="720" w:gutter="0"/>
          <w:cols w:num="2" w:space="425"/>
          <w:docGrid w:linePitch="170" w:charSpace="-6144"/>
        </w:sectPr>
      </w:pPr>
    </w:p>
    <w:p w:rsidR="00AA1128" w:rsidRPr="00795E61" w:rsidRDefault="00815889">
      <w:pPr>
        <w:rPr>
          <w:sz w:val="22"/>
          <w:szCs w:val="22"/>
        </w:rPr>
      </w:pPr>
      <w:r w:rsidRPr="00795E61">
        <w:rPr>
          <w:sz w:val="22"/>
          <w:szCs w:val="22"/>
        </w:rPr>
        <w:t xml:space="preserve"> </w:t>
      </w:r>
    </w:p>
    <w:p w:rsidR="00932BA0" w:rsidRPr="005F5FE9" w:rsidRDefault="00932BA0">
      <w:pPr>
        <w:rPr>
          <w:color w:val="000000" w:themeColor="text1"/>
          <w:sz w:val="22"/>
          <w:szCs w:val="22"/>
        </w:rPr>
      </w:pPr>
      <w:r w:rsidRPr="005F5FE9">
        <w:rPr>
          <w:sz w:val="22"/>
          <w:szCs w:val="22"/>
        </w:rPr>
        <w:t>SunSpark Techn</w:t>
      </w:r>
      <w:r w:rsidRPr="005F5FE9">
        <w:rPr>
          <w:color w:val="000000" w:themeColor="text1"/>
          <w:sz w:val="22"/>
          <w:szCs w:val="22"/>
        </w:rPr>
        <w:t xml:space="preserve">ology, </w:t>
      </w:r>
      <w:r w:rsidR="005F5FE9" w:rsidRPr="005F5FE9">
        <w:rPr>
          <w:color w:val="000000" w:themeColor="text1"/>
          <w:sz w:val="22"/>
          <w:szCs w:val="22"/>
        </w:rPr>
        <w:t>Inc.</w:t>
      </w:r>
      <w:r w:rsidRPr="005F5FE9">
        <w:rPr>
          <w:color w:val="000000" w:themeColor="text1"/>
          <w:sz w:val="22"/>
          <w:szCs w:val="22"/>
        </w:rPr>
        <w:t xml:space="preserve"> </w:t>
      </w:r>
      <w:r w:rsidRPr="005F5FE9">
        <w:rPr>
          <w:color w:val="000000" w:themeColor="text1"/>
          <w:sz w:val="22"/>
          <w:szCs w:val="22"/>
          <w:shd w:val="clear" w:color="auto" w:fill="F8F8F8"/>
        </w:rPr>
        <w:t xml:space="preserve">(951) 342-3050, </w:t>
      </w:r>
      <w:r w:rsidRPr="005F5FE9">
        <w:rPr>
          <w:color w:val="000000" w:themeColor="text1"/>
          <w:sz w:val="22"/>
          <w:szCs w:val="22"/>
          <w:shd w:val="clear" w:color="auto" w:fill="FFFFFF"/>
        </w:rPr>
        <w:t>3080 12th St, Riverside, CA 92507</w:t>
      </w:r>
      <w:r w:rsidRPr="005F5FE9">
        <w:rPr>
          <w:color w:val="000000" w:themeColor="text1"/>
          <w:sz w:val="22"/>
          <w:szCs w:val="22"/>
        </w:rPr>
        <w:t xml:space="preserve"> </w:t>
      </w:r>
    </w:p>
    <w:p w:rsidR="00932BA0" w:rsidRPr="005F5FE9" w:rsidRDefault="00932BA0">
      <w:pPr>
        <w:rPr>
          <w:color w:val="000000" w:themeColor="text1"/>
          <w:sz w:val="22"/>
          <w:szCs w:val="22"/>
        </w:rPr>
      </w:pPr>
      <w:r w:rsidRPr="005F5FE9">
        <w:rPr>
          <w:color w:val="000000" w:themeColor="text1"/>
          <w:sz w:val="22"/>
          <w:szCs w:val="22"/>
        </w:rPr>
        <w:t xml:space="preserve">Assistant Supervisor, </w:t>
      </w:r>
      <w:r w:rsidR="00BA670F" w:rsidRPr="005F5FE9">
        <w:rPr>
          <w:color w:val="000000" w:themeColor="text1"/>
          <w:sz w:val="22"/>
          <w:szCs w:val="22"/>
        </w:rPr>
        <w:t xml:space="preserve">August </w:t>
      </w:r>
      <w:r w:rsidR="005F5FE9" w:rsidRPr="005F5FE9">
        <w:rPr>
          <w:color w:val="000000" w:themeColor="text1"/>
          <w:sz w:val="22"/>
          <w:szCs w:val="22"/>
        </w:rPr>
        <w:t>2016-Present</w:t>
      </w:r>
    </w:p>
    <w:p w:rsidR="00B47F33" w:rsidRPr="005F5FE9" w:rsidRDefault="00B47F33">
      <w:pPr>
        <w:rPr>
          <w:color w:val="000000" w:themeColor="text1"/>
          <w:sz w:val="20"/>
          <w:shd w:val="clear" w:color="auto" w:fill="FFFFFF"/>
        </w:rPr>
      </w:pPr>
      <w:r w:rsidRPr="005F5FE9">
        <w:rPr>
          <w:color w:val="000000" w:themeColor="text1"/>
          <w:sz w:val="22"/>
          <w:szCs w:val="22"/>
          <w:shd w:val="clear" w:color="auto" w:fill="FFFFFF"/>
        </w:rPr>
        <w:t>Under general supervision of designated</w:t>
      </w:r>
      <w:r w:rsidR="00BA670F" w:rsidRPr="005F5FE9">
        <w:rPr>
          <w:rStyle w:val="Emphasis"/>
          <w:bCs/>
          <w:i w:val="0"/>
          <w:iCs w:val="0"/>
          <w:color w:val="000000" w:themeColor="text1"/>
          <w:sz w:val="22"/>
          <w:szCs w:val="22"/>
          <w:shd w:val="clear" w:color="auto" w:fill="FFFFFF"/>
        </w:rPr>
        <w:t xml:space="preserve"> supervisor in </w:t>
      </w:r>
      <w:r w:rsidRPr="005F5FE9">
        <w:rPr>
          <w:color w:val="000000" w:themeColor="text1"/>
          <w:sz w:val="22"/>
          <w:szCs w:val="22"/>
          <w:shd w:val="clear" w:color="auto" w:fill="FFFFFF"/>
        </w:rPr>
        <w:t>assist</w:t>
      </w:r>
      <w:r w:rsidR="00BA670F" w:rsidRPr="005F5FE9">
        <w:rPr>
          <w:color w:val="000000" w:themeColor="text1"/>
          <w:sz w:val="22"/>
          <w:szCs w:val="22"/>
          <w:shd w:val="clear" w:color="auto" w:fill="FFFFFF"/>
        </w:rPr>
        <w:t>ing</w:t>
      </w:r>
      <w:r w:rsidR="005F5FE9">
        <w:rPr>
          <w:color w:val="000000" w:themeColor="text1"/>
          <w:sz w:val="22"/>
          <w:szCs w:val="22"/>
          <w:shd w:val="clear" w:color="auto" w:fill="FFFFFF"/>
        </w:rPr>
        <w:t xml:space="preserve"> </w:t>
      </w:r>
      <w:r w:rsidR="00BA670F" w:rsidRPr="005F5FE9">
        <w:rPr>
          <w:color w:val="000000" w:themeColor="text1"/>
          <w:sz w:val="22"/>
          <w:szCs w:val="22"/>
          <w:shd w:val="clear" w:color="auto" w:fill="FFFFFF"/>
        </w:rPr>
        <w:t xml:space="preserve">the </w:t>
      </w:r>
      <w:r w:rsidRPr="005F5FE9">
        <w:rPr>
          <w:color w:val="000000" w:themeColor="text1"/>
          <w:sz w:val="22"/>
          <w:szCs w:val="22"/>
          <w:shd w:val="clear" w:color="auto" w:fill="FFFFFF"/>
        </w:rPr>
        <w:t xml:space="preserve">Manufacturing Department by making sure </w:t>
      </w:r>
      <w:r w:rsidR="005F5FE9" w:rsidRPr="005F5FE9">
        <w:rPr>
          <w:color w:val="000000" w:themeColor="text1"/>
          <w:sz w:val="22"/>
          <w:szCs w:val="22"/>
          <w:shd w:val="clear" w:color="auto" w:fill="FFFFFF"/>
        </w:rPr>
        <w:t xml:space="preserve">the employees </w:t>
      </w:r>
      <w:r w:rsidR="00BA670F" w:rsidRPr="005F5FE9">
        <w:rPr>
          <w:color w:val="000000" w:themeColor="text1"/>
          <w:sz w:val="22"/>
          <w:szCs w:val="22"/>
          <w:shd w:val="clear" w:color="auto" w:fill="FFFFFF"/>
        </w:rPr>
        <w:t>follow all safety regulations</w:t>
      </w:r>
      <w:r w:rsidR="005F5FE9" w:rsidRPr="005F5FE9">
        <w:rPr>
          <w:color w:val="000000" w:themeColor="text1"/>
          <w:sz w:val="22"/>
          <w:szCs w:val="22"/>
          <w:shd w:val="clear" w:color="auto" w:fill="FFFFFF"/>
        </w:rPr>
        <w:t xml:space="preserve"> by</w:t>
      </w:r>
      <w:r w:rsidR="00BA670F" w:rsidRPr="005F5FE9">
        <w:rPr>
          <w:color w:val="000000" w:themeColor="text1"/>
          <w:sz w:val="22"/>
          <w:szCs w:val="22"/>
          <w:shd w:val="clear" w:color="auto" w:fill="FFFFFF"/>
        </w:rPr>
        <w:t xml:space="preserve"> doing work </w:t>
      </w:r>
      <w:proofErr w:type="gramStart"/>
      <w:r w:rsidR="00BA670F" w:rsidRPr="005F5FE9">
        <w:rPr>
          <w:color w:val="000000" w:themeColor="text1"/>
          <w:sz w:val="22"/>
          <w:szCs w:val="22"/>
          <w:shd w:val="clear" w:color="auto" w:fill="FFFFFF"/>
        </w:rPr>
        <w:t>properly ,</w:t>
      </w:r>
      <w:proofErr w:type="gramEnd"/>
      <w:r w:rsidR="00BA670F" w:rsidRPr="005F5FE9">
        <w:rPr>
          <w:color w:val="000000" w:themeColor="text1"/>
          <w:sz w:val="22"/>
          <w:szCs w:val="22"/>
          <w:shd w:val="clear" w:color="auto" w:fill="FFFFFF"/>
        </w:rPr>
        <w:t xml:space="preserve"> operating machinery and making sure machine is working properly. </w:t>
      </w:r>
    </w:p>
    <w:p w:rsidR="005F5FE9" w:rsidRDefault="005F5FE9">
      <w:pPr>
        <w:rPr>
          <w:rFonts w:ascii="Arial" w:hAnsi="Arial" w:cs="Arial"/>
          <w:color w:val="545454"/>
          <w:shd w:val="clear" w:color="auto" w:fill="FFFFFF"/>
        </w:rPr>
      </w:pPr>
    </w:p>
    <w:p w:rsidR="005F5FE9" w:rsidRDefault="005F5FE9">
      <w:pPr>
        <w:rPr>
          <w:rFonts w:ascii="Arial" w:hAnsi="Arial" w:cs="Arial"/>
          <w:color w:val="545454"/>
          <w:shd w:val="clear" w:color="auto" w:fill="FFFFFF"/>
        </w:rPr>
      </w:pPr>
      <w:r w:rsidRPr="005F5FE9">
        <w:rPr>
          <w:sz w:val="22"/>
          <w:szCs w:val="22"/>
        </w:rPr>
        <w:t>SunSpark Techn</w:t>
      </w:r>
      <w:r w:rsidRPr="005F5FE9">
        <w:rPr>
          <w:color w:val="000000" w:themeColor="text1"/>
          <w:sz w:val="22"/>
          <w:szCs w:val="22"/>
        </w:rPr>
        <w:t xml:space="preserve">ology, Inc. </w:t>
      </w:r>
      <w:r w:rsidRPr="005F5FE9">
        <w:rPr>
          <w:color w:val="000000" w:themeColor="text1"/>
          <w:sz w:val="22"/>
          <w:szCs w:val="22"/>
          <w:shd w:val="clear" w:color="auto" w:fill="F8F8F8"/>
        </w:rPr>
        <w:t xml:space="preserve">(951) 342-3050, </w:t>
      </w:r>
      <w:r w:rsidRPr="005F5FE9">
        <w:rPr>
          <w:color w:val="000000" w:themeColor="text1"/>
          <w:sz w:val="22"/>
          <w:szCs w:val="22"/>
          <w:shd w:val="clear" w:color="auto" w:fill="FFFFFF"/>
        </w:rPr>
        <w:t>3080 12th St, Riverside, CA 92507</w:t>
      </w:r>
    </w:p>
    <w:p w:rsidR="00BA670F" w:rsidRDefault="005F5FE9">
      <w:pPr>
        <w:rPr>
          <w:color w:val="000000" w:themeColor="text1"/>
          <w:sz w:val="22"/>
          <w:szCs w:val="22"/>
          <w:shd w:val="clear" w:color="auto" w:fill="FFFFFF"/>
        </w:rPr>
      </w:pPr>
      <w:r w:rsidRPr="005F5FE9">
        <w:rPr>
          <w:color w:val="000000" w:themeColor="text1"/>
          <w:sz w:val="22"/>
          <w:szCs w:val="22"/>
          <w:shd w:val="clear" w:color="auto" w:fill="FFFFFF"/>
        </w:rPr>
        <w:t xml:space="preserve">Framing, November </w:t>
      </w:r>
      <w:r w:rsidR="00BA670F" w:rsidRPr="005F5FE9">
        <w:rPr>
          <w:color w:val="000000" w:themeColor="text1"/>
          <w:sz w:val="22"/>
          <w:szCs w:val="22"/>
          <w:shd w:val="clear" w:color="auto" w:fill="FFFFFF"/>
        </w:rPr>
        <w:t>2015 – Aug</w:t>
      </w:r>
      <w:r w:rsidRPr="005F5FE9">
        <w:rPr>
          <w:color w:val="000000" w:themeColor="text1"/>
          <w:sz w:val="22"/>
          <w:szCs w:val="22"/>
          <w:shd w:val="clear" w:color="auto" w:fill="FFFFFF"/>
        </w:rPr>
        <w:t>ust</w:t>
      </w:r>
      <w:r w:rsidR="00BA670F" w:rsidRPr="005F5FE9">
        <w:rPr>
          <w:color w:val="000000" w:themeColor="text1"/>
          <w:sz w:val="22"/>
          <w:szCs w:val="22"/>
          <w:shd w:val="clear" w:color="auto" w:fill="FFFFFF"/>
        </w:rPr>
        <w:t xml:space="preserve"> 2016</w:t>
      </w:r>
    </w:p>
    <w:p w:rsidR="001F7938" w:rsidRPr="005F5FE9" w:rsidRDefault="001F7938">
      <w:pPr>
        <w:rPr>
          <w:color w:val="000000" w:themeColor="text1"/>
          <w:sz w:val="22"/>
          <w:szCs w:val="22"/>
          <w:shd w:val="clear" w:color="auto" w:fill="FFFFFF"/>
        </w:rPr>
      </w:pPr>
      <w:r>
        <w:rPr>
          <w:color w:val="000000" w:themeColor="text1"/>
          <w:sz w:val="22"/>
          <w:szCs w:val="22"/>
          <w:shd w:val="clear" w:color="auto" w:fill="FFFFFF"/>
        </w:rPr>
        <w:t xml:space="preserve">Placed frames on solar modules </w:t>
      </w:r>
      <w:r w:rsidR="007A1963">
        <w:rPr>
          <w:color w:val="000000" w:themeColor="text1"/>
          <w:sz w:val="22"/>
          <w:szCs w:val="22"/>
          <w:shd w:val="clear" w:color="auto" w:fill="FFFFFF"/>
        </w:rPr>
        <w:t xml:space="preserve">which are </w:t>
      </w:r>
      <w:r>
        <w:rPr>
          <w:color w:val="000000" w:themeColor="text1"/>
          <w:sz w:val="22"/>
          <w:szCs w:val="22"/>
          <w:shd w:val="clear" w:color="auto" w:fill="FFFFFF"/>
        </w:rPr>
        <w:t>then</w:t>
      </w:r>
      <w:r w:rsidR="007A1963">
        <w:rPr>
          <w:color w:val="000000" w:themeColor="text1"/>
          <w:sz w:val="22"/>
          <w:szCs w:val="22"/>
          <w:shd w:val="clear" w:color="auto" w:fill="FFFFFF"/>
        </w:rPr>
        <w:t xml:space="preserve"> put</w:t>
      </w:r>
      <w:r>
        <w:rPr>
          <w:color w:val="000000" w:themeColor="text1"/>
          <w:sz w:val="22"/>
          <w:szCs w:val="22"/>
          <w:shd w:val="clear" w:color="auto" w:fill="FFFFFF"/>
        </w:rPr>
        <w:t xml:space="preserve"> on the machine to be boxed. </w:t>
      </w:r>
    </w:p>
    <w:p w:rsidR="00BA670F" w:rsidRPr="005F5FE9" w:rsidRDefault="00BA670F">
      <w:pPr>
        <w:rPr>
          <w:color w:val="000000" w:themeColor="text1"/>
          <w:sz w:val="22"/>
          <w:szCs w:val="22"/>
          <w:shd w:val="clear" w:color="auto" w:fill="FFFFFF"/>
        </w:rPr>
      </w:pPr>
    </w:p>
    <w:p w:rsidR="00AA1128" w:rsidRPr="00795E61" w:rsidRDefault="00815889">
      <w:pPr>
        <w:rPr>
          <w:sz w:val="22"/>
          <w:szCs w:val="22"/>
        </w:rPr>
      </w:pPr>
      <w:r w:rsidRPr="00795E61">
        <w:rPr>
          <w:sz w:val="22"/>
          <w:szCs w:val="22"/>
        </w:rPr>
        <w:t xml:space="preserve">Liquid </w:t>
      </w:r>
      <w:proofErr w:type="gramStart"/>
      <w:r w:rsidRPr="00795E61">
        <w:rPr>
          <w:sz w:val="22"/>
          <w:szCs w:val="22"/>
        </w:rPr>
        <w:t>Technologies,(</w:t>
      </w:r>
      <w:proofErr w:type="gramEnd"/>
      <w:r w:rsidRPr="00795E61">
        <w:rPr>
          <w:sz w:val="22"/>
          <w:szCs w:val="22"/>
        </w:rPr>
        <w:t>909) 393-9475, 14425 Yorba Ave. Chino, CA 91710</w:t>
      </w:r>
    </w:p>
    <w:p w:rsidR="00AA1128" w:rsidRPr="00795E61" w:rsidRDefault="00815889">
      <w:pPr>
        <w:rPr>
          <w:sz w:val="22"/>
          <w:szCs w:val="22"/>
        </w:rPr>
      </w:pPr>
      <w:r w:rsidRPr="00795E61">
        <w:rPr>
          <w:sz w:val="22"/>
          <w:szCs w:val="22"/>
        </w:rPr>
        <w:t xml:space="preserve">Manufacturer Compounder, May 2015 </w:t>
      </w:r>
      <w:r w:rsidR="00E33657" w:rsidRPr="00795E61">
        <w:rPr>
          <w:sz w:val="22"/>
          <w:szCs w:val="22"/>
        </w:rPr>
        <w:t>–</w:t>
      </w:r>
      <w:r w:rsidRPr="00795E61">
        <w:rPr>
          <w:sz w:val="22"/>
          <w:szCs w:val="22"/>
        </w:rPr>
        <w:t xml:space="preserve"> </w:t>
      </w:r>
      <w:r w:rsidR="00E33657" w:rsidRPr="00795E61">
        <w:rPr>
          <w:sz w:val="22"/>
          <w:szCs w:val="22"/>
        </w:rPr>
        <w:t>July 2015</w:t>
      </w:r>
    </w:p>
    <w:p w:rsidR="00AA1128" w:rsidRPr="00795E61" w:rsidRDefault="00815889">
      <w:pPr>
        <w:rPr>
          <w:sz w:val="22"/>
          <w:szCs w:val="22"/>
        </w:rPr>
      </w:pPr>
      <w:r w:rsidRPr="00795E61">
        <w:rPr>
          <w:sz w:val="22"/>
          <w:szCs w:val="22"/>
        </w:rPr>
        <w:t>Processed formula that produced cosmetics, Over-The-Counter (OTC) drug items, as well as health and beauty aids for prospective clients. Performed detailed and effective checks for formulation of product from cradle to grave beginning with manufacturing formula by combining chemicals that make products. Outstanding technical expertise which include weigh up, compounding and vacuum mixing tanks. Displayed excellent working knowledge of the batch report to ensure formula was within defined specifications. Ensured compliance with all applicable company and governmental regulations, (CGMP) Current Good Manufacturing Practices, (SOP) Standard Operating Procedure and (PPE) Personal Protective Equipment.</w:t>
      </w:r>
    </w:p>
    <w:p w:rsidR="00AA1128" w:rsidRPr="00795E61" w:rsidRDefault="00815889">
      <w:pPr>
        <w:rPr>
          <w:sz w:val="22"/>
          <w:szCs w:val="22"/>
        </w:rPr>
      </w:pPr>
      <w:r w:rsidRPr="00795E61">
        <w:rPr>
          <w:sz w:val="22"/>
          <w:szCs w:val="22"/>
        </w:rPr>
        <w:t xml:space="preserve"> </w:t>
      </w:r>
    </w:p>
    <w:p w:rsidR="00AA1128" w:rsidRPr="00795E61" w:rsidRDefault="00815889">
      <w:pPr>
        <w:rPr>
          <w:sz w:val="22"/>
          <w:szCs w:val="22"/>
        </w:rPr>
      </w:pPr>
      <w:r w:rsidRPr="00795E61">
        <w:rPr>
          <w:sz w:val="22"/>
          <w:szCs w:val="22"/>
        </w:rPr>
        <w:t xml:space="preserve">Food Tech </w:t>
      </w:r>
      <w:proofErr w:type="gramStart"/>
      <w:r w:rsidRPr="00795E61">
        <w:rPr>
          <w:sz w:val="22"/>
          <w:szCs w:val="22"/>
        </w:rPr>
        <w:t>Enterprises,(</w:t>
      </w:r>
      <w:proofErr w:type="gramEnd"/>
      <w:r w:rsidRPr="00795E61">
        <w:rPr>
          <w:sz w:val="22"/>
          <w:szCs w:val="22"/>
        </w:rPr>
        <w:t>951) 734-7079, 1230 Enterprise Court, Corona, CA 92882</w:t>
      </w:r>
    </w:p>
    <w:p w:rsidR="00AA1128" w:rsidRPr="00795E61" w:rsidRDefault="00815889">
      <w:pPr>
        <w:rPr>
          <w:sz w:val="22"/>
          <w:szCs w:val="22"/>
        </w:rPr>
      </w:pPr>
      <w:r w:rsidRPr="00795E61">
        <w:rPr>
          <w:sz w:val="22"/>
          <w:szCs w:val="22"/>
        </w:rPr>
        <w:t>Assembler, April 2014- February 2015</w:t>
      </w:r>
    </w:p>
    <w:p w:rsidR="00AA1128" w:rsidRPr="00795E61" w:rsidRDefault="00815889">
      <w:pPr>
        <w:rPr>
          <w:sz w:val="22"/>
          <w:szCs w:val="22"/>
        </w:rPr>
      </w:pPr>
      <w:r w:rsidRPr="00795E61">
        <w:rPr>
          <w:sz w:val="22"/>
          <w:szCs w:val="22"/>
        </w:rPr>
        <w:t xml:space="preserve">Prepare boxes for packaged products for shipment. </w:t>
      </w:r>
    </w:p>
    <w:p w:rsidR="00AA1128" w:rsidRPr="00795E61" w:rsidRDefault="00AA1128">
      <w:pPr>
        <w:rPr>
          <w:sz w:val="22"/>
          <w:szCs w:val="22"/>
        </w:rPr>
      </w:pPr>
    </w:p>
    <w:p w:rsidR="00AA1128" w:rsidRPr="00795E61" w:rsidRDefault="00815889">
      <w:pPr>
        <w:rPr>
          <w:sz w:val="22"/>
          <w:szCs w:val="22"/>
        </w:rPr>
      </w:pPr>
      <w:r w:rsidRPr="00795E61">
        <w:rPr>
          <w:sz w:val="22"/>
          <w:szCs w:val="22"/>
        </w:rPr>
        <w:t>Aseptic Solutions USA, (951) 736-9230, 484 Alcoa Circle, Corona, CA 92880</w:t>
      </w:r>
    </w:p>
    <w:p w:rsidR="00AA1128" w:rsidRPr="00795E61" w:rsidRDefault="00815889">
      <w:pPr>
        <w:rPr>
          <w:sz w:val="22"/>
          <w:szCs w:val="22"/>
        </w:rPr>
      </w:pPr>
      <w:r w:rsidRPr="00795E61">
        <w:rPr>
          <w:sz w:val="22"/>
          <w:szCs w:val="22"/>
        </w:rPr>
        <w:t>Warehouse /Packaging, May 2012 –</w:t>
      </w:r>
      <w:r w:rsidR="00E2499C">
        <w:rPr>
          <w:sz w:val="22"/>
          <w:szCs w:val="22"/>
        </w:rPr>
        <w:t>July</w:t>
      </w:r>
      <w:r w:rsidRPr="00795E61">
        <w:rPr>
          <w:sz w:val="22"/>
          <w:szCs w:val="22"/>
        </w:rPr>
        <w:t xml:space="preserve"> 2012 (Temp) </w:t>
      </w:r>
    </w:p>
    <w:p w:rsidR="00AA1128" w:rsidRPr="00795E61" w:rsidRDefault="00815889">
      <w:pPr>
        <w:rPr>
          <w:sz w:val="22"/>
          <w:szCs w:val="22"/>
        </w:rPr>
      </w:pPr>
      <w:r w:rsidRPr="00795E61">
        <w:rPr>
          <w:sz w:val="22"/>
          <w:szCs w:val="22"/>
        </w:rPr>
        <w:t xml:space="preserve">Positioned and packaged products for shipment. </w:t>
      </w:r>
    </w:p>
    <w:p w:rsidR="00AA1128" w:rsidRPr="00795E61" w:rsidRDefault="00AA1128">
      <w:pPr>
        <w:rPr>
          <w:sz w:val="22"/>
          <w:szCs w:val="22"/>
        </w:rPr>
      </w:pPr>
    </w:p>
    <w:p w:rsidR="00AA1128" w:rsidRPr="00795E61" w:rsidRDefault="00815889">
      <w:pPr>
        <w:rPr>
          <w:sz w:val="22"/>
          <w:szCs w:val="22"/>
        </w:rPr>
      </w:pPr>
      <w:r w:rsidRPr="00795E61">
        <w:rPr>
          <w:sz w:val="22"/>
          <w:szCs w:val="22"/>
        </w:rPr>
        <w:t>Edge</w:t>
      </w:r>
      <w:r w:rsidR="00452A82" w:rsidRPr="00795E61">
        <w:rPr>
          <w:sz w:val="22"/>
          <w:szCs w:val="22"/>
        </w:rPr>
        <w:t xml:space="preserve"> Plastics, Inc, (951) 786-4750,</w:t>
      </w:r>
      <w:r w:rsidRPr="00795E61">
        <w:rPr>
          <w:sz w:val="22"/>
          <w:szCs w:val="22"/>
        </w:rPr>
        <w:t>1850-C Massachusetts Avenue, Riverside, CA 92507</w:t>
      </w:r>
    </w:p>
    <w:p w:rsidR="00AA1128" w:rsidRPr="00795E61" w:rsidRDefault="00815889">
      <w:pPr>
        <w:rPr>
          <w:sz w:val="22"/>
          <w:szCs w:val="22"/>
        </w:rPr>
      </w:pPr>
      <w:r w:rsidRPr="00795E61">
        <w:rPr>
          <w:sz w:val="22"/>
          <w:szCs w:val="22"/>
        </w:rPr>
        <w:t>Warehouse/Packaging/Assembler, Nov</w:t>
      </w:r>
      <w:r w:rsidR="00E2499C">
        <w:rPr>
          <w:sz w:val="22"/>
          <w:szCs w:val="22"/>
        </w:rPr>
        <w:t>ember</w:t>
      </w:r>
      <w:r w:rsidRPr="00795E61">
        <w:rPr>
          <w:sz w:val="22"/>
          <w:szCs w:val="22"/>
        </w:rPr>
        <w:t xml:space="preserve"> 2011-</w:t>
      </w:r>
      <w:r w:rsidR="00E2499C">
        <w:rPr>
          <w:sz w:val="22"/>
          <w:szCs w:val="22"/>
        </w:rPr>
        <w:t>January</w:t>
      </w:r>
      <w:r w:rsidRPr="00795E61">
        <w:rPr>
          <w:sz w:val="22"/>
          <w:szCs w:val="22"/>
        </w:rPr>
        <w:t xml:space="preserve"> 2011 (Temp)</w:t>
      </w:r>
    </w:p>
    <w:p w:rsidR="00AA1128" w:rsidRPr="00795E61" w:rsidRDefault="00815889">
      <w:pPr>
        <w:rPr>
          <w:sz w:val="22"/>
          <w:szCs w:val="22"/>
        </w:rPr>
      </w:pPr>
      <w:r w:rsidRPr="00795E61">
        <w:rPr>
          <w:sz w:val="22"/>
          <w:szCs w:val="22"/>
        </w:rPr>
        <w:t>Minor assembly, positioning, and packaging products for shipment.</w:t>
      </w:r>
    </w:p>
    <w:p w:rsidR="00AA1128" w:rsidRPr="00795E61" w:rsidRDefault="00AA1128">
      <w:pPr>
        <w:rPr>
          <w:sz w:val="22"/>
          <w:szCs w:val="22"/>
        </w:rPr>
      </w:pPr>
    </w:p>
    <w:p w:rsidR="00AA1128" w:rsidRPr="00795E61" w:rsidRDefault="00815889">
      <w:pPr>
        <w:rPr>
          <w:sz w:val="22"/>
          <w:szCs w:val="22"/>
        </w:rPr>
      </w:pPr>
      <w:r w:rsidRPr="00795E61">
        <w:rPr>
          <w:sz w:val="22"/>
          <w:szCs w:val="22"/>
        </w:rPr>
        <w:t>Gar Laboratory, Inc, (951) 788-0700, 1844 Massachusetts Avenue Ste B. Riverside, CA 92507</w:t>
      </w:r>
    </w:p>
    <w:p w:rsidR="00AA1128" w:rsidRPr="00795E61" w:rsidRDefault="00815889">
      <w:pPr>
        <w:rPr>
          <w:sz w:val="22"/>
          <w:szCs w:val="22"/>
        </w:rPr>
      </w:pPr>
      <w:r w:rsidRPr="00795E61">
        <w:rPr>
          <w:sz w:val="22"/>
          <w:szCs w:val="22"/>
        </w:rPr>
        <w:t>Manufacturer Compounder, March 2006 - June 2010</w:t>
      </w:r>
    </w:p>
    <w:p w:rsidR="00AA1128" w:rsidRPr="00795E61" w:rsidRDefault="00815889">
      <w:pPr>
        <w:rPr>
          <w:sz w:val="22"/>
          <w:szCs w:val="22"/>
        </w:rPr>
      </w:pPr>
      <w:r w:rsidRPr="00795E61">
        <w:rPr>
          <w:sz w:val="22"/>
          <w:szCs w:val="22"/>
        </w:rPr>
        <w:t>Processed formula that produced cosmetics, toiletries, Over-The-Counter (OTC) drug items, as well as health and beauty aids for prospective clients. Performed detailed and effective checks for formulation of product from cradle to grave beginning with manufacturing formula by combining chemicals that make products. Outstanding technical expertise which include weigh up, compounding and vacuum mixing tanks from 25-3,000 gallons. Displayed excellent working knowledge of the batch report to ensure formula was within defined specifications. Ensured</w:t>
      </w:r>
      <w:r w:rsidR="007C795F" w:rsidRPr="00795E61">
        <w:rPr>
          <w:sz w:val="22"/>
          <w:szCs w:val="22"/>
        </w:rPr>
        <w:t xml:space="preserve"> compliance with all applicable </w:t>
      </w:r>
      <w:r w:rsidRPr="00795E61">
        <w:rPr>
          <w:sz w:val="22"/>
          <w:szCs w:val="22"/>
        </w:rPr>
        <w:t>company and governmental regulations, (CGMP) Current Good Manufacturing Practices, (SOP) Standard Operating Procedure and (PPE) Personal Protective Equipment.</w:t>
      </w:r>
    </w:p>
    <w:p w:rsidR="00AA1128" w:rsidRPr="00795E61" w:rsidRDefault="00AA1128">
      <w:pPr>
        <w:rPr>
          <w:sz w:val="22"/>
          <w:szCs w:val="22"/>
        </w:rPr>
      </w:pPr>
    </w:p>
    <w:p w:rsidR="007A1963" w:rsidRDefault="007A1963">
      <w:pPr>
        <w:rPr>
          <w:sz w:val="22"/>
          <w:szCs w:val="22"/>
        </w:rPr>
      </w:pPr>
    </w:p>
    <w:p w:rsidR="00AA1128" w:rsidRPr="00795E61" w:rsidRDefault="00815889">
      <w:pPr>
        <w:rPr>
          <w:sz w:val="22"/>
          <w:szCs w:val="22"/>
        </w:rPr>
      </w:pPr>
      <w:r w:rsidRPr="00795E61">
        <w:rPr>
          <w:sz w:val="22"/>
          <w:szCs w:val="22"/>
        </w:rPr>
        <w:lastRenderedPageBreak/>
        <w:t>Education</w:t>
      </w:r>
    </w:p>
    <w:p w:rsidR="00AA1128" w:rsidRPr="00795E61" w:rsidRDefault="00815889">
      <w:pPr>
        <w:rPr>
          <w:color w:val="000000"/>
          <w:sz w:val="22"/>
          <w:szCs w:val="22"/>
        </w:rPr>
      </w:pPr>
      <w:r w:rsidRPr="00795E61">
        <w:rPr>
          <w:sz w:val="22"/>
          <w:szCs w:val="22"/>
        </w:rPr>
        <w:t xml:space="preserve">GED, 2003, Georgia Department of Tech &amp; Adult Education, </w:t>
      </w:r>
      <w:r w:rsidR="000C41EA" w:rsidRPr="00795E61">
        <w:rPr>
          <w:color w:val="000000"/>
          <w:sz w:val="22"/>
          <w:szCs w:val="22"/>
        </w:rPr>
        <w:t>1498 D F Fuller Dr. Griffin, GA 30224</w:t>
      </w:r>
    </w:p>
    <w:p w:rsidR="000C41EA" w:rsidRPr="00795E61" w:rsidRDefault="000C41EA">
      <w:pPr>
        <w:rPr>
          <w:color w:val="000000"/>
          <w:sz w:val="22"/>
          <w:szCs w:val="22"/>
        </w:rPr>
      </w:pPr>
    </w:p>
    <w:p w:rsidR="000C41EA" w:rsidRPr="00795E61" w:rsidRDefault="000C41EA" w:rsidP="000C41EA">
      <w:pPr>
        <w:autoSpaceDE w:val="0"/>
        <w:autoSpaceDN w:val="0"/>
        <w:adjustRightInd w:val="0"/>
        <w:rPr>
          <w:color w:val="000000"/>
          <w:sz w:val="22"/>
          <w:szCs w:val="22"/>
        </w:rPr>
      </w:pPr>
      <w:r w:rsidRPr="00795E61">
        <w:rPr>
          <w:color w:val="000000"/>
          <w:sz w:val="22"/>
          <w:szCs w:val="22"/>
        </w:rPr>
        <w:t>License</w:t>
      </w:r>
    </w:p>
    <w:p w:rsidR="000C41EA" w:rsidRPr="00795E61" w:rsidRDefault="000C41EA" w:rsidP="000C41EA">
      <w:pPr>
        <w:autoSpaceDE w:val="0"/>
        <w:autoSpaceDN w:val="0"/>
        <w:adjustRightInd w:val="0"/>
        <w:rPr>
          <w:color w:val="000000"/>
          <w:sz w:val="22"/>
          <w:szCs w:val="22"/>
        </w:rPr>
      </w:pPr>
      <w:r w:rsidRPr="00795E61">
        <w:rPr>
          <w:color w:val="000000"/>
          <w:sz w:val="22"/>
          <w:szCs w:val="22"/>
        </w:rPr>
        <w:t>Drivers License, Department of Motor Vehicles, Sacramento CA (DMV)</w:t>
      </w:r>
    </w:p>
    <w:p w:rsidR="000C41EA" w:rsidRPr="00795E61" w:rsidRDefault="000C41EA" w:rsidP="000C41EA">
      <w:pPr>
        <w:autoSpaceDE w:val="0"/>
        <w:autoSpaceDN w:val="0"/>
        <w:adjustRightInd w:val="0"/>
        <w:rPr>
          <w:color w:val="000000"/>
          <w:sz w:val="22"/>
          <w:szCs w:val="22"/>
        </w:rPr>
      </w:pPr>
    </w:p>
    <w:p w:rsidR="000C41EA" w:rsidRPr="00795E61" w:rsidRDefault="000C41EA" w:rsidP="000C41EA">
      <w:pPr>
        <w:autoSpaceDE w:val="0"/>
        <w:autoSpaceDN w:val="0"/>
        <w:adjustRightInd w:val="0"/>
        <w:rPr>
          <w:color w:val="000000"/>
          <w:sz w:val="22"/>
          <w:szCs w:val="22"/>
        </w:rPr>
      </w:pPr>
      <w:r w:rsidRPr="00795E61">
        <w:rPr>
          <w:color w:val="000000"/>
          <w:sz w:val="22"/>
          <w:szCs w:val="22"/>
        </w:rPr>
        <w:t>Training Certificate</w:t>
      </w:r>
    </w:p>
    <w:p w:rsidR="000C41EA" w:rsidRPr="00795E61" w:rsidRDefault="000C41EA">
      <w:pPr>
        <w:rPr>
          <w:color w:val="000000"/>
          <w:sz w:val="22"/>
          <w:szCs w:val="22"/>
        </w:rPr>
      </w:pPr>
      <w:r w:rsidRPr="00795E61">
        <w:rPr>
          <w:color w:val="000000"/>
          <w:sz w:val="22"/>
          <w:szCs w:val="22"/>
        </w:rPr>
        <w:t>AAA Forklift, 1271 Columbia Ave F-6, Riverside CA 92507, 951-742-8744, 2014</w:t>
      </w:r>
    </w:p>
    <w:sectPr w:rsidR="000C41EA" w:rsidRPr="00795E61" w:rsidSect="00795E61">
      <w:type w:val="continuous"/>
      <w:pgSz w:w="11906" w:h="16838"/>
      <w:pgMar w:top="720" w:right="720" w:bottom="720" w:left="720" w:header="720" w:footer="720" w:gutter="0"/>
      <w:cols w:space="425"/>
      <w:docGrid w:linePitch="326"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proofState w:spelling="clean" w:grammar="clean"/>
  <w:defaultTabStop w:val="800"/>
  <w:drawingGridHorizontalSpacing w:val="108"/>
  <w:drawingGridVerticalSpacing w:val="17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28"/>
    <w:rsid w:val="000C41EA"/>
    <w:rsid w:val="00177119"/>
    <w:rsid w:val="001F7938"/>
    <w:rsid w:val="002362DE"/>
    <w:rsid w:val="00400673"/>
    <w:rsid w:val="00452A82"/>
    <w:rsid w:val="00491E37"/>
    <w:rsid w:val="005A453D"/>
    <w:rsid w:val="005F5FE9"/>
    <w:rsid w:val="0066699C"/>
    <w:rsid w:val="006C127A"/>
    <w:rsid w:val="00795E61"/>
    <w:rsid w:val="007A1963"/>
    <w:rsid w:val="007C795F"/>
    <w:rsid w:val="00815889"/>
    <w:rsid w:val="00824F86"/>
    <w:rsid w:val="00922C7E"/>
    <w:rsid w:val="00932BA0"/>
    <w:rsid w:val="00AA1128"/>
    <w:rsid w:val="00B24FE6"/>
    <w:rsid w:val="00B47F33"/>
    <w:rsid w:val="00BA670F"/>
    <w:rsid w:val="00E2499C"/>
    <w:rsid w:val="00E33657"/>
    <w:rsid w:val="00F21994"/>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11"/>
        <w:sz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7F33"/>
  </w:style>
  <w:style w:type="character" w:styleId="Emphasis">
    <w:name w:val="Emphasis"/>
    <w:basedOn w:val="DefaultParagraphFont"/>
    <w:uiPriority w:val="20"/>
    <w:qFormat/>
    <w:rsid w:val="00B47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5B56-05AF-41B5-A0A8-4F68BAD0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2017-12-05T16:50:00Z</dcterms:created>
  <dcterms:modified xsi:type="dcterms:W3CDTF">2017-12-05T16:50:00Z</dcterms:modified>
</cp:coreProperties>
</file>