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E57DB1">
        <w:trPr>
          <w:trHeight w:val="1410"/>
        </w:trPr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:rsidR="00E57DB1" w:rsidRDefault="00A67705">
            <w:pPr>
              <w:spacing w:after="0"/>
              <w:ind w:left="1"/>
              <w:jc w:val="center"/>
            </w:pPr>
            <w:bookmarkStart w:id="0" w:name="_GoBack"/>
            <w:bookmarkEnd w:id="0"/>
            <w:r>
              <w:rPr>
                <w:b/>
                <w:color w:val="2F3639"/>
                <w:sz w:val="32"/>
              </w:rPr>
              <w:t>Maureen</w:t>
            </w:r>
            <w:r>
              <w:rPr>
                <w:b/>
                <w:color w:val="2F3639"/>
                <w:sz w:val="32"/>
              </w:rPr>
              <w:tab/>
              <w:t>Doyle</w:t>
            </w:r>
          </w:p>
          <w:p w:rsidR="00E57DB1" w:rsidRDefault="00A67705">
            <w:pPr>
              <w:tabs>
                <w:tab w:val="center" w:pos="4567"/>
                <w:tab w:val="center" w:pos="6822"/>
              </w:tabs>
              <w:spacing w:after="0"/>
            </w:pPr>
            <w:r>
              <w:tab/>
            </w:r>
            <w:r>
              <w:rPr>
                <w:color w:val="72777C"/>
                <w:sz w:val="21"/>
              </w:rPr>
              <w:t>Vick430Marco713@gmail.com</w:t>
            </w:r>
            <w:r>
              <w:rPr>
                <w:color w:val="72777C"/>
                <w:sz w:val="21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685" cy="40685"/>
                      <wp:effectExtent l="0" t="0" r="0" b="0"/>
                      <wp:docPr id="292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85" cy="40685"/>
                                <a:chOff x="0" y="0"/>
                                <a:chExt cx="40685" cy="40685"/>
                              </a:xfrm>
                            </wpg:grpSpPr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0"/>
                                  <a:ext cx="40685" cy="4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685" h="40685">
                                      <a:moveTo>
                                        <a:pt x="20343" y="0"/>
                                      </a:moveTo>
                                      <a:cubicBezTo>
                                        <a:pt x="31578" y="0"/>
                                        <a:pt x="40685" y="9108"/>
                                        <a:pt x="40685" y="20343"/>
                                      </a:cubicBezTo>
                                      <a:cubicBezTo>
                                        <a:pt x="40685" y="31578"/>
                                        <a:pt x="31578" y="40685"/>
                                        <a:pt x="20343" y="40685"/>
                                      </a:cubicBezTo>
                                      <a:cubicBezTo>
                                        <a:pt x="9108" y="40685"/>
                                        <a:pt x="0" y="31578"/>
                                        <a:pt x="0" y="20343"/>
                                      </a:cubicBezTo>
                                      <a:cubicBezTo>
                                        <a:pt x="0" y="9108"/>
                                        <a:pt x="9108" y="0"/>
                                        <a:pt x="203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" style="width:3.20355pt;height:3.20357pt;mso-position-horizontal-relative:char;mso-position-vertical-relative:line" coordsize="406,406">
                      <v:shape id="Shape 15" style="position:absolute;width:406;height:406;left:0;top:0;" coordsize="40685,40685" path="m20343,0c31578,0,40685,9108,40685,20343c40685,31578,31578,40685,20343,40685c9108,40685,0,31578,0,20343c0,9108,9108,0,20343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2777C"/>
                <w:sz w:val="21"/>
              </w:rPr>
              <w:tab/>
              <w:t>(720)</w:t>
            </w:r>
            <w:r>
              <w:rPr>
                <w:color w:val="72777C"/>
                <w:sz w:val="21"/>
              </w:rPr>
              <w:tab/>
              <w:t>592-8137</w:t>
            </w:r>
          </w:p>
        </w:tc>
      </w:tr>
    </w:tbl>
    <w:p w:rsidR="00E57DB1" w:rsidRDefault="00A67705">
      <w:pPr>
        <w:spacing w:after="0"/>
        <w:ind w:left="-65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:rsidR="00E57DB1" w:rsidRDefault="00A67705">
      <w:pPr>
        <w:spacing w:after="0"/>
        <w:ind w:left="-84" w:hanging="10"/>
      </w:pPr>
      <w:r>
        <w:rPr>
          <w:b/>
          <w:color w:val="2F3639"/>
          <w:sz w:val="26"/>
        </w:rPr>
        <w:t>Assembly</w:t>
      </w:r>
    </w:p>
    <w:p w:rsidR="00E57DB1" w:rsidRDefault="00A67705">
      <w:pPr>
        <w:spacing w:after="89" w:line="265" w:lineRule="auto"/>
        <w:ind w:left="-84" w:hanging="10"/>
      </w:pPr>
      <w:proofErr w:type="spellStart"/>
      <w:r>
        <w:rPr>
          <w:color w:val="2F3639"/>
          <w:sz w:val="21"/>
        </w:rPr>
        <w:t>Nulite</w:t>
      </w:r>
      <w:proofErr w:type="spellEnd"/>
      <w:r>
        <w:rPr>
          <w:color w:val="2F3639"/>
          <w:sz w:val="21"/>
        </w:rPr>
        <w:tab/>
        <w:t>Lighting</w:t>
      </w:r>
    </w:p>
    <w:p w:rsidR="00E57DB1" w:rsidRDefault="00A67705">
      <w:pPr>
        <w:spacing w:after="588"/>
        <w:ind w:left="-79"/>
      </w:pPr>
      <w:proofErr w:type="gramStart"/>
      <w:r>
        <w:rPr>
          <w:color w:val="72777C"/>
          <w:sz w:val="21"/>
        </w:rPr>
        <w:t>June,</w:t>
      </w:r>
      <w:proofErr w:type="gramEnd"/>
      <w:r>
        <w:rPr>
          <w:color w:val="72777C"/>
          <w:sz w:val="21"/>
        </w:rPr>
        <w:tab/>
        <w:t>2017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March,</w:t>
      </w:r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(9</w:t>
      </w:r>
      <w:r>
        <w:rPr>
          <w:color w:val="72777C"/>
          <w:sz w:val="21"/>
        </w:rPr>
        <w:tab/>
        <w:t>months)</w:t>
      </w:r>
    </w:p>
    <w:p w:rsidR="00E57DB1" w:rsidRDefault="00A67705">
      <w:pPr>
        <w:spacing w:after="0"/>
        <w:ind w:left="-65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7"/>
                <wp:effectExtent l="0" t="0" r="0" b="0"/>
                <wp:docPr id="306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7"/>
                          <a:chOff x="0" y="0"/>
                          <a:chExt cx="179494" cy="107697"/>
                        </a:xfrm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" style="width:14.1334pt;height:8.48004pt;mso-position-horizontal-relative:char;mso-position-vertical-relative:line" coordsize="1794,1076">
                <v:shape id="Shape 392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41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2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43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44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E57DB1" w:rsidRDefault="00A67705">
      <w:pPr>
        <w:spacing w:after="0"/>
        <w:ind w:left="-84" w:hanging="10"/>
      </w:pPr>
      <w:r>
        <w:rPr>
          <w:b/>
          <w:color w:val="2F3639"/>
          <w:sz w:val="26"/>
        </w:rPr>
        <w:t>Brady</w:t>
      </w:r>
      <w:r>
        <w:rPr>
          <w:b/>
          <w:color w:val="2F3639"/>
          <w:sz w:val="26"/>
        </w:rPr>
        <w:tab/>
        <w:t>Exploration</w:t>
      </w:r>
    </w:p>
    <w:p w:rsidR="00E57DB1" w:rsidRDefault="00A67705">
      <w:pPr>
        <w:spacing w:after="585" w:line="265" w:lineRule="auto"/>
        <w:ind w:left="-84" w:hanging="10"/>
      </w:pPr>
      <w:r>
        <w:rPr>
          <w:color w:val="2F3639"/>
          <w:sz w:val="21"/>
        </w:rPr>
        <w:t>General</w:t>
      </w:r>
      <w:r>
        <w:rPr>
          <w:color w:val="2F3639"/>
          <w:sz w:val="21"/>
        </w:rPr>
        <w:tab/>
        <w:t>Equivalency</w:t>
      </w:r>
      <w:r>
        <w:rPr>
          <w:color w:val="2F3639"/>
          <w:sz w:val="21"/>
        </w:rPr>
        <w:tab/>
        <w:t>Diploma</w:t>
      </w:r>
      <w:r>
        <w:rPr>
          <w:color w:val="2F3639"/>
          <w:sz w:val="21"/>
        </w:rPr>
        <w:tab/>
        <w:t>-</w:t>
      </w:r>
      <w:r>
        <w:rPr>
          <w:color w:val="2F3639"/>
          <w:sz w:val="21"/>
        </w:rPr>
        <w:tab/>
        <w:t>GED</w:t>
      </w:r>
    </w:p>
    <w:p w:rsidR="00E57DB1" w:rsidRDefault="00A67705">
      <w:pPr>
        <w:spacing w:after="0"/>
        <w:ind w:left="-79"/>
      </w:pPr>
      <w:r>
        <w:rPr>
          <w:color w:val="2F3639"/>
          <w:sz w:val="26"/>
        </w:rPr>
        <w:tab/>
      </w:r>
    </w:p>
    <w:p w:rsidR="00E57DB1" w:rsidRDefault="00A67705">
      <w:pPr>
        <w:spacing w:after="0"/>
        <w:ind w:right="4046"/>
        <w:jc w:val="right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E57DB1" w:rsidRDefault="00A67705">
      <w:pPr>
        <w:spacing w:after="0"/>
        <w:ind w:left="3717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DB1">
      <w:pgSz w:w="11900" w:h="16840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B1"/>
    <w:rsid w:val="00A67705"/>
    <w:rsid w:val="00E5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1D104-4E4F-488E-8DB1-B4C1D808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2019-04-08T20:18:00Z</dcterms:created>
  <dcterms:modified xsi:type="dcterms:W3CDTF">2019-04-08T20:18:00Z</dcterms:modified>
</cp:coreProperties>
</file>