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69" w:rsidRPr="00D06669" w:rsidRDefault="00D06669" w:rsidP="00D06669">
      <w:pPr>
        <w:spacing w:after="0" w:line="510" w:lineRule="atLeast"/>
        <w:rPr>
          <w:rFonts w:ascii="Times New Roman" w:eastAsia="Times New Roman" w:hAnsi="Times New Roman" w:cs="Times New Roman"/>
          <w:b/>
          <w:bCs/>
          <w:caps/>
          <w:sz w:val="36"/>
          <w:szCs w:val="36"/>
        </w:rPr>
      </w:pPr>
      <w:r w:rsidRPr="00AD29B5">
        <w:rPr>
          <w:rFonts w:ascii="Times New Roman" w:eastAsia="Times New Roman" w:hAnsi="Times New Roman" w:cs="Times New Roman"/>
          <w:b/>
          <w:bCs/>
          <w:caps/>
          <w:sz w:val="36"/>
          <w:szCs w:val="36"/>
        </w:rPr>
        <w:t>Marcus</w:t>
      </w:r>
      <w:r w:rsidRPr="00D06669">
        <w:rPr>
          <w:rFonts w:ascii="Times New Roman" w:eastAsia="Times New Roman" w:hAnsi="Times New Roman" w:cs="Times New Roman"/>
          <w:b/>
          <w:bCs/>
          <w:caps/>
          <w:sz w:val="36"/>
          <w:szCs w:val="36"/>
        </w:rPr>
        <w:t xml:space="preserve"> </w:t>
      </w:r>
      <w:r w:rsidRPr="00AD29B5">
        <w:rPr>
          <w:rFonts w:ascii="Times New Roman" w:eastAsia="Times New Roman" w:hAnsi="Times New Roman" w:cs="Times New Roman"/>
          <w:b/>
          <w:bCs/>
          <w:caps/>
          <w:sz w:val="36"/>
          <w:szCs w:val="36"/>
        </w:rPr>
        <w:t>Matthews</w:t>
      </w:r>
      <w:r w:rsidRPr="00D06669">
        <w:rPr>
          <w:rFonts w:ascii="Times New Roman" w:eastAsia="Times New Roman" w:hAnsi="Times New Roman" w:cs="Times New Roman"/>
          <w:b/>
          <w:bCs/>
          <w:caps/>
          <w:sz w:val="36"/>
          <w:szCs w:val="36"/>
        </w:rPr>
        <w:t xml:space="preserve"> </w:t>
      </w:r>
    </w:p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15"/>
          <w:szCs w:val="15"/>
        </w:rPr>
      </w:pPr>
      <w:hyperlink r:id="rId7" w:tgtFrame="_parent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Edit</w:t>
        </w:r>
      </w:hyperlink>
      <w:hyperlink r:id="rId8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Delete</w:t>
        </w:r>
      </w:hyperlink>
    </w:p>
    <w:p w:rsidR="00D06669" w:rsidRPr="00D06669" w:rsidRDefault="00D06669" w:rsidP="00D06669">
      <w:pPr>
        <w:shd w:val="clear" w:color="auto" w:fill="000000"/>
        <w:spacing w:after="0" w:line="225" w:lineRule="atLeast"/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</w:pPr>
      <w:r w:rsidRPr="00AD29B5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1876 Perry Blvd NW</w:t>
      </w:r>
      <w:r w:rsidRPr="00D06669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 xml:space="preserve">, </w:t>
      </w:r>
      <w:r w:rsidRPr="00AD29B5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Atlanta</w:t>
      </w:r>
      <w:r w:rsidRPr="00D06669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 xml:space="preserve">, </w:t>
      </w:r>
      <w:r w:rsidRPr="00AD29B5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Georgia</w:t>
      </w:r>
      <w:r w:rsidRPr="00D06669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 xml:space="preserve"> </w:t>
      </w:r>
      <w:r w:rsidRPr="00AD29B5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30318</w:t>
      </w:r>
      <w:r w:rsidRPr="00D06669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 xml:space="preserve"> | (C) </w:t>
      </w:r>
      <w:r w:rsidRPr="00AD29B5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404-207-2251</w:t>
      </w:r>
      <w:r w:rsidRPr="00D06669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 xml:space="preserve"> | </w:t>
      </w:r>
      <w:r w:rsidRPr="00AD29B5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pharoahatl@yahoo.com</w:t>
      </w:r>
      <w:r w:rsidRPr="00D06669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 xml:space="preserve"> </w:t>
      </w:r>
    </w:p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15"/>
          <w:szCs w:val="15"/>
        </w:rPr>
      </w:pPr>
      <w:hyperlink r:id="rId9" w:tgtFrame="_parent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Edit</w:t>
        </w:r>
      </w:hyperlink>
      <w:hyperlink r:id="rId10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Delete</w:t>
        </w:r>
      </w:hyperlink>
    </w:p>
    <w:p w:rsidR="00D06669" w:rsidRPr="00D06669" w:rsidRDefault="00D06669" w:rsidP="00D06669">
      <w:pPr>
        <w:spacing w:after="15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b/>
          <w:sz w:val="24"/>
          <w:szCs w:val="24"/>
        </w:rPr>
        <w:t>Professional Summary</w:t>
      </w:r>
    </w:p>
    <w:p w:rsidR="00D06669" w:rsidRPr="00D06669" w:rsidRDefault="00D06669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sz w:val="24"/>
          <w:szCs w:val="24"/>
        </w:rPr>
        <w:t>Resourceful, dedicated, and quick-thinking employee with 6 years in warehouse and inventory management. Improves shipping and receiving efficiency and accuracy by applying strong leadership skills.</w:t>
      </w:r>
    </w:p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15"/>
          <w:szCs w:val="15"/>
        </w:rPr>
      </w:pPr>
      <w:hyperlink r:id="rId11" w:tgtFrame="_parent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Edit</w:t>
        </w:r>
      </w:hyperlink>
      <w:hyperlink r:id="rId12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Delete</w:t>
        </w:r>
      </w:hyperlink>
    </w:p>
    <w:p w:rsidR="00D06669" w:rsidRPr="00D06669" w:rsidRDefault="00D06669" w:rsidP="00D06669">
      <w:pPr>
        <w:spacing w:after="15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:rsidR="00D06669" w:rsidRPr="00D06669" w:rsidRDefault="00D06669" w:rsidP="00D06669">
      <w:pPr>
        <w:numPr>
          <w:ilvl w:val="0"/>
          <w:numId w:val="1"/>
        </w:numPr>
        <w:spacing w:after="0" w:line="195" w:lineRule="atLeast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sz w:val="24"/>
          <w:szCs w:val="24"/>
        </w:rPr>
        <w:t xml:space="preserve">Excellent Attendance Record </w:t>
      </w:r>
    </w:p>
    <w:p w:rsidR="00D06669" w:rsidRPr="00D06669" w:rsidRDefault="00D06669" w:rsidP="00D06669">
      <w:pPr>
        <w:numPr>
          <w:ilvl w:val="0"/>
          <w:numId w:val="1"/>
        </w:numPr>
        <w:spacing w:after="0" w:line="195" w:lineRule="atLeast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sz w:val="24"/>
          <w:szCs w:val="24"/>
        </w:rPr>
        <w:t xml:space="preserve">Proficient Computer Skills </w:t>
      </w:r>
    </w:p>
    <w:p w:rsidR="00D06669" w:rsidRPr="00D06669" w:rsidRDefault="00D06669" w:rsidP="00D06669">
      <w:pPr>
        <w:numPr>
          <w:ilvl w:val="0"/>
          <w:numId w:val="1"/>
        </w:numPr>
        <w:spacing w:after="0" w:line="195" w:lineRule="atLeast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sz w:val="24"/>
          <w:szCs w:val="24"/>
        </w:rPr>
        <w:t xml:space="preserve">Trained in Microsoft Office </w:t>
      </w:r>
    </w:p>
    <w:p w:rsidR="00D06669" w:rsidRPr="00D06669" w:rsidRDefault="00D06669" w:rsidP="00D06669">
      <w:pPr>
        <w:numPr>
          <w:ilvl w:val="0"/>
          <w:numId w:val="1"/>
        </w:numPr>
        <w:spacing w:after="0" w:line="195" w:lineRule="atLeast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sz w:val="24"/>
          <w:szCs w:val="24"/>
        </w:rPr>
        <w:t xml:space="preserve">People Friendly </w:t>
      </w:r>
    </w:p>
    <w:p w:rsidR="00D06669" w:rsidRPr="00D06669" w:rsidRDefault="00D06669" w:rsidP="00D06669">
      <w:pPr>
        <w:numPr>
          <w:ilvl w:val="0"/>
          <w:numId w:val="1"/>
        </w:numPr>
        <w:spacing w:after="0" w:line="195" w:lineRule="atLeast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sz w:val="24"/>
          <w:szCs w:val="24"/>
        </w:rPr>
        <w:t xml:space="preserve">Very Detail Oriented </w:t>
      </w:r>
    </w:p>
    <w:p w:rsidR="00D06669" w:rsidRPr="00D06669" w:rsidRDefault="00D06669" w:rsidP="00D06669">
      <w:pPr>
        <w:numPr>
          <w:ilvl w:val="0"/>
          <w:numId w:val="1"/>
        </w:numPr>
        <w:spacing w:after="0" w:line="195" w:lineRule="atLeast"/>
        <w:ind w:left="1095"/>
        <w:rPr>
          <w:rFonts w:ascii="Times New Roman" w:eastAsia="Times New Roman" w:hAnsi="Times New Roman" w:cs="Times New Roman"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sz w:val="24"/>
          <w:szCs w:val="24"/>
        </w:rPr>
        <w:t>CDL Driver Permit</w:t>
      </w:r>
    </w:p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15"/>
          <w:szCs w:val="15"/>
        </w:rPr>
      </w:pPr>
      <w:hyperlink r:id="rId13" w:tgtFrame="_parent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Edit</w:t>
        </w:r>
      </w:hyperlink>
      <w:hyperlink r:id="rId14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Delete</w:t>
        </w:r>
      </w:hyperlink>
    </w:p>
    <w:p w:rsidR="00D06669" w:rsidRDefault="00D06669" w:rsidP="00D06669">
      <w:pPr>
        <w:spacing w:after="15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b/>
          <w:sz w:val="24"/>
          <w:szCs w:val="24"/>
        </w:rPr>
        <w:t>Work History</w:t>
      </w:r>
    </w:p>
    <w:p w:rsidR="00BE0010" w:rsidRPr="00BE0010" w:rsidRDefault="00BE0010" w:rsidP="00D06669">
      <w:pPr>
        <w:spacing w:after="15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Production Specialist </w:t>
      </w:r>
      <w:r>
        <w:rPr>
          <w:rFonts w:ascii="Times New Roman" w:eastAsia="Times New Roman" w:hAnsi="Times New Roman" w:cs="Times New Roman"/>
          <w:sz w:val="24"/>
          <w:szCs w:val="24"/>
        </w:rPr>
        <w:t>10/2013-present</w:t>
      </w:r>
    </w:p>
    <w:p w:rsidR="00BE0010" w:rsidRPr="00BE0010" w:rsidRDefault="00BE0010" w:rsidP="00D06669">
      <w:pPr>
        <w:spacing w:after="15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Mondelez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International </w:t>
      </w:r>
      <w:r>
        <w:rPr>
          <w:rFonts w:ascii="Times New Roman" w:eastAsia="Times New Roman" w:hAnsi="Times New Roman" w:cs="Times New Roman"/>
          <w:sz w:val="24"/>
          <w:szCs w:val="24"/>
        </w:rPr>
        <w:t>– Atlanta, GA</w:t>
      </w:r>
    </w:p>
    <w:p w:rsidR="00BE0010" w:rsidRDefault="00DA2035" w:rsidP="00D06669">
      <w:pPr>
        <w:spacing w:after="15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Professionally </w:t>
      </w:r>
      <w:r w:rsidR="00A47672">
        <w:rPr>
          <w:rFonts w:ascii="Times New Roman" w:eastAsia="Times New Roman" w:hAnsi="Times New Roman" w:cs="Times New Roman"/>
          <w:sz w:val="24"/>
          <w:szCs w:val="24"/>
        </w:rPr>
        <w:t>trained to correct 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malfunctions with the production machine</w:t>
      </w:r>
      <w:r w:rsidR="00A47672">
        <w:rPr>
          <w:rFonts w:ascii="Times New Roman" w:eastAsia="Times New Roman" w:hAnsi="Times New Roman" w:cs="Times New Roman"/>
          <w:sz w:val="24"/>
          <w:szCs w:val="24"/>
        </w:rPr>
        <w:t xml:space="preserve"> and to keep produ</w:t>
      </w:r>
      <w:r w:rsidR="00D572F0">
        <w:rPr>
          <w:rFonts w:ascii="Times New Roman" w:eastAsia="Times New Roman" w:hAnsi="Times New Roman" w:cs="Times New Roman"/>
          <w:sz w:val="24"/>
          <w:szCs w:val="24"/>
        </w:rPr>
        <w:t xml:space="preserve">ctivity running efficiently. Practice good </w:t>
      </w:r>
      <w:proofErr w:type="gramStart"/>
      <w:r w:rsidR="00D572F0">
        <w:rPr>
          <w:rFonts w:ascii="Times New Roman" w:eastAsia="Times New Roman" w:hAnsi="Times New Roman" w:cs="Times New Roman"/>
          <w:sz w:val="24"/>
          <w:szCs w:val="24"/>
        </w:rPr>
        <w:t>GMP,</w:t>
      </w:r>
      <w:proofErr w:type="gramEnd"/>
      <w:r w:rsidR="00D572F0">
        <w:rPr>
          <w:rFonts w:ascii="Times New Roman" w:eastAsia="Times New Roman" w:hAnsi="Times New Roman" w:cs="Times New Roman"/>
          <w:sz w:val="24"/>
          <w:szCs w:val="24"/>
        </w:rPr>
        <w:t xml:space="preserve"> focus on all areas of FDA rules and regulations. All while putting safety first. </w:t>
      </w:r>
    </w:p>
    <w:p w:rsidR="00CD55ED" w:rsidRPr="007C4751" w:rsidRDefault="00CD55ED" w:rsidP="00D06669">
      <w:pPr>
        <w:spacing w:after="15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06669" w:rsidRPr="00D06669" w:rsidRDefault="00D06669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Forklift Operator</w:t>
      </w:r>
      <w:r w:rsidR="00BE0010">
        <w:rPr>
          <w:rFonts w:ascii="Times New Roman" w:eastAsia="Times New Roman" w:hAnsi="Times New Roman" w:cs="Times New Roman"/>
          <w:sz w:val="24"/>
          <w:szCs w:val="24"/>
        </w:rPr>
        <w:t xml:space="preserve"> 06/2012 to 10/2013</w:t>
      </w:r>
      <w:r w:rsidRPr="00D06669">
        <w:rPr>
          <w:rFonts w:ascii="Times New Roman" w:eastAsia="Times New Roman" w:hAnsi="Times New Roman" w:cs="Times New Roman"/>
          <w:sz w:val="24"/>
          <w:szCs w:val="24"/>
        </w:rPr>
        <w:br/>
      </w:r>
      <w:r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DSC Logistics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D29B5" w:rsidRPr="00AD29B5">
        <w:rPr>
          <w:rFonts w:ascii="Times New Roman" w:eastAsia="Times New Roman" w:hAnsi="Times New Roman" w:cs="Times New Roman"/>
          <w:sz w:val="24"/>
          <w:szCs w:val="24"/>
        </w:rPr>
        <w:t>McDonough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>, GA</w:t>
      </w:r>
      <w:r w:rsidRPr="00D0666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AD29B5">
        <w:rPr>
          <w:rFonts w:ascii="Times New Roman" w:eastAsia="Times New Roman" w:hAnsi="Times New Roman" w:cs="Times New Roman"/>
          <w:sz w:val="24"/>
          <w:szCs w:val="24"/>
        </w:rPr>
        <w:t>P</w:t>
      </w:r>
      <w:r w:rsidR="00AD29B5" w:rsidRPr="00AD29B5">
        <w:rPr>
          <w:rFonts w:ascii="Times New Roman" w:eastAsia="Times New Roman" w:hAnsi="Times New Roman" w:cs="Times New Roman"/>
          <w:sz w:val="24"/>
          <w:szCs w:val="24"/>
        </w:rPr>
        <w:t>roperly</w:t>
      </w:r>
      <w:proofErr w:type="gramEnd"/>
      <w:r w:rsidRPr="00AD29B5">
        <w:rPr>
          <w:rFonts w:ascii="Times New Roman" w:eastAsia="Times New Roman" w:hAnsi="Times New Roman" w:cs="Times New Roman"/>
          <w:sz w:val="24"/>
          <w:szCs w:val="24"/>
        </w:rPr>
        <w:t xml:space="preserve"> utilized warehouse equipment and tools to increase productivity, efficiency, and safety.  Moved freight, stock and other materials to and from storage and production areas, </w:t>
      </w:r>
      <w:r w:rsidR="00AD29B5">
        <w:rPr>
          <w:rFonts w:ascii="Times New Roman" w:eastAsia="Times New Roman" w:hAnsi="Times New Roman" w:cs="Times New Roman"/>
          <w:sz w:val="24"/>
          <w:szCs w:val="24"/>
        </w:rPr>
        <w:t>loading docks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>, container</w:t>
      </w:r>
      <w:r w:rsidR="00AD29B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>tractors and other equipment.</w:t>
      </w:r>
      <w:r w:rsidRPr="00D06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parent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Edit</w:t>
        </w:r>
      </w:hyperlink>
      <w:hyperlink r:id="rId16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Delete</w:t>
        </w:r>
      </w:hyperlink>
    </w:p>
    <w:p w:rsidR="00D06669" w:rsidRDefault="00D06669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Forklift Operator</w:t>
      </w:r>
      <w:r w:rsidR="00BE0010">
        <w:rPr>
          <w:rFonts w:ascii="Times New Roman" w:eastAsia="Times New Roman" w:hAnsi="Times New Roman" w:cs="Times New Roman"/>
          <w:sz w:val="24"/>
          <w:szCs w:val="24"/>
        </w:rPr>
        <w:t xml:space="preserve"> 02/2011 to 05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>/2012</w:t>
      </w:r>
      <w:r w:rsidRPr="00D06669">
        <w:rPr>
          <w:rFonts w:ascii="Times New Roman" w:eastAsia="Times New Roman" w:hAnsi="Times New Roman" w:cs="Times New Roman"/>
          <w:sz w:val="24"/>
          <w:szCs w:val="24"/>
        </w:rPr>
        <w:br/>
      </w:r>
      <w:r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Nordic Cold Storage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 xml:space="preserve"> – Atlanta, GA</w:t>
      </w:r>
      <w:r w:rsidRPr="00D06669">
        <w:rPr>
          <w:rFonts w:ascii="Times New Roman" w:eastAsia="Times New Roman" w:hAnsi="Times New Roman" w:cs="Times New Roman"/>
          <w:sz w:val="24"/>
          <w:szCs w:val="24"/>
        </w:rPr>
        <w:br/>
      </w:r>
      <w:r w:rsidRPr="00AD29B5">
        <w:rPr>
          <w:rFonts w:ascii="Times New Roman" w:eastAsia="Times New Roman" w:hAnsi="Times New Roman" w:cs="Times New Roman"/>
          <w:sz w:val="24"/>
          <w:szCs w:val="24"/>
        </w:rPr>
        <w:t xml:space="preserve">Staged final products for shipment.  </w:t>
      </w:r>
      <w:proofErr w:type="gramStart"/>
      <w:r w:rsidRPr="00AD29B5">
        <w:rPr>
          <w:rFonts w:ascii="Times New Roman" w:eastAsia="Times New Roman" w:hAnsi="Times New Roman" w:cs="Times New Roman"/>
          <w:sz w:val="24"/>
          <w:szCs w:val="24"/>
        </w:rPr>
        <w:t>Properly utilized warehouse equipment and tools to increase productivity, efficiency, and safety.</w:t>
      </w:r>
      <w:proofErr w:type="gramEnd"/>
      <w:r w:rsidRPr="00D06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Start w:id="0" w:name="_GoBack"/>
    <w:bookmarkEnd w:id="0"/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"http://rwz.myperfectresume.com/rwz/build/where-you-worked.aspx?docid=17336056&amp;pid=104250985&amp;action=edit" \t "_parent" </w:instrText>
      </w:r>
      <w:r>
        <w:fldChar w:fldCharType="separate"/>
      </w:r>
      <w:r w:rsidR="00D06669" w:rsidRPr="00AD29B5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</w:rPr>
        <w:t>Edit</w:t>
      </w:r>
      <w:r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</w:rPr>
        <w:fldChar w:fldCharType="end"/>
      </w:r>
      <w:hyperlink r:id="rId17" w:history="1">
        <w:r w:rsidR="00D06669" w:rsidRPr="00AD29B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Delete</w:t>
        </w:r>
      </w:hyperlink>
    </w:p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parent" w:history="1">
        <w:r w:rsidR="00D06669" w:rsidRPr="00AD29B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Edit</w:t>
        </w:r>
      </w:hyperlink>
      <w:hyperlink r:id="rId19" w:history="1">
        <w:r w:rsidR="00D06669" w:rsidRPr="00AD29B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Delete</w:t>
        </w:r>
      </w:hyperlink>
      <w:r w:rsidR="00D06669"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Forklift Operator</w:t>
      </w:r>
      <w:r w:rsidR="00BE0010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D06669" w:rsidRPr="00AD29B5">
        <w:rPr>
          <w:rFonts w:ascii="Times New Roman" w:eastAsia="Times New Roman" w:hAnsi="Times New Roman" w:cs="Times New Roman"/>
          <w:sz w:val="24"/>
          <w:szCs w:val="24"/>
        </w:rPr>
        <w:t>/2006 to 02/2008</w:t>
      </w:r>
      <w:r w:rsidR="00D06669" w:rsidRPr="00D0666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D06669"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AmeriCold</w:t>
      </w:r>
      <w:proofErr w:type="spellEnd"/>
      <w:r w:rsidR="00D06669"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Logistics</w:t>
      </w:r>
      <w:r w:rsidR="00D06669" w:rsidRPr="00AD29B5">
        <w:rPr>
          <w:rFonts w:ascii="Times New Roman" w:eastAsia="Times New Roman" w:hAnsi="Times New Roman" w:cs="Times New Roman"/>
          <w:sz w:val="24"/>
          <w:szCs w:val="24"/>
        </w:rPr>
        <w:t xml:space="preserve"> – Atlanta, GA</w:t>
      </w:r>
      <w:r w:rsidR="00D06669" w:rsidRPr="00D06669">
        <w:rPr>
          <w:rFonts w:ascii="Times New Roman" w:eastAsia="Times New Roman" w:hAnsi="Times New Roman" w:cs="Times New Roman"/>
          <w:sz w:val="24"/>
          <w:szCs w:val="24"/>
        </w:rPr>
        <w:br/>
      </w:r>
      <w:r w:rsidR="00D06669" w:rsidRPr="00AD29B5">
        <w:rPr>
          <w:rFonts w:ascii="Times New Roman" w:eastAsia="Times New Roman" w:hAnsi="Times New Roman" w:cs="Times New Roman"/>
          <w:sz w:val="24"/>
          <w:szCs w:val="24"/>
        </w:rPr>
        <w:t xml:space="preserve">Used propane forklift to load trailer at warehouse.  Moved freight, stock and other materials to and from storage and production areas, loading docks, delivery vehicles, ships and </w:t>
      </w:r>
      <w:r w:rsidR="00AD29B5" w:rsidRPr="00AD29B5">
        <w:rPr>
          <w:rFonts w:ascii="Times New Roman" w:eastAsia="Times New Roman" w:hAnsi="Times New Roman" w:cs="Times New Roman"/>
          <w:sz w:val="24"/>
          <w:szCs w:val="24"/>
        </w:rPr>
        <w:t>containers tractors</w:t>
      </w:r>
      <w:r w:rsidR="00D06669" w:rsidRPr="00AD29B5">
        <w:rPr>
          <w:rFonts w:ascii="Times New Roman" w:eastAsia="Times New Roman" w:hAnsi="Times New Roman" w:cs="Times New Roman"/>
          <w:sz w:val="24"/>
          <w:szCs w:val="24"/>
        </w:rPr>
        <w:t xml:space="preserve"> and other equipment.  Assisted customers with food selection, inquiries and order customization requests.</w:t>
      </w:r>
      <w:r w:rsidR="00D06669" w:rsidRPr="00D06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9B5" w:rsidRDefault="00AD29B5" w:rsidP="00D06669">
      <w:pPr>
        <w:spacing w:after="15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06669" w:rsidRPr="00D06669" w:rsidRDefault="00D06669" w:rsidP="00D06669">
      <w:pPr>
        <w:spacing w:after="15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669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:rsidR="00D06669" w:rsidRDefault="00D06669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Atlanta Technical College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 xml:space="preserve"> 2012 - Atlanta, GA</w:t>
      </w:r>
      <w:r w:rsidRPr="00D06669">
        <w:rPr>
          <w:rFonts w:ascii="Times New Roman" w:eastAsia="Times New Roman" w:hAnsi="Times New Roman" w:cs="Times New Roman"/>
          <w:sz w:val="24"/>
          <w:szCs w:val="24"/>
        </w:rPr>
        <w:br/>
      </w:r>
      <w:r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Associate of Science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D29B5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Management</w:t>
      </w:r>
      <w:r w:rsidRPr="00AD2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55DA" w:rsidRDefault="008155DA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155DA" w:rsidRDefault="008155DA" w:rsidP="00D06669">
      <w:pPr>
        <w:spacing w:after="0" w:line="19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Affiliation</w:t>
      </w:r>
    </w:p>
    <w:p w:rsidR="008155DA" w:rsidRDefault="008155DA" w:rsidP="008155DA">
      <w:pPr>
        <w:pStyle w:val="ListParagraph"/>
        <w:numPr>
          <w:ilvl w:val="0"/>
          <w:numId w:val="4"/>
        </w:numPr>
        <w:spacing w:after="0" w:line="19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Phylaxis Society (Executive Secretary)</w:t>
      </w:r>
    </w:p>
    <w:p w:rsidR="008155DA" w:rsidRPr="008155DA" w:rsidRDefault="008155DA" w:rsidP="008155DA">
      <w:pPr>
        <w:pStyle w:val="ListParagraph"/>
        <w:spacing w:after="0" w:line="19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5DA" w:rsidRDefault="008155DA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155DA" w:rsidRPr="00D06669" w:rsidRDefault="008155DA" w:rsidP="00D06669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06669" w:rsidRPr="00D06669" w:rsidRDefault="00E06428" w:rsidP="00D06669">
      <w:pPr>
        <w:spacing w:after="0" w:line="195" w:lineRule="atLeast"/>
        <w:rPr>
          <w:rFonts w:ascii="Times New Roman" w:eastAsia="Times New Roman" w:hAnsi="Times New Roman" w:cs="Times New Roman"/>
          <w:sz w:val="15"/>
          <w:szCs w:val="15"/>
        </w:rPr>
      </w:pPr>
      <w:hyperlink r:id="rId20" w:tgtFrame="_parent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Edit</w:t>
        </w:r>
      </w:hyperlink>
      <w:hyperlink r:id="rId21" w:history="1">
        <w:r w:rsidR="00D06669" w:rsidRPr="00D06669">
          <w:rPr>
            <w:rFonts w:ascii="Times New Roman" w:eastAsia="Times New Roman" w:hAnsi="Times New Roman" w:cs="Times New Roman"/>
            <w:vanish/>
            <w:color w:val="0000FF"/>
            <w:sz w:val="15"/>
            <w:szCs w:val="15"/>
            <w:u w:val="single"/>
          </w:rPr>
          <w:t>Delete</w:t>
        </w:r>
      </w:hyperlink>
    </w:p>
    <w:p w:rsidR="00D7274B" w:rsidRDefault="00E06428"/>
    <w:sectPr w:rsidR="00D72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8BD"/>
    <w:multiLevelType w:val="multilevel"/>
    <w:tmpl w:val="E42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4844AF"/>
    <w:multiLevelType w:val="multilevel"/>
    <w:tmpl w:val="5DD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FF5D30"/>
    <w:multiLevelType w:val="multilevel"/>
    <w:tmpl w:val="92EA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4C33FF"/>
    <w:multiLevelType w:val="hybridMultilevel"/>
    <w:tmpl w:val="DA2C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69"/>
    <w:rsid w:val="003C0405"/>
    <w:rsid w:val="0047061F"/>
    <w:rsid w:val="00480381"/>
    <w:rsid w:val="00597E37"/>
    <w:rsid w:val="007C4751"/>
    <w:rsid w:val="008155DA"/>
    <w:rsid w:val="00852BE9"/>
    <w:rsid w:val="00A47672"/>
    <w:rsid w:val="00AD29B5"/>
    <w:rsid w:val="00B1086C"/>
    <w:rsid w:val="00BE0010"/>
    <w:rsid w:val="00CD55ED"/>
    <w:rsid w:val="00D06669"/>
    <w:rsid w:val="00D572F0"/>
    <w:rsid w:val="00DA2035"/>
    <w:rsid w:val="00E06428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title">
    <w:name w:val="jobtitle"/>
    <w:basedOn w:val="DefaultParagraphFont"/>
    <w:rsid w:val="00D06669"/>
    <w:rPr>
      <w:b/>
      <w:bCs/>
    </w:rPr>
  </w:style>
  <w:style w:type="character" w:customStyle="1" w:styleId="companyname">
    <w:name w:val="companyname"/>
    <w:basedOn w:val="DefaultParagraphFont"/>
    <w:rsid w:val="00D06669"/>
    <w:rPr>
      <w:b/>
      <w:bCs/>
    </w:rPr>
  </w:style>
  <w:style w:type="character" w:customStyle="1" w:styleId="degree">
    <w:name w:val="degree"/>
    <w:basedOn w:val="DefaultParagraphFont"/>
    <w:rsid w:val="00D06669"/>
    <w:rPr>
      <w:b/>
      <w:bCs/>
    </w:rPr>
  </w:style>
  <w:style w:type="character" w:customStyle="1" w:styleId="programline">
    <w:name w:val="programline"/>
    <w:basedOn w:val="DefaultParagraphFont"/>
    <w:rsid w:val="00D06669"/>
    <w:rPr>
      <w:b/>
      <w:bCs/>
    </w:rPr>
  </w:style>
  <w:style w:type="character" w:customStyle="1" w:styleId="paddedline">
    <w:name w:val="paddedline"/>
    <w:basedOn w:val="DefaultParagraphFont"/>
    <w:rsid w:val="00D06669"/>
    <w:rPr>
      <w:vanish w:val="0"/>
      <w:webHidden w:val="0"/>
      <w:specVanish w:val="0"/>
    </w:rPr>
  </w:style>
  <w:style w:type="character" w:customStyle="1" w:styleId="field">
    <w:name w:val="field"/>
    <w:basedOn w:val="DefaultParagraphFont"/>
    <w:rsid w:val="00D06669"/>
  </w:style>
  <w:style w:type="character" w:styleId="Hyperlink">
    <w:name w:val="Hyperlink"/>
    <w:basedOn w:val="DefaultParagraphFont"/>
    <w:uiPriority w:val="99"/>
    <w:semiHidden/>
    <w:unhideWhenUsed/>
    <w:rsid w:val="00D06669"/>
    <w:rPr>
      <w:color w:val="0000FF"/>
      <w:u w:val="single"/>
    </w:rPr>
  </w:style>
  <w:style w:type="character" w:customStyle="1" w:styleId="spaced">
    <w:name w:val="spaced"/>
    <w:basedOn w:val="DefaultParagraphFont"/>
    <w:rsid w:val="00D06669"/>
  </w:style>
  <w:style w:type="character" w:customStyle="1" w:styleId="dateswrapper">
    <w:name w:val="dateswrapper"/>
    <w:basedOn w:val="DefaultParagraphFont"/>
    <w:rsid w:val="00D06669"/>
  </w:style>
  <w:style w:type="character" w:customStyle="1" w:styleId="jobdates">
    <w:name w:val="jobdates"/>
    <w:basedOn w:val="DefaultParagraphFont"/>
    <w:rsid w:val="00D06669"/>
  </w:style>
  <w:style w:type="character" w:customStyle="1" w:styleId="joblocation">
    <w:name w:val="joblocation"/>
    <w:basedOn w:val="DefaultParagraphFont"/>
    <w:rsid w:val="00D06669"/>
  </w:style>
  <w:style w:type="character" w:customStyle="1" w:styleId="jobline">
    <w:name w:val="jobline"/>
    <w:basedOn w:val="DefaultParagraphFont"/>
    <w:rsid w:val="00D06669"/>
  </w:style>
  <w:style w:type="paragraph" w:styleId="NormalWeb">
    <w:name w:val="Normal (Web)"/>
    <w:basedOn w:val="Normal"/>
    <w:uiPriority w:val="99"/>
    <w:semiHidden/>
    <w:unhideWhenUsed/>
    <w:rsid w:val="00D0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title">
    <w:name w:val="jobtitle"/>
    <w:basedOn w:val="DefaultParagraphFont"/>
    <w:rsid w:val="00D06669"/>
    <w:rPr>
      <w:b/>
      <w:bCs/>
    </w:rPr>
  </w:style>
  <w:style w:type="character" w:customStyle="1" w:styleId="companyname">
    <w:name w:val="companyname"/>
    <w:basedOn w:val="DefaultParagraphFont"/>
    <w:rsid w:val="00D06669"/>
    <w:rPr>
      <w:b/>
      <w:bCs/>
    </w:rPr>
  </w:style>
  <w:style w:type="character" w:customStyle="1" w:styleId="degree">
    <w:name w:val="degree"/>
    <w:basedOn w:val="DefaultParagraphFont"/>
    <w:rsid w:val="00D06669"/>
    <w:rPr>
      <w:b/>
      <w:bCs/>
    </w:rPr>
  </w:style>
  <w:style w:type="character" w:customStyle="1" w:styleId="programline">
    <w:name w:val="programline"/>
    <w:basedOn w:val="DefaultParagraphFont"/>
    <w:rsid w:val="00D06669"/>
    <w:rPr>
      <w:b/>
      <w:bCs/>
    </w:rPr>
  </w:style>
  <w:style w:type="character" w:customStyle="1" w:styleId="paddedline">
    <w:name w:val="paddedline"/>
    <w:basedOn w:val="DefaultParagraphFont"/>
    <w:rsid w:val="00D06669"/>
    <w:rPr>
      <w:vanish w:val="0"/>
      <w:webHidden w:val="0"/>
      <w:specVanish w:val="0"/>
    </w:rPr>
  </w:style>
  <w:style w:type="character" w:customStyle="1" w:styleId="field">
    <w:name w:val="field"/>
    <w:basedOn w:val="DefaultParagraphFont"/>
    <w:rsid w:val="00D06669"/>
  </w:style>
  <w:style w:type="character" w:styleId="Hyperlink">
    <w:name w:val="Hyperlink"/>
    <w:basedOn w:val="DefaultParagraphFont"/>
    <w:uiPriority w:val="99"/>
    <w:semiHidden/>
    <w:unhideWhenUsed/>
    <w:rsid w:val="00D06669"/>
    <w:rPr>
      <w:color w:val="0000FF"/>
      <w:u w:val="single"/>
    </w:rPr>
  </w:style>
  <w:style w:type="character" w:customStyle="1" w:styleId="spaced">
    <w:name w:val="spaced"/>
    <w:basedOn w:val="DefaultParagraphFont"/>
    <w:rsid w:val="00D06669"/>
  </w:style>
  <w:style w:type="character" w:customStyle="1" w:styleId="dateswrapper">
    <w:name w:val="dateswrapper"/>
    <w:basedOn w:val="DefaultParagraphFont"/>
    <w:rsid w:val="00D06669"/>
  </w:style>
  <w:style w:type="character" w:customStyle="1" w:styleId="jobdates">
    <w:name w:val="jobdates"/>
    <w:basedOn w:val="DefaultParagraphFont"/>
    <w:rsid w:val="00D06669"/>
  </w:style>
  <w:style w:type="character" w:customStyle="1" w:styleId="joblocation">
    <w:name w:val="joblocation"/>
    <w:basedOn w:val="DefaultParagraphFont"/>
    <w:rsid w:val="00D06669"/>
  </w:style>
  <w:style w:type="character" w:customStyle="1" w:styleId="jobline">
    <w:name w:val="jobline"/>
    <w:basedOn w:val="DefaultParagraphFont"/>
    <w:rsid w:val="00D06669"/>
  </w:style>
  <w:style w:type="paragraph" w:styleId="NormalWeb">
    <w:name w:val="Normal (Web)"/>
    <w:basedOn w:val="Normal"/>
    <w:uiPriority w:val="99"/>
    <w:semiHidden/>
    <w:unhideWhenUsed/>
    <w:rsid w:val="00D0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209">
          <w:marLeft w:val="750"/>
          <w:marRight w:val="750"/>
          <w:marTop w:val="450"/>
          <w:marBottom w:val="45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0018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9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45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8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417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7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5669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497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4042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23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038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74196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0831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0717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4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86027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0899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3652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419189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  <w:divsChild>
                        <w:div w:id="78886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7062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6948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719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5658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62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5768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76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59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850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eleteNAME_171999865()" TargetMode="External"/><Relationship Id="rId13" Type="http://schemas.openxmlformats.org/officeDocument/2006/relationships/hyperlink" Target="http://rwz.myperfectresume.com/rwz/build/freeform-section.aspx?docid=17336056&amp;sectiontype=SKLL&amp;action=edit" TargetMode="External"/><Relationship Id="rId18" Type="http://schemas.openxmlformats.org/officeDocument/2006/relationships/hyperlink" Target="http://rwz.myperfectresume.com/rwz/build/where-you-worked.aspx?docid=17336056&amp;pid=104251110&amp;action=edit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deletePARAGRAPH_171999870_1()" TargetMode="External"/><Relationship Id="rId7" Type="http://schemas.openxmlformats.org/officeDocument/2006/relationships/hyperlink" Target="http://rwz.myperfectresume.com/rwz/build/contact-information.aspx?docid=17336056&amp;sectiontype=NAME&amp;action=edit" TargetMode="External"/><Relationship Id="rId12" Type="http://schemas.openxmlformats.org/officeDocument/2006/relationships/hyperlink" Target="JavaScript:deleteSUMM_171999867()" TargetMode="External"/><Relationship Id="rId17" Type="http://schemas.openxmlformats.org/officeDocument/2006/relationships/hyperlink" Target="JavaScript:deletePARAGRAPH_171999869_2(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deletePARAGRAPH_171999869_1()" TargetMode="External"/><Relationship Id="rId20" Type="http://schemas.openxmlformats.org/officeDocument/2006/relationships/hyperlink" Target="http://rwz.myperfectresume.com/rwz/build/school-education.aspx?docid=17336056&amp;pid=104253790&amp;action=ed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wz.myperfectresume.com/rwz/build/freeform-section.aspx?docid=17336056&amp;sectiontype=SUMM&amp;action=ed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wz.myperfectresume.com/rwz/build/where-you-worked.aspx?docid=17336056&amp;pid=104250504&amp;action=edit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deleteCNTC_171999866()" TargetMode="External"/><Relationship Id="rId19" Type="http://schemas.openxmlformats.org/officeDocument/2006/relationships/hyperlink" Target="JavaScript:deletePARAGRAPH_171999869_3(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wz.myperfectresume.com/rwz/build/contact-information.aspx?docid=17336056&amp;sectiontype=CNTC&amp;action=edit" TargetMode="External"/><Relationship Id="rId14" Type="http://schemas.openxmlformats.org/officeDocument/2006/relationships/hyperlink" Target="JavaScript:deleteSKLL_171999868(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440E-0CDF-4A2B-984E-AF3CB66E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Southern Corporation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Judy</dc:creator>
  <cp:lastModifiedBy>Judy</cp:lastModifiedBy>
  <cp:revision>3</cp:revision>
  <dcterms:created xsi:type="dcterms:W3CDTF">2014-04-21T17:32:00Z</dcterms:created>
  <dcterms:modified xsi:type="dcterms:W3CDTF">2014-04-23T20:09:00Z</dcterms:modified>
</cp:coreProperties>
</file>