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-.000024pt;width:202pt;height:792pt;mso-position-horizontal-relative:page;mso-position-vertical-relative:page;z-index:1096" coordorigin="0,0" coordsize="4040,15840">
            <v:rect style="position:absolute;left:0;top:0;width:4040;height:15840" filled="true" fillcolor="#283e4a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4040;height:15840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44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E1E9EE"/>
                        <w:sz w:val="26"/>
                      </w:rPr>
                      <w:t>Contact</w:t>
                    </w:r>
                  </w:p>
                  <w:p>
                    <w:pPr>
                      <w:spacing w:line="268" w:lineRule="auto" w:before="165"/>
                      <w:ind w:left="440" w:right="1471" w:firstLine="0"/>
                      <w:jc w:val="left"/>
                      <w:rPr>
                        <w:sz w:val="21"/>
                      </w:rPr>
                    </w:pPr>
                    <w:hyperlink r:id="rId5">
                      <w:r>
                        <w:rPr>
                          <w:color w:val="E1E9EE"/>
                          <w:sz w:val="21"/>
                        </w:rPr>
                        <w:t>matthew-wells@att.net</w:t>
                      </w:r>
                    </w:hyperlink>
                    <w:r>
                      <w:rPr>
                        <w:color w:val="E1E9EE"/>
                        <w:sz w:val="21"/>
                      </w:rPr>
                      <w:t> (323)217-0363</w:t>
                    </w:r>
                  </w:p>
                  <w:p>
                    <w:pPr>
                      <w:spacing w:line="277" w:lineRule="exact" w:before="0"/>
                      <w:ind w:left="440" w:right="0" w:firstLine="0"/>
                      <w:jc w:val="left"/>
                      <w:rPr>
                        <w:sz w:val="22"/>
                      </w:rPr>
                    </w:pPr>
                    <w:hyperlink r:id="rId6">
                      <w:r>
                        <w:rPr>
                          <w:color w:val="0090CA"/>
                          <w:sz w:val="22"/>
                        </w:rPr>
                        <w:t>LinkedIn Profile</w:t>
                      </w:r>
                    </w:hyperlink>
                  </w:p>
                  <w:p>
                    <w:pPr>
                      <w:spacing w:line="240" w:lineRule="auto" w:before="7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4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E1E9EE"/>
                        <w:sz w:val="26"/>
                      </w:rPr>
                      <w:t>Top Skills · </w:t>
                    </w:r>
                    <w:hyperlink r:id="rId7">
                      <w:r>
                        <w:rPr>
                          <w:color w:val="0090CA"/>
                          <w:sz w:val="22"/>
                        </w:rPr>
                        <w:t>See all</w:t>
                      </w:r>
                    </w:hyperlink>
                  </w:p>
                  <w:p>
                    <w:pPr>
                      <w:spacing w:line="268" w:lineRule="auto" w:before="166"/>
                      <w:ind w:left="440" w:right="604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E1E9EE"/>
                        <w:sz w:val="21"/>
                      </w:rPr>
                      <w:t>CNC Manufacturing · CNC Machine · CNC Operation · Machining · Machine Learning · Inspection · Quality Assurance · Modifications · Microsoft Office · Microsoft Excel</w:t>
                    </w:r>
                  </w:p>
                  <w:p>
                    <w:pPr>
                      <w:spacing w:line="240" w:lineRule="auto" w:before="9"/>
                      <w:rPr>
                        <w:sz w:val="26"/>
                      </w:rPr>
                    </w:pPr>
                  </w:p>
                  <w:p>
                    <w:pPr>
                      <w:spacing w:before="0"/>
                      <w:ind w:left="4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E1E9EE"/>
                        <w:sz w:val="26"/>
                      </w:rPr>
                      <w:t>Accomplishments · </w:t>
                    </w:r>
                    <w:hyperlink r:id="rId8">
                      <w:r>
                        <w:rPr>
                          <w:color w:val="0090CA"/>
                          <w:sz w:val="22"/>
                        </w:rPr>
                        <w:t>See all</w:t>
                      </w:r>
                    </w:hyperlink>
                  </w:p>
                  <w:p>
                    <w:pPr>
                      <w:spacing w:before="165"/>
                      <w:ind w:left="4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E1E9EE"/>
                        <w:sz w:val="21"/>
                      </w:rPr>
                      <w:t>2 Languages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spacing w:before="100"/>
        <w:ind w:left="4450" w:right="4014" w:firstLine="0"/>
        <w:jc w:val="center"/>
        <w:rPr>
          <w:sz w:val="52"/>
        </w:rPr>
      </w:pPr>
      <w:r>
        <w:rPr>
          <w:color w:val="3A3A3A"/>
          <w:sz w:val="52"/>
        </w:rPr>
        <w:t>Matthew Wells</w:t>
      </w:r>
    </w:p>
    <w:p>
      <w:pPr>
        <w:pStyle w:val="Heading1"/>
        <w:spacing w:before="22"/>
        <w:ind w:left="4127"/>
      </w:pPr>
      <w:r>
        <w:rPr>
          <w:color w:val="7A7A7A"/>
        </w:rPr>
        <w:t>Machinist at (unemployed)</w:t>
      </w:r>
    </w:p>
    <w:p>
      <w:pPr>
        <w:pStyle w:val="BodyText"/>
        <w:spacing w:before="45"/>
        <w:ind w:left="3795" w:right="4021"/>
        <w:jc w:val="center"/>
      </w:pPr>
      <w:r>
        <w:rPr>
          <w:color w:val="909090"/>
        </w:rPr>
        <w:t>Colorado Springs, Colorado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spacing w:before="0"/>
      </w:pPr>
      <w:r>
        <w:rPr/>
        <w:t>Summary</w:t>
      </w:r>
    </w:p>
    <w:p>
      <w:pPr>
        <w:pStyle w:val="BodyText"/>
        <w:tabs>
          <w:tab w:pos="11562" w:val="left" w:leader="none"/>
        </w:tabs>
        <w:spacing w:line="223" w:lineRule="auto" w:before="254"/>
        <w:ind w:left="4479" w:right="111"/>
      </w:pPr>
      <w:r>
        <w:rPr>
          <w:color w:val="6C6C6C"/>
        </w:rPr>
        <w:t>I have over 10 years experience in the machining industry, specifically CNC Mills/Lathes and Screw Machines, including 3 ½ years on Conventional Mills/Lathes, as well as Blanchard Grinders, Fellows Gear Cutters, Surface Grinders, Saws, Fin Tubing, and</w:t>
      </w:r>
      <w:r>
        <w:rPr>
          <w:color w:val="6C6C6C"/>
          <w:spacing w:val="-37"/>
        </w:rPr>
        <w:t> </w:t>
      </w:r>
      <w:r>
        <w:rPr>
          <w:color w:val="6C6C6C"/>
        </w:rPr>
        <w:t>Forklift</w:t>
      </w:r>
      <w:r>
        <w:rPr>
          <w:color w:val="6C6C6C"/>
          <w:spacing w:val="-6"/>
        </w:rPr>
        <w:t> </w:t>
      </w:r>
      <w:r>
        <w:rPr>
          <w:color w:val="6C6C6C"/>
        </w:rPr>
        <w:t>Operations.</w:t>
        <w:tab/>
        <w:t>I have</w:t>
      </w:r>
      <w:r>
        <w:rPr>
          <w:color w:val="6C6C6C"/>
          <w:spacing w:val="-5"/>
        </w:rPr>
        <w:t> </w:t>
      </w:r>
      <w:r>
        <w:rPr>
          <w:color w:val="6C6C6C"/>
        </w:rPr>
        <w:t>learned</w:t>
      </w:r>
      <w:r>
        <w:rPr>
          <w:color w:val="6C6C6C"/>
          <w:spacing w:val="-5"/>
        </w:rPr>
        <w:t> </w:t>
      </w:r>
      <w:r>
        <w:rPr>
          <w:color w:val="6C6C6C"/>
        </w:rPr>
        <w:t>from</w:t>
      </w:r>
      <w:r>
        <w:rPr>
          <w:color w:val="6C6C6C"/>
          <w:spacing w:val="-5"/>
        </w:rPr>
        <w:t> </w:t>
      </w:r>
      <w:r>
        <w:rPr>
          <w:color w:val="6C6C6C"/>
        </w:rPr>
        <w:t>every</w:t>
      </w:r>
      <w:r>
        <w:rPr>
          <w:color w:val="6C6C6C"/>
          <w:spacing w:val="-5"/>
        </w:rPr>
        <w:t> </w:t>
      </w:r>
      <w:r>
        <w:rPr>
          <w:color w:val="6C6C6C"/>
        </w:rPr>
        <w:t>company</w:t>
      </w:r>
      <w:r>
        <w:rPr>
          <w:color w:val="6C6C6C"/>
          <w:spacing w:val="-5"/>
        </w:rPr>
        <w:t> </w:t>
      </w:r>
      <w:r>
        <w:rPr>
          <w:color w:val="6C6C6C"/>
        </w:rPr>
        <w:t>that</w:t>
      </w:r>
      <w:r>
        <w:rPr>
          <w:color w:val="6C6C6C"/>
          <w:spacing w:val="-5"/>
        </w:rPr>
        <w:t> </w:t>
      </w:r>
      <w:r>
        <w:rPr>
          <w:color w:val="6C6C6C"/>
        </w:rPr>
        <w:t>I</w:t>
      </w:r>
      <w:r>
        <w:rPr>
          <w:color w:val="6C6C6C"/>
          <w:spacing w:val="-5"/>
        </w:rPr>
        <w:t> </w:t>
      </w:r>
      <w:r>
        <w:rPr>
          <w:color w:val="6C6C6C"/>
        </w:rPr>
        <w:t>have</w:t>
      </w:r>
      <w:r>
        <w:rPr>
          <w:color w:val="6C6C6C"/>
          <w:spacing w:val="-5"/>
        </w:rPr>
        <w:t> </w:t>
      </w:r>
      <w:r>
        <w:rPr>
          <w:color w:val="6C6C6C"/>
        </w:rPr>
        <w:t>been</w:t>
      </w:r>
      <w:r>
        <w:rPr>
          <w:color w:val="6C6C6C"/>
          <w:spacing w:val="-5"/>
        </w:rPr>
        <w:t> </w:t>
      </w:r>
      <w:r>
        <w:rPr>
          <w:color w:val="6C6C6C"/>
        </w:rPr>
        <w:t>employed</w:t>
      </w:r>
      <w:r>
        <w:rPr>
          <w:color w:val="6C6C6C"/>
          <w:spacing w:val="-5"/>
        </w:rPr>
        <w:t> </w:t>
      </w:r>
      <w:r>
        <w:rPr>
          <w:color w:val="6C6C6C"/>
        </w:rPr>
        <w:t>by,</w:t>
      </w:r>
      <w:r>
        <w:rPr>
          <w:color w:val="6C6C6C"/>
          <w:spacing w:val="-5"/>
        </w:rPr>
        <w:t> </w:t>
      </w:r>
      <w:r>
        <w:rPr>
          <w:color w:val="6C6C6C"/>
        </w:rPr>
        <w:t>and</w:t>
      </w:r>
      <w:r>
        <w:rPr>
          <w:color w:val="6C6C6C"/>
          <w:spacing w:val="-5"/>
        </w:rPr>
        <w:t> </w:t>
      </w:r>
      <w:r>
        <w:rPr>
          <w:color w:val="6C6C6C"/>
        </w:rPr>
        <w:t>bring those experiences with</w:t>
      </w:r>
      <w:r>
        <w:rPr>
          <w:color w:val="6C6C6C"/>
          <w:spacing w:val="-4"/>
        </w:rPr>
        <w:t> </w:t>
      </w:r>
      <w:r>
        <w:rPr>
          <w:color w:val="6C6C6C"/>
        </w:rPr>
        <w:t>...</w:t>
      </w:r>
    </w:p>
    <w:p>
      <w:pPr>
        <w:pStyle w:val="BodyText"/>
        <w:spacing w:line="284" w:lineRule="exact"/>
        <w:ind w:left="2170" w:right="4021"/>
        <w:jc w:val="center"/>
      </w:pPr>
      <w:hyperlink r:id="rId9">
        <w:r>
          <w:rPr>
            <w:color w:val="565656"/>
          </w:rPr>
          <w:t>Read more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pict>
          <v:line style="position:absolute;mso-position-horizontal-relative:page;mso-position-vertical-relative:paragraph;z-index:0;mso-wrap-distance-left:0;mso-wrap-distance-right:0" from="223.960007pt,12.416544pt" to="260.564007pt,12.416544pt" stroked="true" strokeweight="1.0pt" strokecolor="#7f7f7f">
            <v:stroke dashstyle="solid"/>
            <w10:wrap type="topAndBottom"/>
          </v:line>
        </w:pict>
      </w:r>
    </w:p>
    <w:p>
      <w:pPr>
        <w:pStyle w:val="Heading1"/>
        <w:ind w:left="2382"/>
      </w:pPr>
      <w:r>
        <w:rPr/>
        <w:t>Experience</w:t>
      </w:r>
    </w:p>
    <w:p>
      <w:pPr>
        <w:spacing w:before="203"/>
        <w:ind w:left="4479" w:right="0" w:firstLine="0"/>
        <w:jc w:val="left"/>
        <w:rPr>
          <w:sz w:val="21"/>
        </w:rPr>
      </w:pPr>
      <w:r>
        <w:rPr>
          <w:color w:val="3A3A3A"/>
          <w:sz w:val="26"/>
        </w:rPr>
        <w:t>CNC Punch Press Operator </w:t>
      </w:r>
      <w:r>
        <w:rPr>
          <w:color w:val="6C6C6C"/>
          <w:sz w:val="21"/>
        </w:rPr>
        <w:t>· Certified Source</w:t>
      </w:r>
    </w:p>
    <w:p>
      <w:pPr>
        <w:pStyle w:val="BodyText"/>
        <w:spacing w:before="57"/>
        <w:ind w:left="4479"/>
      </w:pPr>
      <w:r>
        <w:rPr>
          <w:color w:val="909090"/>
        </w:rPr>
        <w:t>February 2016 -  March 2016 (2 months) · APSCO</w:t>
      </w:r>
    </w:p>
    <w:p>
      <w:pPr>
        <w:spacing w:before="247"/>
        <w:ind w:left="4479" w:right="0" w:firstLine="0"/>
        <w:jc w:val="left"/>
        <w:rPr>
          <w:sz w:val="21"/>
        </w:rPr>
      </w:pPr>
      <w:r>
        <w:rPr>
          <w:color w:val="3A3A3A"/>
          <w:sz w:val="26"/>
        </w:rPr>
        <w:t>Skilled Labor </w:t>
      </w:r>
      <w:r>
        <w:rPr>
          <w:color w:val="6C6C6C"/>
          <w:sz w:val="21"/>
        </w:rPr>
        <w:t>· Stand-By Personnel, Inc.</w:t>
      </w:r>
    </w:p>
    <w:p>
      <w:pPr>
        <w:pStyle w:val="BodyText"/>
        <w:spacing w:before="58"/>
        <w:ind w:left="4479"/>
      </w:pPr>
      <w:r>
        <w:rPr>
          <w:color w:val="909090"/>
        </w:rPr>
        <w:t>August 2015 - October 2015 (3 months)</w:t>
      </w:r>
    </w:p>
    <w:p>
      <w:pPr>
        <w:spacing w:before="247"/>
        <w:ind w:left="4322" w:right="4021" w:firstLine="0"/>
        <w:jc w:val="center"/>
        <w:rPr>
          <w:sz w:val="21"/>
        </w:rPr>
      </w:pPr>
      <w:r>
        <w:rPr>
          <w:color w:val="3A3A3A"/>
          <w:sz w:val="26"/>
        </w:rPr>
        <w:t>Machinist </w:t>
      </w:r>
      <w:r>
        <w:rPr>
          <w:color w:val="6C6C6C"/>
          <w:sz w:val="21"/>
        </w:rPr>
        <w:t>· Fisher Products, LLC</w:t>
      </w:r>
    </w:p>
    <w:p>
      <w:pPr>
        <w:pStyle w:val="BodyText"/>
        <w:spacing w:before="58"/>
        <w:ind w:left="4354" w:right="4021"/>
        <w:jc w:val="center"/>
      </w:pPr>
      <w:r>
        <w:rPr>
          <w:color w:val="909090"/>
        </w:rPr>
        <w:t>May 2015 -  July 2015 (3 months)</w:t>
      </w:r>
    </w:p>
    <w:p>
      <w:pPr>
        <w:spacing w:before="247"/>
        <w:ind w:left="4479" w:right="0" w:firstLine="0"/>
        <w:jc w:val="left"/>
        <w:rPr>
          <w:sz w:val="21"/>
        </w:rPr>
      </w:pPr>
      <w:r>
        <w:rPr>
          <w:color w:val="3A3A3A"/>
          <w:sz w:val="26"/>
        </w:rPr>
        <w:t>CNC Machinist </w:t>
      </w:r>
      <w:r>
        <w:rPr>
          <w:color w:val="6C6C6C"/>
          <w:sz w:val="21"/>
        </w:rPr>
        <w:t>· Gunnebo Johnson Corporation</w:t>
      </w:r>
    </w:p>
    <w:p>
      <w:pPr>
        <w:pStyle w:val="BodyText"/>
        <w:spacing w:before="57"/>
        <w:ind w:left="4479"/>
      </w:pPr>
      <w:r>
        <w:rPr>
          <w:color w:val="909090"/>
        </w:rPr>
        <w:t>October 2014 - March 2015 (6 months)</w:t>
      </w:r>
    </w:p>
    <w:p>
      <w:pPr>
        <w:spacing w:before="248"/>
        <w:ind w:left="4479" w:right="0" w:firstLine="0"/>
        <w:jc w:val="left"/>
        <w:rPr>
          <w:sz w:val="21"/>
        </w:rPr>
      </w:pPr>
      <w:r>
        <w:rPr>
          <w:color w:val="3A3A3A"/>
          <w:sz w:val="26"/>
        </w:rPr>
        <w:t>General Machinist </w:t>
      </w:r>
      <w:r>
        <w:rPr>
          <w:color w:val="6C6C6C"/>
          <w:sz w:val="21"/>
        </w:rPr>
        <w:t>· Accurate Machine &amp; Maintenance</w:t>
      </w:r>
    </w:p>
    <w:p>
      <w:pPr>
        <w:pStyle w:val="BodyText"/>
        <w:spacing w:line="429" w:lineRule="auto" w:before="57"/>
        <w:ind w:left="4479" w:right="2280"/>
      </w:pPr>
      <w:r>
        <w:rPr>
          <w:color w:val="909090"/>
        </w:rPr>
        <w:t>March 2013 - September 2014 (1 year 7 months) </w:t>
      </w:r>
      <w:hyperlink r:id="rId10">
        <w:r>
          <w:rPr>
            <w:color w:val="565656"/>
          </w:rPr>
          <w:t>See all of Matthew’s experience</w:t>
        </w:r>
      </w:hyperlink>
    </w:p>
    <w:p>
      <w:pPr>
        <w:pStyle w:val="BodyText"/>
        <w:spacing w:before="2"/>
        <w:rPr>
          <w:sz w:val="19"/>
        </w:rPr>
      </w:pPr>
      <w:r>
        <w:rPr/>
        <w:pict>
          <v:line style="position:absolute;mso-position-horizontal-relative:page;mso-position-vertical-relative:paragraph;z-index:1048;mso-wrap-distance-left:0;mso-wrap-distance-right:0" from="223.960007pt,15.32602pt" to="260.564007pt,15.32602pt" stroked="true" strokeweight="1.0pt" strokecolor="#7f7f7f">
            <v:stroke dashstyle="solid"/>
            <w10:wrap type="topAndBottom"/>
          </v:line>
        </w:pict>
      </w:r>
    </w:p>
    <w:p>
      <w:pPr>
        <w:pStyle w:val="Heading1"/>
        <w:ind w:left="2237"/>
      </w:pPr>
      <w:r>
        <w:rPr/>
        <w:t>Education</w:t>
      </w:r>
    </w:p>
    <w:p>
      <w:pPr>
        <w:spacing w:before="203"/>
        <w:ind w:left="3984" w:right="4021" w:firstLine="0"/>
        <w:jc w:val="center"/>
        <w:rPr>
          <w:sz w:val="26"/>
        </w:rPr>
      </w:pPr>
      <w:r>
        <w:rPr>
          <w:color w:val="3A3A3A"/>
          <w:sz w:val="26"/>
        </w:rPr>
        <w:t>Tulare Lake Adult School</w:t>
      </w:r>
    </w:p>
    <w:p>
      <w:pPr>
        <w:spacing w:before="15"/>
        <w:ind w:left="3778" w:right="4021" w:firstLine="0"/>
        <w:jc w:val="center"/>
        <w:rPr>
          <w:sz w:val="22"/>
        </w:rPr>
      </w:pPr>
      <w:r>
        <w:rPr/>
        <w:pict>
          <v:group style="position:absolute;margin-left:569.139038pt;margin-top:115.256317pt;width:29.7pt;height:29.9pt;mso-position-horizontal-relative:page;mso-position-vertical-relative:paragraph;z-index:1120" coordorigin="11383,2305" coordsize="594,598">
            <v:shape style="position:absolute;left:11382;top:2305;width:594;height:598" coordorigin="11383,2305" coordsize="594,598" path="m11933,2305l11427,2305,11410,2308,11396,2318,11386,2331,11383,2348,11383,2860,11386,2877,11396,2890,11410,2900,11427,2903,11933,2903,11950,2900,11964,2890,11973,2877,11977,2860,11977,2348,11973,2331,11964,2318,11950,2308,11933,2305xe" filled="true" fillcolor="#0072b0" stroked="false">
              <v:path arrowok="t"/>
              <v:fill type="solid"/>
            </v:shape>
            <v:shape style="position:absolute;left:11467;top:2405;width:101;height:401" coordorigin="11468,2405" coordsize="101,401" path="m11563,2536l11473,2536,11473,2806,11563,2806,11563,2536xm11519,2405l11498,2409,11482,2419,11471,2434,11468,2452,11471,2470,11481,2485,11497,2495,11517,2499,11518,2499,11539,2495,11555,2485,11565,2470,11569,2452,11565,2434,11555,2419,11539,2409,11519,2405xe" filled="true" fillcolor="#ffffff" stroked="false">
              <v:path arrowok="t"/>
              <v:fill type="solid"/>
            </v:shape>
            <v:shape style="position:absolute;left:11612;top:2529;width:274;height:277" type="#_x0000_t75" stroked="false">
              <v:imagedata r:id="rId11" o:title=""/>
            </v:shape>
            <w10:wrap type="none"/>
          </v:group>
        </w:pict>
      </w:r>
      <w:r>
        <w:rPr>
          <w:color w:val="6C6C6C"/>
          <w:sz w:val="21"/>
        </w:rPr>
        <w:t>High School, G.E.D. </w:t>
      </w:r>
      <w:r>
        <w:rPr>
          <w:color w:val="909090"/>
          <w:sz w:val="22"/>
        </w:rPr>
        <w:t>· (2002)</w:t>
      </w:r>
    </w:p>
    <w:sectPr>
      <w:type w:val="continuous"/>
      <w:pgSz w:w="12240" w:h="15840"/>
      <w:pgMar w:top="0" w:bottom="0" w:left="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79"/>
      <w:ind w:left="2194" w:right="4021"/>
      <w:jc w:val="center"/>
      <w:outlineLvl w:val="1"/>
    </w:pPr>
    <w:rPr>
      <w:rFonts w:ascii="Arial Unicode MS" w:hAnsi="Arial Unicode MS" w:eastAsia="Arial Unicode MS" w:cs="Arial Unicode MS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tthew-wells@att.net" TargetMode="External"/><Relationship Id="rId6" Type="http://schemas.openxmlformats.org/officeDocument/2006/relationships/hyperlink" Target="http://www.linkedin.com/in/matthew-wells-70398a112?jobid=942589327&amp;amp;lipi=urn%3Ali%3Apage%3Ad_jobs_easyapply_pdfgenresume%3BVNFW2VCYTEuaNBCoS1aRSg%3D%3D&amp;amp;licu=urn%3Ali%3Acontrol%3Ad_jobs_easyapply_pdfgenresume-v02_profile" TargetMode="External"/><Relationship Id="rId7" Type="http://schemas.openxmlformats.org/officeDocument/2006/relationships/hyperlink" Target="http://www.linkedin.com/in/matthew-wells-70398a112?jobid=942589327&amp;amp;lipi=urn%3Ali%3Apage%3Ad_jobs_easyapply_pdfgenresume%3BVNFW2VCYTEuaNBCoS1aRSg%3D%3D&amp;amp;licu=urn%3Ali%3Acontrol%3Ad_jobs_easyapply_pdfgenresume-v02_skills" TargetMode="External"/><Relationship Id="rId8" Type="http://schemas.openxmlformats.org/officeDocument/2006/relationships/hyperlink" Target="http://www.linkedin.com/in/matthew-wells-70398a112?jobid=942589327&amp;amp;lipi=urn%3Ali%3Apage%3Ad_jobs_easyapply_pdfgenresume%3BVNFW2VCYTEuaNBCoS1aRSg%3D%3D&amp;amp;licu=urn%3Ali%3Acontrol%3Ad_jobs_easyapply_pdfgenresume-v02_accomplishments" TargetMode="External"/><Relationship Id="rId9" Type="http://schemas.openxmlformats.org/officeDocument/2006/relationships/hyperlink" Target="http://www.linkedin.com/in/matthew-wells-70398a112?jobid=942589327&amp;amp;lipi=urn%3Ali%3Apage%3Ad_jobs_easyapply_pdfgenresume%3BVNFW2VCYTEuaNBCoS1aRSg%3D%3D&amp;amp;licu=urn%3Ali%3Acontrol%3Ad_jobs_easyapply_pdfgenresume-v02_main_summary" TargetMode="External"/><Relationship Id="rId10" Type="http://schemas.openxmlformats.org/officeDocument/2006/relationships/hyperlink" Target="http://www.linkedin.com/in/matthew-wells-70398a112?jobid=942589327&amp;amp;lipi=urn%3Ali%3Apage%3Ad_jobs_easyapply_pdfgenresume%3BVNFW2VCYTEuaNBCoS1aRSg%3D%3D&amp;amp;licu=urn%3Ali%3Acontrol%3Ad_jobs_easyapply_pdfgenresume-v02_experiences" TargetMode="External"/><Relationship Id="rId1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LinkedIn</dc:creator>
  <dc:subject>Resume generated from profile</dc:subject>
  <dc:title>LinkedIn-Generated-Resume</dc:title>
  <dcterms:created xsi:type="dcterms:W3CDTF">2018-10-31T17:19:45Z</dcterms:created>
  <dcterms:modified xsi:type="dcterms:W3CDTF">2018-10-31T17:19:45Z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2018-10-31T00:00:00Z</vt:filetime>
  </property>
</Properties>
</file>