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>Marvin Short</w:t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>12/17/14</w:t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>1</w:t>
      </w:r>
      <w:r w:rsidR="009C3AA5" w:rsidRPr="009C3AA5">
        <w:rPr>
          <w:sz w:val="28"/>
          <w:szCs w:val="28"/>
          <w:u w:val="single"/>
          <w:vertAlign w:val="superscript"/>
        </w:rPr>
        <w:t>st</w:t>
      </w:r>
      <w:r w:rsidR="009C3AA5">
        <w:rPr>
          <w:sz w:val="28"/>
          <w:szCs w:val="28"/>
          <w:u w:val="single"/>
        </w:rPr>
        <w:t xml:space="preserve"> MV</w:t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>3rd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>Daycare</w:t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>Good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>Has not had a PR yet</w:t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C3AA5">
        <w:rPr>
          <w:rFonts w:ascii="Freestyle Script" w:hAnsi="Freestyle Script"/>
          <w:sz w:val="28"/>
          <w:szCs w:val="28"/>
          <w:u w:val="single"/>
        </w:rPr>
        <w:t>Kelsey Sikkink</w:t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Operations Manager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C3AA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 w:rsidR="009C3AA5">
        <w:rPr>
          <w:sz w:val="28"/>
          <w:szCs w:val="28"/>
        </w:rPr>
        <w:t>$9.50</w:t>
      </w:r>
      <w:r>
        <w:rPr>
          <w:sz w:val="28"/>
          <w:szCs w:val="28"/>
        </w:rPr>
        <w:t>__</w:t>
      </w:r>
      <w:r w:rsidR="009C3AA5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</w:t>
      </w:r>
      <w:r w:rsidR="009C3AA5">
        <w:rPr>
          <w:sz w:val="28"/>
          <w:szCs w:val="28"/>
        </w:rPr>
        <w:t>11/17/14</w:t>
      </w:r>
      <w:r>
        <w:rPr>
          <w:sz w:val="28"/>
          <w:szCs w:val="28"/>
        </w:rPr>
        <w:t>___</w:t>
      </w:r>
      <w:r w:rsidR="009C3AA5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</w:t>
      </w:r>
      <w:proofErr w:type="gramStart"/>
      <w:r w:rsidRPr="00780438">
        <w:rPr>
          <w:sz w:val="16"/>
          <w:szCs w:val="16"/>
        </w:rPr>
        <w:t>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7560F5"/>
    <w:rsid w:val="00780438"/>
    <w:rsid w:val="009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2014-12-17T14:48:00Z</cp:lastPrinted>
  <dcterms:created xsi:type="dcterms:W3CDTF">2014-12-17T14:49:00Z</dcterms:created>
  <dcterms:modified xsi:type="dcterms:W3CDTF">2014-12-17T14:49:00Z</dcterms:modified>
</cp:coreProperties>
</file>