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685"/>
      </w:tblGrid>
      <w:tr w:rsidR="000A599D" w:rsidRPr="00E13960" w14:paraId="2F47A472" w14:textId="77777777" w:rsidTr="000A599D">
        <w:tc>
          <w:tcPr>
            <w:tcW w:w="6685" w:type="dxa"/>
            <w:vAlign w:val="center"/>
          </w:tcPr>
          <w:p w14:paraId="4A9E203D" w14:textId="77777777" w:rsidR="000A599D" w:rsidRPr="00E13960" w:rsidRDefault="000A599D" w:rsidP="00050D00">
            <w:pPr>
              <w:pStyle w:val="Title"/>
              <w:rPr>
                <w:rFonts w:asciiTheme="minorHAnsi" w:hAnsiTheme="minorHAnsi"/>
                <w:color w:val="auto"/>
              </w:rPr>
            </w:pPr>
            <w:r w:rsidRPr="00E13960">
              <w:rPr>
                <w:rFonts w:asciiTheme="minorHAnsi" w:hAnsiTheme="minorHAnsi"/>
                <w:color w:val="auto"/>
              </w:rPr>
              <w:t>Michael Martinez</w:t>
            </w:r>
          </w:p>
        </w:tc>
      </w:tr>
    </w:tbl>
    <w:p w14:paraId="6A7C6C8C" w14:textId="77777777" w:rsidR="000A599D" w:rsidRPr="00E13960" w:rsidRDefault="000A599D" w:rsidP="000A599D">
      <w:pPr>
        <w:pStyle w:val="ContactDetails"/>
        <w:rPr>
          <w:color w:val="auto"/>
        </w:rPr>
      </w:pPr>
      <w:r w:rsidRPr="00E13960">
        <w:rPr>
          <w:color w:val="auto"/>
        </w:rPr>
        <w:t xml:space="preserve">112 Beach Lake Rd. </w:t>
      </w:r>
      <w:r w:rsidRPr="00E13960">
        <w:rPr>
          <w:color w:val="auto"/>
        </w:rPr>
        <w:sym w:font="Wingdings 2" w:char="F097"/>
      </w:r>
      <w:r w:rsidRPr="00E13960">
        <w:rPr>
          <w:color w:val="auto"/>
        </w:rPr>
        <w:t xml:space="preserve"> Rochester, MN 55902 </w:t>
      </w:r>
      <w:r w:rsidRPr="00E13960">
        <w:rPr>
          <w:color w:val="auto"/>
        </w:rPr>
        <w:sym w:font="Wingdings 2" w:char="F097"/>
      </w:r>
      <w:r w:rsidRPr="00E13960">
        <w:rPr>
          <w:color w:val="auto"/>
        </w:rPr>
        <w:t xml:space="preserve"> Phone: 612-850-1777 </w:t>
      </w:r>
      <w:r w:rsidRPr="00E13960">
        <w:rPr>
          <w:color w:val="auto"/>
        </w:rPr>
        <w:sym w:font="Wingdings 2" w:char="F097"/>
      </w:r>
      <w:r w:rsidRPr="00E13960">
        <w:rPr>
          <w:color w:val="auto"/>
        </w:rPr>
        <w:t xml:space="preserve"> E-Mail: mmar99877@hotmail.com</w:t>
      </w:r>
    </w:p>
    <w:p w14:paraId="425D2D79" w14:textId="77777777" w:rsidR="000A599D" w:rsidRPr="00E13960" w:rsidRDefault="000A599D" w:rsidP="000A599D">
      <w:pPr>
        <w:pStyle w:val="Heading1"/>
        <w:rPr>
          <w:rFonts w:asciiTheme="minorHAnsi" w:hAnsiTheme="minorHAnsi"/>
          <w:color w:val="auto"/>
        </w:rPr>
      </w:pPr>
      <w:r w:rsidRPr="00E13960">
        <w:rPr>
          <w:rFonts w:asciiTheme="minorHAnsi" w:hAnsiTheme="minorHAnsi"/>
          <w:color w:val="auto"/>
        </w:rPr>
        <w:t>Objective</w:t>
      </w:r>
    </w:p>
    <w:sdt>
      <w:sdtPr>
        <w:id w:val="9459735"/>
        <w:placeholder>
          <w:docPart w:val="A7A33C232A513E41B9E7723D8D1C2D1F"/>
        </w:placeholder>
      </w:sdtPr>
      <w:sdtEndPr/>
      <w:sdtContent>
        <w:p w14:paraId="0BA6430B" w14:textId="77777777" w:rsidR="000A599D" w:rsidRPr="00E13960" w:rsidRDefault="000A599D" w:rsidP="000A599D">
          <w:pPr>
            <w:pStyle w:val="BodyText"/>
          </w:pPr>
          <w:r w:rsidRPr="00E13960">
            <w:t>To acquire a position with an established company that has a stable working environment and the opportunity to develop skills that will be useful towards my desired field.</w:t>
          </w:r>
        </w:p>
      </w:sdtContent>
    </w:sdt>
    <w:p w14:paraId="0466A66F" w14:textId="77777777" w:rsidR="000A599D" w:rsidRPr="00E13960" w:rsidRDefault="000A599D" w:rsidP="000A599D">
      <w:pPr>
        <w:pStyle w:val="Heading1"/>
        <w:rPr>
          <w:rFonts w:asciiTheme="minorHAnsi" w:hAnsiTheme="minorHAnsi"/>
          <w:color w:val="auto"/>
        </w:rPr>
      </w:pPr>
      <w:r w:rsidRPr="00E13960">
        <w:rPr>
          <w:rFonts w:asciiTheme="minorHAnsi" w:hAnsiTheme="minorHAnsi"/>
          <w:color w:val="auto"/>
        </w:rPr>
        <w:t>Experience</w:t>
      </w:r>
    </w:p>
    <w:sdt>
      <w:sdtPr>
        <w:id w:val="9459797"/>
        <w:placeholder>
          <w:docPart w:val="8BCD984DFC427847B47632007A918CCB"/>
        </w:placeholder>
      </w:sdtPr>
      <w:sdtEndPr/>
      <w:sdtContent>
        <w:p w14:paraId="145AB011" w14:textId="2FC20826" w:rsidR="00160E41" w:rsidRPr="00E13960" w:rsidRDefault="00E13960" w:rsidP="000A599D">
          <w:pPr>
            <w:pStyle w:val="ListBullet"/>
            <w:numPr>
              <w:ilvl w:val="0"/>
              <w:numId w:val="0"/>
            </w:numPr>
            <w:ind w:left="288" w:hanging="288"/>
            <w:rPr>
              <w:sz w:val="22"/>
            </w:rPr>
          </w:pPr>
          <w:r w:rsidRPr="00E13960">
            <w:rPr>
              <w:sz w:val="22"/>
            </w:rPr>
            <w:t>Aftermath Services LLC</w:t>
          </w:r>
        </w:p>
        <w:p w14:paraId="70BDFBE4" w14:textId="2334BA35" w:rsidR="00160E41" w:rsidRPr="00E13960" w:rsidRDefault="00E13960" w:rsidP="000A599D">
          <w:pPr>
            <w:pStyle w:val="ListBullet"/>
            <w:numPr>
              <w:ilvl w:val="0"/>
              <w:numId w:val="0"/>
            </w:numPr>
            <w:ind w:left="288" w:hanging="288"/>
            <w:rPr>
              <w:sz w:val="22"/>
            </w:rPr>
          </w:pPr>
          <w:r w:rsidRPr="00E13960">
            <w:rPr>
              <w:sz w:val="22"/>
            </w:rPr>
            <w:t>Crime Scene and Trauma Bio-Hazard Remediation Technician   August 1, 2013- Present</w:t>
          </w:r>
        </w:p>
        <w:p w14:paraId="535F7F84" w14:textId="00E733C8" w:rsidR="00F25CDC" w:rsidRDefault="00F25CDC" w:rsidP="00E13960">
          <w:pPr>
            <w:pStyle w:val="ListBullet"/>
            <w:rPr>
              <w:sz w:val="18"/>
              <w:szCs w:val="18"/>
            </w:rPr>
          </w:pPr>
          <w:r>
            <w:rPr>
              <w:sz w:val="18"/>
              <w:szCs w:val="18"/>
            </w:rPr>
            <w:t>Fast paced work to meet a strict deadline</w:t>
          </w:r>
          <w:bookmarkStart w:id="0" w:name="_GoBack"/>
          <w:bookmarkEnd w:id="0"/>
        </w:p>
        <w:p w14:paraId="2C574EA4" w14:textId="77777777" w:rsidR="00E13960" w:rsidRPr="00E13960" w:rsidRDefault="00E13960" w:rsidP="00E13960">
          <w:pPr>
            <w:pStyle w:val="ListBullet"/>
            <w:rPr>
              <w:sz w:val="18"/>
              <w:szCs w:val="18"/>
            </w:rPr>
          </w:pPr>
          <w:r w:rsidRPr="00E13960">
            <w:rPr>
              <w:sz w:val="18"/>
              <w:szCs w:val="18"/>
            </w:rPr>
            <w:t>Work with a team of two to thoroughly clean/remove all Hazardous Material</w:t>
          </w:r>
        </w:p>
        <w:p w14:paraId="2C70AA8B" w14:textId="77777777" w:rsidR="00E13960" w:rsidRPr="00E13960" w:rsidRDefault="00E13960" w:rsidP="00E13960">
          <w:pPr>
            <w:pStyle w:val="ListBullet"/>
            <w:rPr>
              <w:sz w:val="18"/>
              <w:szCs w:val="18"/>
            </w:rPr>
          </w:pPr>
          <w:r w:rsidRPr="00E13960">
            <w:rPr>
              <w:sz w:val="18"/>
              <w:szCs w:val="18"/>
            </w:rPr>
            <w:t>Assist in household Deconstruction for Bio clean up</w:t>
          </w:r>
        </w:p>
        <w:p w14:paraId="794B5C7A" w14:textId="77777777" w:rsidR="00E13960" w:rsidRPr="00E13960" w:rsidRDefault="00E13960" w:rsidP="00E13960">
          <w:pPr>
            <w:pStyle w:val="ListBullet"/>
            <w:rPr>
              <w:sz w:val="18"/>
              <w:szCs w:val="18"/>
            </w:rPr>
          </w:pPr>
          <w:r w:rsidRPr="00E13960">
            <w:rPr>
              <w:sz w:val="18"/>
              <w:szCs w:val="18"/>
            </w:rPr>
            <w:t xml:space="preserve">Adhere to Personal Protective Equipment (PPE) OSHA Protocols regarding </w:t>
          </w:r>
        </w:p>
        <w:p w14:paraId="5B27A72F" w14:textId="77777777" w:rsidR="00E13960" w:rsidRPr="00E13960" w:rsidRDefault="00E13960" w:rsidP="00E13960">
          <w:pPr>
            <w:pStyle w:val="ListBullet"/>
            <w:numPr>
              <w:ilvl w:val="0"/>
              <w:numId w:val="0"/>
            </w:numPr>
            <w:rPr>
              <w:sz w:val="18"/>
              <w:szCs w:val="18"/>
            </w:rPr>
          </w:pPr>
          <w:r w:rsidRPr="00E13960">
            <w:rPr>
              <w:sz w:val="18"/>
              <w:szCs w:val="18"/>
            </w:rPr>
            <w:t>Blood Bourne Pathogens (BBP) and Other Potentially Infectious Material (OPIM)</w:t>
          </w:r>
        </w:p>
        <w:p w14:paraId="1E210B73" w14:textId="77777777" w:rsidR="00E13960" w:rsidRPr="00E13960" w:rsidRDefault="00E13960" w:rsidP="000A599D">
          <w:pPr>
            <w:pStyle w:val="ListBullet"/>
            <w:numPr>
              <w:ilvl w:val="0"/>
              <w:numId w:val="0"/>
            </w:numPr>
            <w:ind w:left="288" w:hanging="288"/>
          </w:pPr>
        </w:p>
        <w:p w14:paraId="710BB4F5" w14:textId="7621260F" w:rsidR="000A599D" w:rsidRPr="00E13960" w:rsidRDefault="000A599D" w:rsidP="000A599D">
          <w:pPr>
            <w:pStyle w:val="ListBullet"/>
            <w:numPr>
              <w:ilvl w:val="0"/>
              <w:numId w:val="0"/>
            </w:numPr>
            <w:ind w:left="288" w:hanging="288"/>
            <w:rPr>
              <w:sz w:val="22"/>
            </w:rPr>
          </w:pPr>
          <w:r w:rsidRPr="00E13960">
            <w:rPr>
              <w:sz w:val="22"/>
            </w:rPr>
            <w:t>Cummins Power Generation</w:t>
          </w:r>
        </w:p>
        <w:p w14:paraId="692A0387" w14:textId="77777777" w:rsidR="000A599D" w:rsidRPr="00E13960" w:rsidRDefault="000A599D" w:rsidP="000A599D">
          <w:pPr>
            <w:pStyle w:val="ListBullet"/>
            <w:numPr>
              <w:ilvl w:val="0"/>
              <w:numId w:val="0"/>
            </w:numPr>
            <w:ind w:left="288" w:hanging="288"/>
            <w:rPr>
              <w:sz w:val="22"/>
            </w:rPr>
          </w:pPr>
          <w:r w:rsidRPr="00E13960">
            <w:rPr>
              <w:sz w:val="22"/>
            </w:rPr>
            <w:t>Shipping and</w:t>
          </w:r>
          <w:r w:rsidR="00050D00" w:rsidRPr="00E13960">
            <w:rPr>
              <w:sz w:val="22"/>
            </w:rPr>
            <w:t xml:space="preserve"> Receiving</w:t>
          </w:r>
          <w:r w:rsidR="00050D00" w:rsidRPr="00E13960">
            <w:rPr>
              <w:sz w:val="22"/>
            </w:rPr>
            <w:tab/>
          </w:r>
          <w:r w:rsidR="00050D00" w:rsidRPr="00E13960">
            <w:rPr>
              <w:sz w:val="22"/>
            </w:rPr>
            <w:tab/>
          </w:r>
          <w:r w:rsidR="00050D00" w:rsidRPr="00E13960">
            <w:rPr>
              <w:sz w:val="22"/>
            </w:rPr>
            <w:tab/>
          </w:r>
          <w:r w:rsidR="00050D00" w:rsidRPr="00E13960">
            <w:rPr>
              <w:sz w:val="22"/>
            </w:rPr>
            <w:tab/>
          </w:r>
          <w:r w:rsidR="00050D00" w:rsidRPr="00E13960">
            <w:rPr>
              <w:sz w:val="22"/>
            </w:rPr>
            <w:tab/>
            <w:t>April 8, 2013- July 5, 2013</w:t>
          </w:r>
        </w:p>
        <w:p w14:paraId="0BD63ADF" w14:textId="77777777" w:rsidR="000A599D" w:rsidRPr="00E13960" w:rsidRDefault="000A599D" w:rsidP="000A599D">
          <w:pPr>
            <w:pStyle w:val="ListBullet"/>
            <w:rPr>
              <w:sz w:val="18"/>
              <w:szCs w:val="18"/>
            </w:rPr>
          </w:pPr>
          <w:r w:rsidRPr="00E13960">
            <w:rPr>
              <w:sz w:val="18"/>
              <w:szCs w:val="18"/>
            </w:rPr>
            <w:t>Receive incoming parts/inventory using an RF Reader</w:t>
          </w:r>
        </w:p>
        <w:p w14:paraId="349D34E9" w14:textId="77777777" w:rsidR="000A599D" w:rsidRPr="00E13960" w:rsidRDefault="000A599D" w:rsidP="000A599D">
          <w:pPr>
            <w:pStyle w:val="ListBullet"/>
            <w:rPr>
              <w:sz w:val="18"/>
              <w:szCs w:val="18"/>
            </w:rPr>
          </w:pPr>
          <w:r w:rsidRPr="00E13960">
            <w:rPr>
              <w:sz w:val="18"/>
              <w:szCs w:val="18"/>
            </w:rPr>
            <w:t>Organize receiving area using Forklift</w:t>
          </w:r>
        </w:p>
        <w:p w14:paraId="0E039575" w14:textId="77777777" w:rsidR="000A599D" w:rsidRPr="00E13960" w:rsidRDefault="000A599D" w:rsidP="000A599D">
          <w:pPr>
            <w:pStyle w:val="ListBullet"/>
            <w:rPr>
              <w:sz w:val="18"/>
              <w:szCs w:val="18"/>
            </w:rPr>
          </w:pPr>
          <w:r w:rsidRPr="00E13960">
            <w:rPr>
              <w:sz w:val="18"/>
              <w:szCs w:val="18"/>
            </w:rPr>
            <w:t>Stock pallet inventory within Warehouse using Turret Truck lift</w:t>
          </w:r>
        </w:p>
        <w:p w14:paraId="3A894F91" w14:textId="77777777" w:rsidR="000A599D" w:rsidRPr="00E13960" w:rsidRDefault="000A599D" w:rsidP="000A599D">
          <w:pPr>
            <w:pStyle w:val="ListBullet"/>
            <w:rPr>
              <w:sz w:val="18"/>
              <w:szCs w:val="18"/>
            </w:rPr>
          </w:pPr>
          <w:r w:rsidRPr="00E13960">
            <w:rPr>
              <w:sz w:val="18"/>
              <w:szCs w:val="18"/>
            </w:rPr>
            <w:t>Facilitate stocking by organizing stocked parts within warehouse</w:t>
          </w:r>
        </w:p>
        <w:p w14:paraId="40BE5201" w14:textId="77777777" w:rsidR="000A599D" w:rsidRPr="00E13960" w:rsidRDefault="000A599D" w:rsidP="000A599D">
          <w:pPr>
            <w:pStyle w:val="ListBullet"/>
            <w:rPr>
              <w:sz w:val="18"/>
              <w:szCs w:val="18"/>
            </w:rPr>
          </w:pPr>
          <w:r w:rsidRPr="00E13960">
            <w:rPr>
              <w:sz w:val="18"/>
              <w:szCs w:val="18"/>
            </w:rPr>
            <w:t>Process part requests from assembly lines in the manufacturing plant</w:t>
          </w:r>
        </w:p>
        <w:p w14:paraId="605CD285" w14:textId="77777777" w:rsidR="000A599D" w:rsidRPr="00E13960" w:rsidRDefault="000A599D" w:rsidP="000A599D">
          <w:pPr>
            <w:pStyle w:val="ListBullet"/>
            <w:rPr>
              <w:sz w:val="18"/>
              <w:szCs w:val="18"/>
            </w:rPr>
          </w:pPr>
          <w:r w:rsidRPr="00E13960">
            <w:rPr>
              <w:sz w:val="18"/>
              <w:szCs w:val="18"/>
            </w:rPr>
            <w:t>Achieved Cummins Certification on Sit down Forklift</w:t>
          </w:r>
        </w:p>
        <w:p w14:paraId="64051035" w14:textId="77777777" w:rsidR="000A599D" w:rsidRPr="00E13960" w:rsidRDefault="000A599D" w:rsidP="000A599D">
          <w:pPr>
            <w:pStyle w:val="ListBullet"/>
            <w:rPr>
              <w:sz w:val="18"/>
              <w:szCs w:val="18"/>
            </w:rPr>
          </w:pPr>
          <w:r w:rsidRPr="00E13960">
            <w:rPr>
              <w:sz w:val="18"/>
              <w:szCs w:val="18"/>
            </w:rPr>
            <w:t>Achieved Cummins Certification on Turret Truck</w:t>
          </w:r>
          <w:r w:rsidR="00050D00" w:rsidRPr="00E13960">
            <w:rPr>
              <w:sz w:val="18"/>
              <w:szCs w:val="18"/>
            </w:rPr>
            <w:t xml:space="preserve"> Lift</w:t>
          </w:r>
        </w:p>
        <w:p w14:paraId="314B9D91" w14:textId="77777777" w:rsidR="000A599D" w:rsidRPr="00E13960" w:rsidRDefault="000A599D" w:rsidP="000A599D">
          <w:pPr>
            <w:pStyle w:val="ListBullet"/>
            <w:rPr>
              <w:sz w:val="18"/>
              <w:szCs w:val="18"/>
            </w:rPr>
          </w:pPr>
          <w:r w:rsidRPr="00E13960">
            <w:rPr>
              <w:sz w:val="18"/>
              <w:szCs w:val="18"/>
            </w:rPr>
            <w:t>Achieved Cummins Certification on Powered Pallet Jack</w:t>
          </w:r>
        </w:p>
        <w:p w14:paraId="06D09169" w14:textId="706957D0" w:rsidR="00050D00" w:rsidRPr="00E13960" w:rsidRDefault="00050D00" w:rsidP="00160E41">
          <w:pPr>
            <w:pStyle w:val="ListBullet"/>
            <w:rPr>
              <w:sz w:val="18"/>
              <w:szCs w:val="18"/>
            </w:rPr>
          </w:pPr>
          <w:r w:rsidRPr="00E13960">
            <w:rPr>
              <w:sz w:val="18"/>
              <w:szCs w:val="18"/>
            </w:rPr>
            <w:t>Achieved Cummins Certification on Order Picker Lift</w:t>
          </w:r>
        </w:p>
        <w:p w14:paraId="64B3FBDD" w14:textId="77777777" w:rsidR="000568AF" w:rsidRDefault="000568AF" w:rsidP="000568AF">
          <w:pPr>
            <w:pStyle w:val="ListBullet"/>
            <w:numPr>
              <w:ilvl w:val="0"/>
              <w:numId w:val="0"/>
            </w:numPr>
            <w:ind w:left="288" w:hanging="288"/>
          </w:pPr>
        </w:p>
        <w:p w14:paraId="0A671BF3" w14:textId="7499E158" w:rsidR="000A599D" w:rsidRPr="000568AF" w:rsidRDefault="000A599D" w:rsidP="000568AF">
          <w:pPr>
            <w:pStyle w:val="ListBullet"/>
            <w:numPr>
              <w:ilvl w:val="0"/>
              <w:numId w:val="0"/>
            </w:numPr>
            <w:ind w:left="288" w:hanging="288"/>
            <w:rPr>
              <w:sz w:val="22"/>
            </w:rPr>
          </w:pPr>
          <w:r w:rsidRPr="000568AF">
            <w:rPr>
              <w:sz w:val="22"/>
            </w:rPr>
            <w:t>Allied Barton Security Services</w:t>
          </w:r>
        </w:p>
        <w:p w14:paraId="30A7F299" w14:textId="2AE905A9" w:rsidR="000A599D" w:rsidRPr="000568AF" w:rsidRDefault="00647E00" w:rsidP="000568AF">
          <w:pPr>
            <w:pStyle w:val="ListBullet"/>
            <w:numPr>
              <w:ilvl w:val="0"/>
              <w:numId w:val="0"/>
            </w:numPr>
            <w:ind w:left="288" w:hanging="288"/>
            <w:rPr>
              <w:sz w:val="22"/>
            </w:rPr>
          </w:pPr>
          <w:r w:rsidRPr="000568AF">
            <w:rPr>
              <w:sz w:val="22"/>
            </w:rPr>
            <w:t>Security Officer</w:t>
          </w:r>
          <w:r w:rsidRPr="000568AF">
            <w:rPr>
              <w:sz w:val="22"/>
            </w:rPr>
            <w:tab/>
          </w:r>
          <w:r w:rsidRPr="000568AF">
            <w:rPr>
              <w:sz w:val="22"/>
            </w:rPr>
            <w:tab/>
          </w:r>
          <w:r w:rsidRPr="000568AF">
            <w:rPr>
              <w:sz w:val="22"/>
            </w:rPr>
            <w:tab/>
          </w:r>
          <w:r w:rsidRPr="000568AF">
            <w:rPr>
              <w:sz w:val="22"/>
            </w:rPr>
            <w:tab/>
          </w:r>
          <w:r w:rsidRPr="000568AF">
            <w:rPr>
              <w:sz w:val="22"/>
            </w:rPr>
            <w:tab/>
          </w:r>
          <w:r w:rsidRPr="000568AF">
            <w:rPr>
              <w:sz w:val="22"/>
            </w:rPr>
            <w:tab/>
          </w:r>
          <w:r w:rsidR="000A599D" w:rsidRPr="000568AF">
            <w:rPr>
              <w:sz w:val="22"/>
            </w:rPr>
            <w:t>June 2008 – September 2011</w:t>
          </w:r>
        </w:p>
        <w:p w14:paraId="3612AFB3" w14:textId="77777777" w:rsidR="000A599D" w:rsidRPr="00E13960" w:rsidRDefault="000A599D" w:rsidP="000A599D">
          <w:pPr>
            <w:pStyle w:val="ListBullet"/>
            <w:numPr>
              <w:ilvl w:val="0"/>
              <w:numId w:val="0"/>
            </w:numPr>
            <w:ind w:left="288" w:hanging="288"/>
            <w:rPr>
              <w:sz w:val="18"/>
              <w:szCs w:val="18"/>
            </w:rPr>
          </w:pPr>
          <w:r w:rsidRPr="00E13960">
            <w:rPr>
              <w:sz w:val="22"/>
            </w:rPr>
            <w:sym w:font="Symbol" w:char="F0B7"/>
          </w:r>
          <w:r w:rsidRPr="00E13960">
            <w:rPr>
              <w:sz w:val="22"/>
            </w:rPr>
            <w:t xml:space="preserve">    </w:t>
          </w:r>
          <w:r w:rsidRPr="00E13960">
            <w:rPr>
              <w:sz w:val="18"/>
              <w:szCs w:val="18"/>
            </w:rPr>
            <w:t>Engage in Customer service</w:t>
          </w:r>
        </w:p>
        <w:p w14:paraId="05EB30E2" w14:textId="77777777" w:rsidR="000A599D" w:rsidRPr="00E13960" w:rsidRDefault="000A599D"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Maintain constant emergency response standby</w:t>
          </w:r>
        </w:p>
        <w:p w14:paraId="2ABF1330" w14:textId="77777777" w:rsidR="000A599D" w:rsidRPr="00E13960" w:rsidRDefault="000A599D"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Associate regularly with Client’s Corporate management </w:t>
          </w:r>
        </w:p>
        <w:p w14:paraId="7F4FDE0B" w14:textId="4E4D5DA4" w:rsidR="000A599D" w:rsidRPr="00E13960" w:rsidRDefault="000A599D"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Operate 24 hour public</w:t>
          </w:r>
          <w:r w:rsidR="00A7234E" w:rsidRPr="00E13960">
            <w:rPr>
              <w:sz w:val="18"/>
              <w:szCs w:val="18"/>
            </w:rPr>
            <w:t xml:space="preserve"> mul</w:t>
          </w:r>
          <w:r w:rsidR="00303335" w:rsidRPr="00E13960">
            <w:rPr>
              <w:sz w:val="18"/>
              <w:szCs w:val="18"/>
            </w:rPr>
            <w:t>t</w:t>
          </w:r>
          <w:r w:rsidR="00A7234E" w:rsidRPr="00E13960">
            <w:rPr>
              <w:sz w:val="18"/>
              <w:szCs w:val="18"/>
            </w:rPr>
            <w:t>i-line</w:t>
          </w:r>
          <w:r w:rsidRPr="00E13960">
            <w:rPr>
              <w:sz w:val="18"/>
              <w:szCs w:val="18"/>
            </w:rPr>
            <w:t xml:space="preserve"> switchboard</w:t>
          </w:r>
        </w:p>
        <w:p w14:paraId="36064262" w14:textId="77777777" w:rsidR="000A599D" w:rsidRPr="00E13960" w:rsidRDefault="000A599D"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Monitor 24 hour access control in and out of the building</w:t>
          </w:r>
        </w:p>
        <w:p w14:paraId="292D8325" w14:textId="77777777" w:rsidR="00A7234E" w:rsidRPr="00E13960" w:rsidRDefault="00A7234E"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w:t>
          </w:r>
          <w:r w:rsidR="00647E00" w:rsidRPr="00E13960">
            <w:rPr>
              <w:sz w:val="18"/>
              <w:szCs w:val="18"/>
            </w:rPr>
            <w:t>Conduct</w:t>
          </w:r>
          <w:r w:rsidRPr="00E13960">
            <w:rPr>
              <w:sz w:val="18"/>
              <w:szCs w:val="18"/>
            </w:rPr>
            <w:t xml:space="preserve"> daily rounds/perimeter inspections of the facility</w:t>
          </w:r>
        </w:p>
        <w:p w14:paraId="520CD83D" w14:textId="77777777" w:rsidR="00647E00" w:rsidRPr="00E13960" w:rsidRDefault="00647E00"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Monitor Facility’s CCTV security cameras</w:t>
          </w:r>
        </w:p>
        <w:p w14:paraId="51D08608" w14:textId="77777777" w:rsidR="00647E00" w:rsidRPr="00E13960" w:rsidRDefault="00647E00"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Performed various incident report documentation</w:t>
          </w:r>
        </w:p>
        <w:p w14:paraId="47B2D3FF" w14:textId="77777777" w:rsidR="00647E00" w:rsidRPr="00E13960" w:rsidRDefault="00647E00" w:rsidP="000A599D">
          <w:pPr>
            <w:pStyle w:val="ListBullet"/>
            <w:numPr>
              <w:ilvl w:val="0"/>
              <w:numId w:val="0"/>
            </w:numPr>
            <w:ind w:left="288" w:hanging="288"/>
            <w:rPr>
              <w:sz w:val="18"/>
              <w:szCs w:val="18"/>
            </w:rPr>
          </w:pPr>
          <w:r w:rsidRPr="00E13960">
            <w:rPr>
              <w:sz w:val="18"/>
              <w:szCs w:val="18"/>
            </w:rPr>
            <w:sym w:font="Symbol" w:char="F0B7"/>
          </w:r>
          <w:r w:rsidRPr="00E13960">
            <w:rPr>
              <w:sz w:val="18"/>
              <w:szCs w:val="18"/>
            </w:rPr>
            <w:t xml:space="preserve">    Knowledge of </w:t>
          </w:r>
          <w:r w:rsidR="004A2A66" w:rsidRPr="00E13960">
            <w:rPr>
              <w:sz w:val="18"/>
              <w:szCs w:val="18"/>
            </w:rPr>
            <w:t>Fire and Toxic Monitoring systems</w:t>
          </w:r>
        </w:p>
        <w:p w14:paraId="327BB77A" w14:textId="77777777" w:rsidR="00050D00" w:rsidRPr="00E13960" w:rsidRDefault="00F25CDC" w:rsidP="00050D00">
          <w:pPr>
            <w:pStyle w:val="ListBullet"/>
            <w:numPr>
              <w:ilvl w:val="0"/>
              <w:numId w:val="0"/>
            </w:numPr>
            <w:ind w:left="288" w:hanging="288"/>
          </w:pPr>
        </w:p>
      </w:sdtContent>
    </w:sdt>
    <w:p w14:paraId="28C48643" w14:textId="77777777" w:rsidR="00E13960" w:rsidRPr="00E13960" w:rsidRDefault="00E13960" w:rsidP="00050D00">
      <w:pPr>
        <w:pStyle w:val="ListBullet"/>
        <w:numPr>
          <w:ilvl w:val="0"/>
          <w:numId w:val="0"/>
        </w:numPr>
        <w:ind w:left="288" w:hanging="288"/>
      </w:pPr>
    </w:p>
    <w:p w14:paraId="165F70FD" w14:textId="77777777" w:rsidR="00E13960" w:rsidRPr="00E13960" w:rsidRDefault="00E13960" w:rsidP="00050D00">
      <w:pPr>
        <w:pStyle w:val="ListBullet"/>
        <w:numPr>
          <w:ilvl w:val="0"/>
          <w:numId w:val="0"/>
        </w:numPr>
        <w:ind w:left="288" w:hanging="288"/>
      </w:pPr>
    </w:p>
    <w:p w14:paraId="08AB8B65" w14:textId="77777777" w:rsidR="000568AF" w:rsidRDefault="000568AF" w:rsidP="00050D00">
      <w:pPr>
        <w:pStyle w:val="ListBullet"/>
        <w:numPr>
          <w:ilvl w:val="0"/>
          <w:numId w:val="0"/>
        </w:numPr>
        <w:ind w:left="288" w:hanging="288"/>
        <w:rPr>
          <w:sz w:val="22"/>
        </w:rPr>
      </w:pPr>
    </w:p>
    <w:p w14:paraId="4F3A94FE" w14:textId="77777777" w:rsidR="000A599D" w:rsidRPr="00E13960" w:rsidRDefault="000A599D" w:rsidP="00050D00">
      <w:pPr>
        <w:pStyle w:val="ListBullet"/>
        <w:numPr>
          <w:ilvl w:val="0"/>
          <w:numId w:val="0"/>
        </w:numPr>
        <w:ind w:left="288" w:hanging="288"/>
        <w:rPr>
          <w:sz w:val="22"/>
        </w:rPr>
      </w:pPr>
      <w:r w:rsidRPr="00E13960">
        <w:rPr>
          <w:sz w:val="22"/>
        </w:rPr>
        <w:t>Education</w:t>
      </w:r>
    </w:p>
    <w:p w14:paraId="1572ADAA" w14:textId="3EC3203F" w:rsidR="000A599D" w:rsidRPr="00E13960" w:rsidRDefault="00F25CDC" w:rsidP="000A599D">
      <w:pPr>
        <w:pStyle w:val="Heading2"/>
        <w:rPr>
          <w:rFonts w:asciiTheme="minorHAnsi" w:hAnsiTheme="minorHAnsi"/>
          <w:color w:val="auto"/>
        </w:rPr>
      </w:pPr>
      <w:sdt>
        <w:sdtPr>
          <w:rPr>
            <w:rFonts w:asciiTheme="minorHAnsi" w:hAnsiTheme="minorHAnsi"/>
            <w:color w:val="auto"/>
          </w:rPr>
          <w:id w:val="9459748"/>
          <w:placeholder>
            <w:docPart w:val="E7E782C44E64E444876EA1E23EFA03FA"/>
          </w:placeholder>
        </w:sdtPr>
        <w:sdtEndPr/>
        <w:sdtContent>
          <w:r w:rsidR="000A599D" w:rsidRPr="00E13960">
            <w:rPr>
              <w:rFonts w:asciiTheme="minorHAnsi" w:hAnsiTheme="minorHAnsi"/>
              <w:color w:val="auto"/>
            </w:rPr>
            <w:t>Harding University, Searcy, AR</w:t>
          </w:r>
        </w:sdtContent>
      </w:sdt>
      <w:r w:rsidR="00E13960" w:rsidRPr="00E13960">
        <w:rPr>
          <w:rFonts w:asciiTheme="minorHAnsi" w:hAnsiTheme="minorHAnsi"/>
          <w:color w:val="auto"/>
        </w:rPr>
        <w:tab/>
      </w:r>
      <w:r w:rsidR="000A599D" w:rsidRPr="00E13960">
        <w:rPr>
          <w:rFonts w:asciiTheme="minorHAnsi" w:hAnsiTheme="minorHAnsi"/>
          <w:color w:val="auto"/>
        </w:rPr>
        <w:t>August – May 2006 - 2007</w:t>
      </w:r>
    </w:p>
    <w:sdt>
      <w:sdtPr>
        <w:id w:val="9459749"/>
        <w:placeholder>
          <w:docPart w:val="182BC38A9055AF47B0B85DA768C3C92C"/>
        </w:placeholder>
      </w:sdtPr>
      <w:sdtEndPr/>
      <w:sdtContent>
        <w:p w14:paraId="6B7D20FB" w14:textId="77777777" w:rsidR="000A599D" w:rsidRPr="00E13960" w:rsidRDefault="000A599D" w:rsidP="000A599D">
          <w:pPr>
            <w:pStyle w:val="BodyText"/>
          </w:pPr>
          <w:r w:rsidRPr="00E13960">
            <w:t>Completed general education courses towards a degree program</w:t>
          </w:r>
        </w:p>
        <w:p w14:paraId="3A672F4D" w14:textId="77777777" w:rsidR="000A599D" w:rsidRPr="00E13960" w:rsidRDefault="000A599D" w:rsidP="000A599D">
          <w:pPr>
            <w:pStyle w:val="BodyText"/>
          </w:pPr>
          <w:r w:rsidRPr="00E13960">
            <w:t>Completed coursework in human relations/ Psychology</w:t>
          </w:r>
        </w:p>
      </w:sdtContent>
    </w:sdt>
    <w:p w14:paraId="238E6907" w14:textId="77777777" w:rsidR="000A599D" w:rsidRPr="00E13960" w:rsidRDefault="00F25CDC" w:rsidP="000A599D">
      <w:pPr>
        <w:pStyle w:val="Heading2"/>
        <w:rPr>
          <w:rFonts w:asciiTheme="minorHAnsi" w:hAnsiTheme="minorHAnsi"/>
          <w:color w:val="auto"/>
        </w:rPr>
      </w:pPr>
      <w:sdt>
        <w:sdtPr>
          <w:rPr>
            <w:rFonts w:asciiTheme="minorHAnsi" w:hAnsiTheme="minorHAnsi"/>
            <w:color w:val="auto"/>
          </w:rPr>
          <w:id w:val="9459752"/>
          <w:placeholder>
            <w:docPart w:val="444EFAD72DE69648B077495E6D7F3D6A"/>
          </w:placeholder>
        </w:sdtPr>
        <w:sdtEndPr/>
        <w:sdtContent>
          <w:r w:rsidR="000A599D" w:rsidRPr="00E13960">
            <w:rPr>
              <w:rFonts w:asciiTheme="minorHAnsi" w:hAnsiTheme="minorHAnsi"/>
              <w:color w:val="auto"/>
            </w:rPr>
            <w:t>Cottage Grove Park High school</w:t>
          </w:r>
        </w:sdtContent>
      </w:sdt>
      <w:r w:rsidR="000A599D" w:rsidRPr="00E13960">
        <w:rPr>
          <w:rFonts w:asciiTheme="minorHAnsi" w:hAnsiTheme="minorHAnsi"/>
          <w:color w:val="auto"/>
        </w:rPr>
        <w:tab/>
      </w:r>
      <w:r w:rsidR="000A599D" w:rsidRPr="00E13960">
        <w:rPr>
          <w:rFonts w:asciiTheme="minorHAnsi" w:hAnsiTheme="minorHAnsi"/>
          <w:color w:val="auto"/>
        </w:rPr>
        <w:tab/>
        <w:t>2005 - 2006</w:t>
      </w:r>
    </w:p>
    <w:sdt>
      <w:sdtPr>
        <w:id w:val="9459753"/>
        <w:placeholder>
          <w:docPart w:val="39400F78D50D1F4E870584BD36902F24"/>
        </w:placeholder>
      </w:sdtPr>
      <w:sdtEndPr/>
      <w:sdtContent>
        <w:p w14:paraId="295FF308" w14:textId="77777777" w:rsidR="000A599D" w:rsidRPr="00E13960" w:rsidRDefault="000A599D" w:rsidP="000A599D">
          <w:pPr>
            <w:pStyle w:val="BodyText"/>
          </w:pPr>
          <w:r w:rsidRPr="00E13960">
            <w:t>Graduated and acquired High school diploma</w:t>
          </w:r>
        </w:p>
      </w:sdtContent>
    </w:sdt>
    <w:p w14:paraId="60FB4A4D" w14:textId="77777777" w:rsidR="000A599D" w:rsidRPr="00E13960" w:rsidRDefault="000A599D" w:rsidP="000A599D">
      <w:pPr>
        <w:pStyle w:val="Heading1"/>
        <w:rPr>
          <w:rFonts w:asciiTheme="minorHAnsi" w:hAnsiTheme="minorHAnsi"/>
          <w:color w:val="auto"/>
        </w:rPr>
      </w:pPr>
      <w:r w:rsidRPr="00E13960">
        <w:rPr>
          <w:rFonts w:asciiTheme="minorHAnsi" w:hAnsiTheme="minorHAnsi"/>
          <w:color w:val="auto"/>
        </w:rPr>
        <w:t>Skills</w:t>
      </w:r>
    </w:p>
    <w:p w14:paraId="235E685B" w14:textId="037E4A0B" w:rsidR="000A599D" w:rsidRPr="00E13960" w:rsidRDefault="00F25CDC" w:rsidP="000A599D">
      <w:pPr>
        <w:pStyle w:val="BodyText"/>
      </w:pPr>
      <w:sdt>
        <w:sdtPr>
          <w:id w:val="9459754"/>
          <w:placeholder>
            <w:docPart w:val="F4423B9856345B4BB88492E9A227951A"/>
          </w:placeholder>
        </w:sdtPr>
        <w:sdtEndPr/>
        <w:sdtContent>
          <w:r w:rsidR="000A599D" w:rsidRPr="00E13960">
            <w:t xml:space="preserve">Attention to detail, Developed customer service relations, </w:t>
          </w:r>
          <w:proofErr w:type="gramStart"/>
          <w:r w:rsidR="000A599D" w:rsidRPr="00E13960">
            <w:t>Detailed</w:t>
          </w:r>
          <w:proofErr w:type="gramEnd"/>
          <w:r w:rsidR="000A599D" w:rsidRPr="00E13960">
            <w:t xml:space="preserve"> incident documentation</w:t>
          </w:r>
        </w:sdtContent>
      </w:sdt>
      <w:r w:rsidR="000A599D" w:rsidRPr="00E13960">
        <w:t>, Work well without supervision, Adherent to Co</w:t>
      </w:r>
      <w:r w:rsidR="00E13960" w:rsidRPr="00E13960">
        <w:t>rporate</w:t>
      </w:r>
      <w:r w:rsidR="000A599D" w:rsidRPr="00E13960">
        <w:t xml:space="preserve"> Protocols, Attentive d</w:t>
      </w:r>
      <w:r w:rsidR="00E13960" w:rsidRPr="00E13960">
        <w:t>uring</w:t>
      </w:r>
      <w:r w:rsidR="000A599D" w:rsidRPr="00E13960">
        <w:t xml:space="preserve"> repetitive work, Maintain a positive work ethic</w:t>
      </w:r>
    </w:p>
    <w:p w14:paraId="77D6329D" w14:textId="77777777" w:rsidR="000A599D" w:rsidRPr="00E13960" w:rsidRDefault="000A599D" w:rsidP="000A599D">
      <w:pPr>
        <w:pStyle w:val="Heading1"/>
        <w:rPr>
          <w:rFonts w:asciiTheme="minorHAnsi" w:hAnsiTheme="minorHAnsi"/>
          <w:color w:val="auto"/>
        </w:rPr>
      </w:pPr>
      <w:r w:rsidRPr="00E13960">
        <w:rPr>
          <w:rFonts w:asciiTheme="minorHAnsi" w:hAnsiTheme="minorHAnsi"/>
          <w:color w:val="auto"/>
        </w:rPr>
        <w:t>Professional References</w:t>
      </w:r>
    </w:p>
    <w:p w14:paraId="6F609CC8" w14:textId="77777777" w:rsidR="000A599D" w:rsidRPr="00E13960" w:rsidRDefault="000A599D" w:rsidP="000A599D">
      <w:pPr>
        <w:pStyle w:val="BodyText"/>
        <w:numPr>
          <w:ilvl w:val="0"/>
          <w:numId w:val="2"/>
        </w:numPr>
        <w:spacing w:line="240" w:lineRule="auto"/>
        <w:rPr>
          <w:sz w:val="22"/>
        </w:rPr>
      </w:pPr>
      <w:r w:rsidRPr="00E13960">
        <w:rPr>
          <w:sz w:val="22"/>
        </w:rPr>
        <w:t>Allied Barton Security Services</w:t>
      </w:r>
    </w:p>
    <w:p w14:paraId="686B8649" w14:textId="77777777" w:rsidR="000A599D" w:rsidRPr="00E13960" w:rsidRDefault="000A599D" w:rsidP="000A599D">
      <w:pPr>
        <w:pStyle w:val="BodyText"/>
        <w:spacing w:line="240" w:lineRule="auto"/>
        <w:rPr>
          <w:sz w:val="22"/>
        </w:rPr>
      </w:pPr>
      <w:r w:rsidRPr="00E13960">
        <w:rPr>
          <w:sz w:val="22"/>
        </w:rPr>
        <w:tab/>
        <w:t>Account Manager</w:t>
      </w:r>
    </w:p>
    <w:p w14:paraId="000B9270" w14:textId="77777777" w:rsidR="000A599D" w:rsidRPr="00E13960" w:rsidRDefault="000A599D" w:rsidP="000A599D">
      <w:pPr>
        <w:pStyle w:val="BodyText"/>
        <w:rPr>
          <w:sz w:val="22"/>
        </w:rPr>
      </w:pPr>
      <w:r w:rsidRPr="00E13960">
        <w:rPr>
          <w:sz w:val="22"/>
        </w:rPr>
        <w:tab/>
        <w:t xml:space="preserve">-Brett </w:t>
      </w:r>
      <w:proofErr w:type="spellStart"/>
      <w:r w:rsidRPr="00E13960">
        <w:rPr>
          <w:sz w:val="22"/>
        </w:rPr>
        <w:t>Rossen</w:t>
      </w:r>
      <w:proofErr w:type="spellEnd"/>
      <w:r w:rsidRPr="00E13960">
        <w:rPr>
          <w:sz w:val="22"/>
        </w:rPr>
        <w:tab/>
        <w:t>(</w:t>
      </w:r>
      <w:proofErr w:type="gramStart"/>
      <w:r w:rsidRPr="00E13960">
        <w:rPr>
          <w:sz w:val="22"/>
        </w:rPr>
        <w:t>651)234</w:t>
      </w:r>
      <w:proofErr w:type="gramEnd"/>
      <w:r w:rsidRPr="00E13960">
        <w:rPr>
          <w:sz w:val="22"/>
        </w:rPr>
        <w:t xml:space="preserve">-9064 </w:t>
      </w:r>
    </w:p>
    <w:p w14:paraId="56FD8616" w14:textId="77777777" w:rsidR="000A599D" w:rsidRPr="00E13960" w:rsidRDefault="000A599D" w:rsidP="000A599D">
      <w:pPr>
        <w:pStyle w:val="BodyText"/>
        <w:numPr>
          <w:ilvl w:val="0"/>
          <w:numId w:val="2"/>
        </w:numPr>
        <w:rPr>
          <w:sz w:val="22"/>
        </w:rPr>
      </w:pPr>
      <w:proofErr w:type="spellStart"/>
      <w:r w:rsidRPr="00E13960">
        <w:rPr>
          <w:sz w:val="22"/>
        </w:rPr>
        <w:t>Walser</w:t>
      </w:r>
      <w:proofErr w:type="spellEnd"/>
      <w:r w:rsidRPr="00E13960">
        <w:rPr>
          <w:sz w:val="22"/>
        </w:rPr>
        <w:t xml:space="preserve"> Automotive Group</w:t>
      </w:r>
    </w:p>
    <w:p w14:paraId="570DEB0F" w14:textId="77777777" w:rsidR="000A599D" w:rsidRPr="00E13960" w:rsidRDefault="000A599D" w:rsidP="000A599D">
      <w:pPr>
        <w:pStyle w:val="BodyText"/>
        <w:rPr>
          <w:sz w:val="22"/>
        </w:rPr>
      </w:pPr>
      <w:r w:rsidRPr="00E13960">
        <w:rPr>
          <w:sz w:val="22"/>
        </w:rPr>
        <w:tab/>
        <w:t>Commercial/Fleet Manager</w:t>
      </w:r>
    </w:p>
    <w:p w14:paraId="4BFF8999" w14:textId="77777777" w:rsidR="000A599D" w:rsidRPr="00E13960" w:rsidRDefault="000A599D" w:rsidP="000A599D">
      <w:pPr>
        <w:pStyle w:val="BodyText"/>
        <w:rPr>
          <w:sz w:val="22"/>
        </w:rPr>
      </w:pPr>
      <w:r w:rsidRPr="00E13960">
        <w:rPr>
          <w:sz w:val="22"/>
        </w:rPr>
        <w:tab/>
        <w:t>-Scott Miller</w:t>
      </w:r>
      <w:r w:rsidRPr="00E13960">
        <w:rPr>
          <w:sz w:val="22"/>
        </w:rPr>
        <w:tab/>
        <w:t>(</w:t>
      </w:r>
      <w:proofErr w:type="gramStart"/>
      <w:r w:rsidRPr="00E13960">
        <w:rPr>
          <w:sz w:val="22"/>
        </w:rPr>
        <w:t>952)345</w:t>
      </w:r>
      <w:proofErr w:type="gramEnd"/>
      <w:r w:rsidRPr="00E13960">
        <w:rPr>
          <w:sz w:val="22"/>
        </w:rPr>
        <w:t>-2940</w:t>
      </w:r>
      <w:r w:rsidRPr="00E13960">
        <w:rPr>
          <w:sz w:val="22"/>
        </w:rPr>
        <w:tab/>
      </w:r>
      <w:r w:rsidRPr="00E13960">
        <w:rPr>
          <w:sz w:val="22"/>
        </w:rPr>
        <w:tab/>
      </w:r>
      <w:hyperlink r:id="rId6" w:history="1">
        <w:r w:rsidRPr="00E13960">
          <w:rPr>
            <w:rStyle w:val="Hyperlink"/>
            <w:color w:val="auto"/>
            <w:sz w:val="22"/>
          </w:rPr>
          <w:t>smiller@walser.com</w:t>
        </w:r>
      </w:hyperlink>
    </w:p>
    <w:p w14:paraId="254E82AF" w14:textId="77777777" w:rsidR="000A599D" w:rsidRPr="00E13960" w:rsidRDefault="000A599D" w:rsidP="000A599D">
      <w:pPr>
        <w:pStyle w:val="BodyText"/>
        <w:rPr>
          <w:sz w:val="22"/>
        </w:rPr>
      </w:pPr>
      <w:r w:rsidRPr="00E13960">
        <w:rPr>
          <w:sz w:val="22"/>
        </w:rPr>
        <w:tab/>
        <w:t>Service Manager</w:t>
      </w:r>
    </w:p>
    <w:p w14:paraId="4FF82DB8" w14:textId="77777777" w:rsidR="000A599D" w:rsidRPr="00E13960" w:rsidRDefault="000A599D" w:rsidP="000A599D">
      <w:pPr>
        <w:pStyle w:val="BodyText"/>
        <w:rPr>
          <w:rStyle w:val="Hyperlink"/>
          <w:color w:val="auto"/>
          <w:sz w:val="22"/>
        </w:rPr>
      </w:pPr>
      <w:r w:rsidRPr="00E13960">
        <w:rPr>
          <w:sz w:val="22"/>
        </w:rPr>
        <w:tab/>
        <w:t xml:space="preserve">-Scott </w:t>
      </w:r>
      <w:proofErr w:type="spellStart"/>
      <w:r w:rsidRPr="00E13960">
        <w:rPr>
          <w:sz w:val="22"/>
        </w:rPr>
        <w:t>Teebo</w:t>
      </w:r>
      <w:proofErr w:type="spellEnd"/>
      <w:r w:rsidRPr="00E13960">
        <w:rPr>
          <w:sz w:val="22"/>
        </w:rPr>
        <w:tab/>
        <w:t>(</w:t>
      </w:r>
      <w:proofErr w:type="gramStart"/>
      <w:r w:rsidRPr="00E13960">
        <w:rPr>
          <w:sz w:val="22"/>
        </w:rPr>
        <w:t>952)898</w:t>
      </w:r>
      <w:proofErr w:type="gramEnd"/>
      <w:r w:rsidRPr="00E13960">
        <w:rPr>
          <w:sz w:val="22"/>
        </w:rPr>
        <w:t>-7360</w:t>
      </w:r>
      <w:r w:rsidRPr="00E13960">
        <w:rPr>
          <w:sz w:val="22"/>
        </w:rPr>
        <w:tab/>
      </w:r>
      <w:r w:rsidRPr="00E13960">
        <w:rPr>
          <w:sz w:val="22"/>
        </w:rPr>
        <w:tab/>
      </w:r>
      <w:hyperlink r:id="rId7" w:history="1">
        <w:r w:rsidRPr="00E13960">
          <w:rPr>
            <w:rStyle w:val="Hyperlink"/>
            <w:color w:val="auto"/>
            <w:sz w:val="22"/>
          </w:rPr>
          <w:t>steebo@walser.com</w:t>
        </w:r>
      </w:hyperlink>
    </w:p>
    <w:p w14:paraId="7EFEC3E2" w14:textId="77777777" w:rsidR="000A599D" w:rsidRPr="00E13960" w:rsidRDefault="000A599D" w:rsidP="000A599D">
      <w:pPr>
        <w:pStyle w:val="BodyText"/>
        <w:rPr>
          <w:sz w:val="22"/>
        </w:rPr>
      </w:pPr>
    </w:p>
    <w:p w14:paraId="0EAD9F5A" w14:textId="77777777" w:rsidR="000A599D" w:rsidRPr="00E13960" w:rsidRDefault="000A599D" w:rsidP="000A599D">
      <w:pPr>
        <w:pStyle w:val="BodyText"/>
        <w:rPr>
          <w:sz w:val="22"/>
        </w:rPr>
      </w:pPr>
    </w:p>
    <w:p w14:paraId="35C7090D" w14:textId="77777777" w:rsidR="000A599D" w:rsidRPr="00E13960" w:rsidRDefault="000A599D" w:rsidP="000A599D">
      <w:pPr>
        <w:pStyle w:val="BodyText"/>
        <w:rPr>
          <w:sz w:val="22"/>
        </w:rPr>
      </w:pPr>
    </w:p>
    <w:p w14:paraId="2FB30AE5" w14:textId="77777777" w:rsidR="000A599D" w:rsidRPr="00E13960" w:rsidRDefault="000A599D" w:rsidP="000A599D"/>
    <w:p w14:paraId="02B5BE80" w14:textId="77777777" w:rsidR="000A599D" w:rsidRPr="00E13960" w:rsidRDefault="000A599D"/>
    <w:sectPr w:rsidR="000A599D" w:rsidRPr="00E13960" w:rsidSect="001229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418D31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2EB51FD0"/>
    <w:multiLevelType w:val="hybridMultilevel"/>
    <w:tmpl w:val="7270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9D"/>
    <w:rsid w:val="00050D00"/>
    <w:rsid w:val="000568AF"/>
    <w:rsid w:val="000A599D"/>
    <w:rsid w:val="001229F6"/>
    <w:rsid w:val="00160E41"/>
    <w:rsid w:val="002F4643"/>
    <w:rsid w:val="00303335"/>
    <w:rsid w:val="003C5414"/>
    <w:rsid w:val="004A2A66"/>
    <w:rsid w:val="00647E00"/>
    <w:rsid w:val="00A7234E"/>
    <w:rsid w:val="00B97F28"/>
    <w:rsid w:val="00E13960"/>
    <w:rsid w:val="00F2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8D31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99D"/>
    <w:pPr>
      <w:spacing w:line="300" w:lineRule="auto"/>
    </w:pPr>
    <w:rPr>
      <w:sz w:val="20"/>
      <w:szCs w:val="22"/>
    </w:rPr>
  </w:style>
  <w:style w:type="paragraph" w:styleId="Heading1">
    <w:name w:val="heading 1"/>
    <w:basedOn w:val="Normal"/>
    <w:next w:val="BodyText"/>
    <w:link w:val="Heading1Char"/>
    <w:rsid w:val="000A599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0A599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599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A599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A599D"/>
    <w:pPr>
      <w:spacing w:before="120" w:after="240" w:line="240" w:lineRule="auto"/>
    </w:pPr>
    <w:rPr>
      <w:color w:val="4F81BD" w:themeColor="accent1"/>
      <w:sz w:val="18"/>
      <w:szCs w:val="18"/>
    </w:rPr>
  </w:style>
  <w:style w:type="paragraph" w:customStyle="1" w:styleId="Boxes">
    <w:name w:val="Boxes"/>
    <w:basedOn w:val="Normal"/>
    <w:rsid w:val="000A599D"/>
    <w:pPr>
      <w:spacing w:line="240" w:lineRule="auto"/>
      <w:jc w:val="right"/>
    </w:pPr>
  </w:style>
  <w:style w:type="paragraph" w:styleId="BalloonText">
    <w:name w:val="Balloon Text"/>
    <w:basedOn w:val="Normal"/>
    <w:link w:val="BalloonTextChar"/>
    <w:uiPriority w:val="99"/>
    <w:semiHidden/>
    <w:unhideWhenUsed/>
    <w:rsid w:val="000A599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99D"/>
    <w:rPr>
      <w:rFonts w:ascii="Lucida Grande" w:hAnsi="Lucida Grande"/>
      <w:sz w:val="18"/>
      <w:szCs w:val="18"/>
    </w:rPr>
  </w:style>
  <w:style w:type="character" w:customStyle="1" w:styleId="Heading1Char">
    <w:name w:val="Heading 1 Char"/>
    <w:basedOn w:val="DefaultParagraphFont"/>
    <w:link w:val="Heading1"/>
    <w:rsid w:val="000A599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A599D"/>
    <w:rPr>
      <w:rFonts w:asciiTheme="majorHAnsi" w:eastAsiaTheme="majorEastAsia" w:hAnsiTheme="majorHAnsi" w:cstheme="majorBidi"/>
      <w:bCs/>
      <w:color w:val="4F81BD" w:themeColor="accent1"/>
      <w:sz w:val="22"/>
      <w:szCs w:val="22"/>
    </w:rPr>
  </w:style>
  <w:style w:type="paragraph" w:styleId="BodyText">
    <w:name w:val="Body Text"/>
    <w:basedOn w:val="Normal"/>
    <w:link w:val="BodyTextChar"/>
    <w:rsid w:val="000A599D"/>
    <w:pPr>
      <w:spacing w:after="200"/>
    </w:pPr>
  </w:style>
  <w:style w:type="character" w:customStyle="1" w:styleId="BodyTextChar">
    <w:name w:val="Body Text Char"/>
    <w:basedOn w:val="DefaultParagraphFont"/>
    <w:link w:val="BodyText"/>
    <w:rsid w:val="000A599D"/>
    <w:rPr>
      <w:sz w:val="20"/>
      <w:szCs w:val="22"/>
    </w:rPr>
  </w:style>
  <w:style w:type="paragraph" w:styleId="ListBullet">
    <w:name w:val="List Bullet"/>
    <w:basedOn w:val="Normal"/>
    <w:rsid w:val="000A599D"/>
    <w:pPr>
      <w:numPr>
        <w:numId w:val="1"/>
      </w:numPr>
      <w:tabs>
        <w:tab w:val="left" w:pos="270"/>
      </w:tabs>
      <w:contextualSpacing/>
    </w:pPr>
  </w:style>
  <w:style w:type="character" w:styleId="Hyperlink">
    <w:name w:val="Hyperlink"/>
    <w:basedOn w:val="DefaultParagraphFont"/>
    <w:uiPriority w:val="99"/>
    <w:unhideWhenUsed/>
    <w:rsid w:val="000A599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99D"/>
    <w:pPr>
      <w:spacing w:line="300" w:lineRule="auto"/>
    </w:pPr>
    <w:rPr>
      <w:sz w:val="20"/>
      <w:szCs w:val="22"/>
    </w:rPr>
  </w:style>
  <w:style w:type="paragraph" w:styleId="Heading1">
    <w:name w:val="heading 1"/>
    <w:basedOn w:val="Normal"/>
    <w:next w:val="BodyText"/>
    <w:link w:val="Heading1Char"/>
    <w:rsid w:val="000A599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0A599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599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A599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A599D"/>
    <w:pPr>
      <w:spacing w:before="120" w:after="240" w:line="240" w:lineRule="auto"/>
    </w:pPr>
    <w:rPr>
      <w:color w:val="4F81BD" w:themeColor="accent1"/>
      <w:sz w:val="18"/>
      <w:szCs w:val="18"/>
    </w:rPr>
  </w:style>
  <w:style w:type="paragraph" w:customStyle="1" w:styleId="Boxes">
    <w:name w:val="Boxes"/>
    <w:basedOn w:val="Normal"/>
    <w:rsid w:val="000A599D"/>
    <w:pPr>
      <w:spacing w:line="240" w:lineRule="auto"/>
      <w:jc w:val="right"/>
    </w:pPr>
  </w:style>
  <w:style w:type="paragraph" w:styleId="BalloonText">
    <w:name w:val="Balloon Text"/>
    <w:basedOn w:val="Normal"/>
    <w:link w:val="BalloonTextChar"/>
    <w:uiPriority w:val="99"/>
    <w:semiHidden/>
    <w:unhideWhenUsed/>
    <w:rsid w:val="000A599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99D"/>
    <w:rPr>
      <w:rFonts w:ascii="Lucida Grande" w:hAnsi="Lucida Grande"/>
      <w:sz w:val="18"/>
      <w:szCs w:val="18"/>
    </w:rPr>
  </w:style>
  <w:style w:type="character" w:customStyle="1" w:styleId="Heading1Char">
    <w:name w:val="Heading 1 Char"/>
    <w:basedOn w:val="DefaultParagraphFont"/>
    <w:link w:val="Heading1"/>
    <w:rsid w:val="000A599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A599D"/>
    <w:rPr>
      <w:rFonts w:asciiTheme="majorHAnsi" w:eastAsiaTheme="majorEastAsia" w:hAnsiTheme="majorHAnsi" w:cstheme="majorBidi"/>
      <w:bCs/>
      <w:color w:val="4F81BD" w:themeColor="accent1"/>
      <w:sz w:val="22"/>
      <w:szCs w:val="22"/>
    </w:rPr>
  </w:style>
  <w:style w:type="paragraph" w:styleId="BodyText">
    <w:name w:val="Body Text"/>
    <w:basedOn w:val="Normal"/>
    <w:link w:val="BodyTextChar"/>
    <w:rsid w:val="000A599D"/>
    <w:pPr>
      <w:spacing w:after="200"/>
    </w:pPr>
  </w:style>
  <w:style w:type="character" w:customStyle="1" w:styleId="BodyTextChar">
    <w:name w:val="Body Text Char"/>
    <w:basedOn w:val="DefaultParagraphFont"/>
    <w:link w:val="BodyText"/>
    <w:rsid w:val="000A599D"/>
    <w:rPr>
      <w:sz w:val="20"/>
      <w:szCs w:val="22"/>
    </w:rPr>
  </w:style>
  <w:style w:type="paragraph" w:styleId="ListBullet">
    <w:name w:val="List Bullet"/>
    <w:basedOn w:val="Normal"/>
    <w:rsid w:val="000A599D"/>
    <w:pPr>
      <w:numPr>
        <w:numId w:val="1"/>
      </w:numPr>
      <w:tabs>
        <w:tab w:val="left" w:pos="270"/>
      </w:tabs>
      <w:contextualSpacing/>
    </w:pPr>
  </w:style>
  <w:style w:type="character" w:styleId="Hyperlink">
    <w:name w:val="Hyperlink"/>
    <w:basedOn w:val="DefaultParagraphFont"/>
    <w:uiPriority w:val="99"/>
    <w:unhideWhenUsed/>
    <w:rsid w:val="000A5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miller@walser.com" TargetMode="External"/><Relationship Id="rId7" Type="http://schemas.openxmlformats.org/officeDocument/2006/relationships/hyperlink" Target="mailto:steebo@walser.com" TargetMode="Externa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A33C232A513E41B9E7723D8D1C2D1F"/>
        <w:category>
          <w:name w:val="General"/>
          <w:gallery w:val="placeholder"/>
        </w:category>
        <w:types>
          <w:type w:val="bbPlcHdr"/>
        </w:types>
        <w:behaviors>
          <w:behavior w:val="content"/>
        </w:behaviors>
        <w:guid w:val="{64C9BB59-01D4-F64B-A9FC-21AA150FFFF8}"/>
      </w:docPartPr>
      <w:docPartBody>
        <w:p w:rsidR="007B2100" w:rsidRDefault="00FE70D8" w:rsidP="00FE70D8">
          <w:pPr>
            <w:pStyle w:val="A7A33C232A513E41B9E7723D8D1C2D1F"/>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BCD984DFC427847B47632007A918CCB"/>
        <w:category>
          <w:name w:val="General"/>
          <w:gallery w:val="placeholder"/>
        </w:category>
        <w:types>
          <w:type w:val="bbPlcHdr"/>
        </w:types>
        <w:behaviors>
          <w:behavior w:val="content"/>
        </w:behaviors>
        <w:guid w:val="{E8748E8D-7EC8-224B-A05D-BEC9855D3ED3}"/>
      </w:docPartPr>
      <w:docPartBody>
        <w:p w:rsidR="00FE70D8" w:rsidRDefault="00FE70D8">
          <w:pPr>
            <w:pStyle w:val="ListBullet"/>
          </w:pPr>
          <w:r>
            <w:t>Etiam cursus suscipit enim. Nulla facilisi. Integer eleifend diam eu diam. Donec dapibus enim sollicitudin nulla. Nam hendrerit. Nunc id nisi. Curabitur sed neque. Pellentesque placerat consequat pede.</w:t>
          </w:r>
        </w:p>
        <w:p w:rsidR="00FE70D8" w:rsidRDefault="00FE70D8">
          <w:pPr>
            <w:pStyle w:val="ListBullet"/>
          </w:pPr>
          <w:r>
            <w:t>Nullam dapibus elementum metus. Aenean libero sem, commodo euismod, imperdiet et, molestie vel, neque. Duis nec sapien eu pede consectetuer placerat.</w:t>
          </w:r>
        </w:p>
        <w:p w:rsidR="007B2100" w:rsidRDefault="00FE70D8" w:rsidP="00FE70D8">
          <w:pPr>
            <w:pStyle w:val="8BCD984DFC427847B47632007A918CCB"/>
          </w:pPr>
          <w:r>
            <w:t>Pellentesque interdum, tellus non consectetuer mattis, lectus eros volutpat nunc, auctor nonummy nulla lectus nec tellus. Aliquam hendrerit lorem vulputate turpis.</w:t>
          </w:r>
        </w:p>
      </w:docPartBody>
    </w:docPart>
    <w:docPart>
      <w:docPartPr>
        <w:name w:val="E7E782C44E64E444876EA1E23EFA03FA"/>
        <w:category>
          <w:name w:val="General"/>
          <w:gallery w:val="placeholder"/>
        </w:category>
        <w:types>
          <w:type w:val="bbPlcHdr"/>
        </w:types>
        <w:behaviors>
          <w:behavior w:val="content"/>
        </w:behaviors>
        <w:guid w:val="{2B800A94-1800-BE4F-8EC5-02BB56DD8C63}"/>
      </w:docPartPr>
      <w:docPartBody>
        <w:p w:rsidR="007B2100" w:rsidRDefault="00FE70D8" w:rsidP="00FE70D8">
          <w:pPr>
            <w:pStyle w:val="E7E782C44E64E444876EA1E23EFA03FA"/>
          </w:pPr>
          <w:r>
            <w:t>Aliquam dapibus.</w:t>
          </w:r>
        </w:p>
      </w:docPartBody>
    </w:docPart>
    <w:docPart>
      <w:docPartPr>
        <w:name w:val="182BC38A9055AF47B0B85DA768C3C92C"/>
        <w:category>
          <w:name w:val="General"/>
          <w:gallery w:val="placeholder"/>
        </w:category>
        <w:types>
          <w:type w:val="bbPlcHdr"/>
        </w:types>
        <w:behaviors>
          <w:behavior w:val="content"/>
        </w:behaviors>
        <w:guid w:val="{796549BD-615B-DC45-921A-FCF23CD038EA}"/>
      </w:docPartPr>
      <w:docPartBody>
        <w:p w:rsidR="007B2100" w:rsidRDefault="00FE70D8" w:rsidP="00FE70D8">
          <w:pPr>
            <w:pStyle w:val="182BC38A9055AF47B0B85DA768C3C92C"/>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44EFAD72DE69648B077495E6D7F3D6A"/>
        <w:category>
          <w:name w:val="General"/>
          <w:gallery w:val="placeholder"/>
        </w:category>
        <w:types>
          <w:type w:val="bbPlcHdr"/>
        </w:types>
        <w:behaviors>
          <w:behavior w:val="content"/>
        </w:behaviors>
        <w:guid w:val="{62665686-F9B8-EE46-883F-35E90567A0D7}"/>
      </w:docPartPr>
      <w:docPartBody>
        <w:p w:rsidR="007B2100" w:rsidRDefault="00FE70D8" w:rsidP="00FE70D8">
          <w:pPr>
            <w:pStyle w:val="444EFAD72DE69648B077495E6D7F3D6A"/>
          </w:pPr>
          <w:r>
            <w:t>Aliquam dapibus.</w:t>
          </w:r>
        </w:p>
      </w:docPartBody>
    </w:docPart>
    <w:docPart>
      <w:docPartPr>
        <w:name w:val="39400F78D50D1F4E870584BD36902F24"/>
        <w:category>
          <w:name w:val="General"/>
          <w:gallery w:val="placeholder"/>
        </w:category>
        <w:types>
          <w:type w:val="bbPlcHdr"/>
        </w:types>
        <w:behaviors>
          <w:behavior w:val="content"/>
        </w:behaviors>
        <w:guid w:val="{ADE81684-9D89-F647-8454-1E41779E9D2C}"/>
      </w:docPartPr>
      <w:docPartBody>
        <w:p w:rsidR="007B2100" w:rsidRDefault="00FE70D8" w:rsidP="00FE70D8">
          <w:pPr>
            <w:pStyle w:val="39400F78D50D1F4E870584BD36902F2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4423B9856345B4BB88492E9A227951A"/>
        <w:category>
          <w:name w:val="General"/>
          <w:gallery w:val="placeholder"/>
        </w:category>
        <w:types>
          <w:type w:val="bbPlcHdr"/>
        </w:types>
        <w:behaviors>
          <w:behavior w:val="content"/>
        </w:behaviors>
        <w:guid w:val="{F84E4FD2-1346-7949-84A9-324E7FC81D17}"/>
      </w:docPartPr>
      <w:docPartBody>
        <w:p w:rsidR="007B2100" w:rsidRDefault="00FE70D8" w:rsidP="00FE70D8">
          <w:pPr>
            <w:pStyle w:val="F4423B9856345B4BB88492E9A227951A"/>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D8"/>
    <w:rsid w:val="0001566A"/>
    <w:rsid w:val="00233F5F"/>
    <w:rsid w:val="005457B5"/>
    <w:rsid w:val="007B2100"/>
    <w:rsid w:val="00FE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70D8"/>
    <w:pPr>
      <w:spacing w:after="200"/>
    </w:pPr>
    <w:rPr>
      <w:rFonts w:eastAsiaTheme="minorHAnsi"/>
      <w:sz w:val="20"/>
      <w:szCs w:val="22"/>
      <w:lang w:eastAsia="en-US"/>
    </w:rPr>
  </w:style>
  <w:style w:type="character" w:customStyle="1" w:styleId="BodyTextChar">
    <w:name w:val="Body Text Char"/>
    <w:basedOn w:val="DefaultParagraphFont"/>
    <w:link w:val="BodyText"/>
    <w:rsid w:val="00FE70D8"/>
    <w:rPr>
      <w:rFonts w:eastAsiaTheme="minorHAnsi"/>
      <w:sz w:val="20"/>
      <w:szCs w:val="22"/>
      <w:lang w:eastAsia="en-US"/>
    </w:rPr>
  </w:style>
  <w:style w:type="paragraph" w:customStyle="1" w:styleId="A7A33C232A513E41B9E7723D8D1C2D1F">
    <w:name w:val="A7A33C232A513E41B9E7723D8D1C2D1F"/>
    <w:rsid w:val="00FE70D8"/>
  </w:style>
  <w:style w:type="paragraph" w:styleId="ListBullet">
    <w:name w:val="List Bullet"/>
    <w:basedOn w:val="Normal"/>
    <w:rsid w:val="00FE70D8"/>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BCD984DFC427847B47632007A918CCB">
    <w:name w:val="8BCD984DFC427847B47632007A918CCB"/>
    <w:rsid w:val="00FE70D8"/>
  </w:style>
  <w:style w:type="paragraph" w:customStyle="1" w:styleId="D32E29896F4D8E47B5987978F82CCC31">
    <w:name w:val="D32E29896F4D8E47B5987978F82CCC31"/>
    <w:rsid w:val="00FE70D8"/>
  </w:style>
  <w:style w:type="paragraph" w:customStyle="1" w:styleId="B90B734E9AE609448FA2CC5E8541FABE">
    <w:name w:val="B90B734E9AE609448FA2CC5E8541FABE"/>
    <w:rsid w:val="00FE70D8"/>
  </w:style>
  <w:style w:type="paragraph" w:customStyle="1" w:styleId="27B16F07BAF7D042BAF2850B94BDBA4E">
    <w:name w:val="27B16F07BAF7D042BAF2850B94BDBA4E"/>
    <w:rsid w:val="00FE70D8"/>
  </w:style>
  <w:style w:type="paragraph" w:customStyle="1" w:styleId="E7E782C44E64E444876EA1E23EFA03FA">
    <w:name w:val="E7E782C44E64E444876EA1E23EFA03FA"/>
    <w:rsid w:val="00FE70D8"/>
  </w:style>
  <w:style w:type="paragraph" w:customStyle="1" w:styleId="182BC38A9055AF47B0B85DA768C3C92C">
    <w:name w:val="182BC38A9055AF47B0B85DA768C3C92C"/>
    <w:rsid w:val="00FE70D8"/>
  </w:style>
  <w:style w:type="paragraph" w:customStyle="1" w:styleId="444EFAD72DE69648B077495E6D7F3D6A">
    <w:name w:val="444EFAD72DE69648B077495E6D7F3D6A"/>
    <w:rsid w:val="00FE70D8"/>
  </w:style>
  <w:style w:type="paragraph" w:customStyle="1" w:styleId="39400F78D50D1F4E870584BD36902F24">
    <w:name w:val="39400F78D50D1F4E870584BD36902F24"/>
    <w:rsid w:val="00FE70D8"/>
  </w:style>
  <w:style w:type="paragraph" w:customStyle="1" w:styleId="F4423B9856345B4BB88492E9A227951A">
    <w:name w:val="F4423B9856345B4BB88492E9A227951A"/>
    <w:rsid w:val="00FE70D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70D8"/>
    <w:pPr>
      <w:spacing w:after="200"/>
    </w:pPr>
    <w:rPr>
      <w:rFonts w:eastAsiaTheme="minorHAnsi"/>
      <w:sz w:val="20"/>
      <w:szCs w:val="22"/>
      <w:lang w:eastAsia="en-US"/>
    </w:rPr>
  </w:style>
  <w:style w:type="character" w:customStyle="1" w:styleId="BodyTextChar">
    <w:name w:val="Body Text Char"/>
    <w:basedOn w:val="DefaultParagraphFont"/>
    <w:link w:val="BodyText"/>
    <w:rsid w:val="00FE70D8"/>
    <w:rPr>
      <w:rFonts w:eastAsiaTheme="minorHAnsi"/>
      <w:sz w:val="20"/>
      <w:szCs w:val="22"/>
      <w:lang w:eastAsia="en-US"/>
    </w:rPr>
  </w:style>
  <w:style w:type="paragraph" w:customStyle="1" w:styleId="A7A33C232A513E41B9E7723D8D1C2D1F">
    <w:name w:val="A7A33C232A513E41B9E7723D8D1C2D1F"/>
    <w:rsid w:val="00FE70D8"/>
  </w:style>
  <w:style w:type="paragraph" w:styleId="ListBullet">
    <w:name w:val="List Bullet"/>
    <w:basedOn w:val="Normal"/>
    <w:rsid w:val="00FE70D8"/>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8BCD984DFC427847B47632007A918CCB">
    <w:name w:val="8BCD984DFC427847B47632007A918CCB"/>
    <w:rsid w:val="00FE70D8"/>
  </w:style>
  <w:style w:type="paragraph" w:customStyle="1" w:styleId="D32E29896F4D8E47B5987978F82CCC31">
    <w:name w:val="D32E29896F4D8E47B5987978F82CCC31"/>
    <w:rsid w:val="00FE70D8"/>
  </w:style>
  <w:style w:type="paragraph" w:customStyle="1" w:styleId="B90B734E9AE609448FA2CC5E8541FABE">
    <w:name w:val="B90B734E9AE609448FA2CC5E8541FABE"/>
    <w:rsid w:val="00FE70D8"/>
  </w:style>
  <w:style w:type="paragraph" w:customStyle="1" w:styleId="27B16F07BAF7D042BAF2850B94BDBA4E">
    <w:name w:val="27B16F07BAF7D042BAF2850B94BDBA4E"/>
    <w:rsid w:val="00FE70D8"/>
  </w:style>
  <w:style w:type="paragraph" w:customStyle="1" w:styleId="E7E782C44E64E444876EA1E23EFA03FA">
    <w:name w:val="E7E782C44E64E444876EA1E23EFA03FA"/>
    <w:rsid w:val="00FE70D8"/>
  </w:style>
  <w:style w:type="paragraph" w:customStyle="1" w:styleId="182BC38A9055AF47B0B85DA768C3C92C">
    <w:name w:val="182BC38A9055AF47B0B85DA768C3C92C"/>
    <w:rsid w:val="00FE70D8"/>
  </w:style>
  <w:style w:type="paragraph" w:customStyle="1" w:styleId="444EFAD72DE69648B077495E6D7F3D6A">
    <w:name w:val="444EFAD72DE69648B077495E6D7F3D6A"/>
    <w:rsid w:val="00FE70D8"/>
  </w:style>
  <w:style w:type="paragraph" w:customStyle="1" w:styleId="39400F78D50D1F4E870584BD36902F24">
    <w:name w:val="39400F78D50D1F4E870584BD36902F24"/>
    <w:rsid w:val="00FE70D8"/>
  </w:style>
  <w:style w:type="paragraph" w:customStyle="1" w:styleId="F4423B9856345B4BB88492E9A227951A">
    <w:name w:val="F4423B9856345B4BB88492E9A227951A"/>
    <w:rsid w:val="00FE7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407</Words>
  <Characters>2323</Characters>
  <Application>Microsoft Macintosh Word</Application>
  <DocSecurity>0</DocSecurity>
  <Lines>19</Lines>
  <Paragraphs>5</Paragraphs>
  <ScaleCrop>false</ScaleCrop>
  <Company>Full Sail University</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Martinez</dc:creator>
  <cp:keywords/>
  <dc:description/>
  <cp:lastModifiedBy>Michael Martinez</cp:lastModifiedBy>
  <cp:revision>6</cp:revision>
  <dcterms:created xsi:type="dcterms:W3CDTF">2013-07-11T21:10:00Z</dcterms:created>
  <dcterms:modified xsi:type="dcterms:W3CDTF">2013-12-10T19:32:00Z</dcterms:modified>
</cp:coreProperties>
</file>