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460"/>
      </w:tblGrid>
      <w:tr w:rsidR="00316691" w:rsidRPr="0032168A" w:rsidTr="00D406C8">
        <w:trPr>
          <w:trHeight w:val="439"/>
          <w:tblHeader/>
          <w:jc w:val="right"/>
        </w:trPr>
        <w:tc>
          <w:tcPr>
            <w:tcW w:w="9460" w:type="dxa"/>
          </w:tcPr>
          <w:p w:rsidR="00316691" w:rsidRPr="00616CE8" w:rsidRDefault="00316691" w:rsidP="00D406C8">
            <w:pPr>
              <w:pStyle w:val="YourName"/>
            </w:pPr>
            <w:r>
              <w:t>Albert Martinez</w:t>
            </w:r>
          </w:p>
        </w:tc>
      </w:tr>
      <w:tr w:rsidR="00316691" w:rsidTr="00D406C8">
        <w:trPr>
          <w:trHeight w:val="309"/>
          <w:tblHeader/>
          <w:jc w:val="right"/>
        </w:trPr>
        <w:tc>
          <w:tcPr>
            <w:tcW w:w="9460" w:type="dxa"/>
          </w:tcPr>
          <w:p w:rsidR="00316691" w:rsidRPr="0032168A" w:rsidRDefault="00316691" w:rsidP="00D406C8">
            <w:pPr>
              <w:pStyle w:val="ContactInf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8188 N Washington St  Apt 106, Thornton, CO 80229</w:t>
            </w:r>
            <w:r w:rsidRPr="0032168A">
              <w:rPr>
                <w:sz w:val="18"/>
                <w:szCs w:val="18"/>
              </w:rPr>
              <w:t xml:space="preserve">   Phone: 720-401-4956 </w:t>
            </w:r>
            <w:r>
              <w:rPr>
                <w:sz w:val="18"/>
                <w:szCs w:val="18"/>
              </w:rPr>
              <w:t xml:space="preserve">           martineza88</w:t>
            </w:r>
            <w:r w:rsidRPr="0032168A">
              <w:rPr>
                <w:sz w:val="18"/>
                <w:szCs w:val="18"/>
              </w:rPr>
              <w:t>@yahoo.com</w:t>
            </w:r>
          </w:p>
        </w:tc>
      </w:tr>
    </w:tbl>
    <w:p w:rsidR="00316691" w:rsidRDefault="00316691" w:rsidP="00316691"/>
    <w:tbl>
      <w:tblPr>
        <w:tblW w:w="9086" w:type="dxa"/>
        <w:tblCellMar>
          <w:left w:w="115" w:type="dxa"/>
          <w:right w:w="115" w:type="dxa"/>
        </w:tblCellMar>
        <w:tblLook w:val="0000"/>
      </w:tblPr>
      <w:tblGrid>
        <w:gridCol w:w="2223"/>
        <w:gridCol w:w="6863"/>
      </w:tblGrid>
      <w:tr w:rsidR="00316691" w:rsidTr="00D406C8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2223" w:type="dxa"/>
          </w:tcPr>
          <w:p w:rsidR="00316691" w:rsidRPr="00435BA7" w:rsidRDefault="00316691" w:rsidP="00D406C8">
            <w:pPr>
              <w:pStyle w:val="Heading1"/>
              <w:jc w:val="center"/>
            </w:pPr>
            <w:r w:rsidRPr="00435BA7">
              <w:t>Experience</w:t>
            </w:r>
          </w:p>
        </w:tc>
        <w:tc>
          <w:tcPr>
            <w:tcW w:w="6863" w:type="dxa"/>
          </w:tcPr>
          <w:p w:rsidR="00316691" w:rsidRPr="00E264BA" w:rsidRDefault="00316691" w:rsidP="00D406C8">
            <w:pPr>
              <w:pStyle w:val="BodyText1"/>
            </w:pPr>
            <w:r>
              <w:t>Loader</w:t>
            </w:r>
          </w:p>
          <w:p w:rsidR="00316691" w:rsidRPr="00FB512C" w:rsidRDefault="00316691" w:rsidP="00D406C8">
            <w:pPr>
              <w:pStyle w:val="BodyText"/>
            </w:pPr>
            <w:r>
              <w:t>March 2012-Present  Serta, Denver, CO</w:t>
            </w:r>
          </w:p>
          <w:p w:rsidR="00316691" w:rsidRDefault="00316691" w:rsidP="00D406C8">
            <w:pPr>
              <w:pStyle w:val="BulletedList"/>
            </w:pPr>
            <w:r>
              <w:t>Load Trucks</w:t>
            </w:r>
          </w:p>
          <w:p w:rsidR="00316691" w:rsidRPr="00435BA7" w:rsidRDefault="00316691" w:rsidP="00D406C8">
            <w:pPr>
              <w:pStyle w:val="BulletedList"/>
            </w:pPr>
            <w:r>
              <w:t>Staging</w:t>
            </w:r>
          </w:p>
          <w:p w:rsidR="00316691" w:rsidRDefault="00316691" w:rsidP="00D406C8">
            <w:pPr>
              <w:pStyle w:val="BulletedList"/>
            </w:pPr>
            <w:r>
              <w:t>Forklift/Pallet Jack Operator</w:t>
            </w:r>
          </w:p>
          <w:p w:rsidR="00316691" w:rsidRPr="00E264BA" w:rsidRDefault="00316691" w:rsidP="00D406C8">
            <w:pPr>
              <w:pStyle w:val="BodyText1"/>
            </w:pPr>
            <w:r w:rsidRPr="00E264BA">
              <w:t>Plant Worker</w:t>
            </w:r>
          </w:p>
          <w:p w:rsidR="00316691" w:rsidRPr="00FB512C" w:rsidRDefault="00316691" w:rsidP="00D406C8">
            <w:pPr>
              <w:pStyle w:val="BodyText"/>
            </w:pPr>
            <w:r>
              <w:t>May 2009-March 2012  Stericycle  Dacono, CO</w:t>
            </w:r>
          </w:p>
          <w:p w:rsidR="00316691" w:rsidRDefault="00316691" w:rsidP="00D406C8">
            <w:pPr>
              <w:pStyle w:val="BulletedList"/>
            </w:pPr>
            <w:r>
              <w:t>Load/Unload Trucks</w:t>
            </w:r>
          </w:p>
          <w:p w:rsidR="00316691" w:rsidRPr="00435BA7" w:rsidRDefault="00316691" w:rsidP="00D406C8">
            <w:pPr>
              <w:pStyle w:val="BulletedList"/>
            </w:pPr>
            <w:r>
              <w:t>Shipping/Receiving</w:t>
            </w:r>
          </w:p>
          <w:p w:rsidR="00316691" w:rsidRDefault="00316691" w:rsidP="00D406C8">
            <w:pPr>
              <w:pStyle w:val="BulletedList"/>
            </w:pPr>
            <w:r>
              <w:t>Forklift Operator</w:t>
            </w:r>
          </w:p>
          <w:p w:rsidR="00316691" w:rsidRPr="00435BA7" w:rsidRDefault="00316691" w:rsidP="00D406C8">
            <w:pPr>
              <w:pStyle w:val="BulletedList"/>
            </w:pPr>
            <w:r>
              <w:t>Medical waste disposal/sharps disposal</w:t>
            </w:r>
          </w:p>
        </w:tc>
      </w:tr>
      <w:tr w:rsidR="00316691" w:rsidTr="00D406C8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2223" w:type="dxa"/>
          </w:tcPr>
          <w:p w:rsidR="00316691" w:rsidRPr="00435BA7" w:rsidRDefault="00316691" w:rsidP="00D406C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863" w:type="dxa"/>
          </w:tcPr>
          <w:p w:rsidR="00316691" w:rsidRDefault="00316691" w:rsidP="00D406C8">
            <w:pPr>
              <w:pStyle w:val="BodyText1"/>
            </w:pPr>
            <w:r>
              <w:t>Material Handler</w:t>
            </w:r>
          </w:p>
          <w:p w:rsidR="00316691" w:rsidRPr="00FB512C" w:rsidRDefault="00316691" w:rsidP="00D406C8">
            <w:pPr>
              <w:pStyle w:val="BodyText"/>
            </w:pPr>
            <w:r>
              <w:t>September 2008-May 2009  BASF Construction Chemicals  Brighton, CO</w:t>
            </w:r>
          </w:p>
          <w:p w:rsidR="00316691" w:rsidRDefault="00316691" w:rsidP="00D406C8">
            <w:pPr>
              <w:pStyle w:val="BulletedList"/>
            </w:pPr>
            <w:r>
              <w:t>Timely filling of packaged finished products</w:t>
            </w:r>
          </w:p>
          <w:p w:rsidR="00316691" w:rsidRPr="00435BA7" w:rsidRDefault="00316691" w:rsidP="00D406C8">
            <w:pPr>
              <w:pStyle w:val="BulletedList"/>
            </w:pPr>
            <w:r>
              <w:t>Forklift Operator</w:t>
            </w:r>
          </w:p>
          <w:p w:rsidR="00316691" w:rsidRPr="00435BA7" w:rsidRDefault="00316691" w:rsidP="00D406C8">
            <w:pPr>
              <w:pStyle w:val="BulletedList"/>
            </w:pPr>
            <w:r>
              <w:t>Maintained packaging machine</w:t>
            </w:r>
          </w:p>
        </w:tc>
      </w:tr>
      <w:tr w:rsidR="00316691" w:rsidTr="00D406C8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2223" w:type="dxa"/>
          </w:tcPr>
          <w:p w:rsidR="00316691" w:rsidRPr="00435BA7" w:rsidRDefault="00316691" w:rsidP="00D406C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863" w:type="dxa"/>
          </w:tcPr>
          <w:p w:rsidR="00316691" w:rsidRDefault="00316691" w:rsidP="00D406C8">
            <w:pPr>
              <w:pStyle w:val="BodyText1"/>
            </w:pPr>
            <w:r>
              <w:t>Lumper</w:t>
            </w:r>
          </w:p>
          <w:p w:rsidR="00316691" w:rsidRPr="00FB512C" w:rsidRDefault="00316691" w:rsidP="00D406C8">
            <w:pPr>
              <w:pStyle w:val="BodyText"/>
            </w:pPr>
            <w:r>
              <w:t>March 2008-September 2008  Universal Lumpers, Inc.  Denver, CO</w:t>
            </w:r>
          </w:p>
          <w:p w:rsidR="00316691" w:rsidRDefault="00316691" w:rsidP="00D406C8">
            <w:pPr>
              <w:pStyle w:val="BulletedList"/>
            </w:pPr>
            <w:r>
              <w:t>Load/Unload Trucks</w:t>
            </w:r>
          </w:p>
          <w:p w:rsidR="00316691" w:rsidRPr="00435BA7" w:rsidRDefault="00316691" w:rsidP="00D406C8">
            <w:pPr>
              <w:pStyle w:val="BulletedList"/>
            </w:pPr>
            <w:r>
              <w:t>Material Handler</w:t>
            </w:r>
          </w:p>
          <w:p w:rsidR="00316691" w:rsidRDefault="00316691" w:rsidP="00D406C8">
            <w:pPr>
              <w:pStyle w:val="BulletedList"/>
            </w:pPr>
            <w:r>
              <w:t>Operate Stand-up Forklift</w:t>
            </w:r>
          </w:p>
          <w:p w:rsidR="00316691" w:rsidRPr="00435BA7" w:rsidRDefault="00316691" w:rsidP="00D406C8">
            <w:pPr>
              <w:pStyle w:val="BulletedList"/>
            </w:pPr>
            <w:r>
              <w:t>Operate Electric Pallet Jack</w:t>
            </w:r>
          </w:p>
        </w:tc>
      </w:tr>
      <w:tr w:rsidR="00316691" w:rsidTr="00D406C8">
        <w:tblPrEx>
          <w:tblCellMar>
            <w:top w:w="0" w:type="dxa"/>
            <w:bottom w:w="0" w:type="dxa"/>
          </w:tblCellMar>
        </w:tblPrEx>
        <w:trPr>
          <w:trHeight w:val="3943"/>
        </w:trPr>
        <w:tc>
          <w:tcPr>
            <w:tcW w:w="2223" w:type="dxa"/>
          </w:tcPr>
          <w:p w:rsidR="00316691" w:rsidRPr="00435BA7" w:rsidRDefault="00316691" w:rsidP="00D406C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863" w:type="dxa"/>
          </w:tcPr>
          <w:p w:rsidR="00316691" w:rsidRDefault="00316691" w:rsidP="00D406C8">
            <w:pPr>
              <w:pStyle w:val="BodyText1"/>
            </w:pPr>
            <w:r>
              <w:t>Security Officer</w:t>
            </w:r>
          </w:p>
          <w:p w:rsidR="00316691" w:rsidRPr="00FB512C" w:rsidRDefault="00316691" w:rsidP="00D406C8">
            <w:pPr>
              <w:pStyle w:val="BodyText"/>
            </w:pPr>
            <w:r>
              <w:t>August 2007-January 2008  BRT Protective Services   Denver, CO</w:t>
            </w:r>
          </w:p>
          <w:p w:rsidR="00316691" w:rsidRDefault="00316691" w:rsidP="00D406C8">
            <w:pPr>
              <w:pStyle w:val="BulletedList"/>
            </w:pPr>
            <w:r>
              <w:t>Mobile and Foot Patrol</w:t>
            </w:r>
          </w:p>
          <w:p w:rsidR="00316691" w:rsidRPr="00435BA7" w:rsidRDefault="00316691" w:rsidP="00D406C8">
            <w:pPr>
              <w:pStyle w:val="BulletedList"/>
            </w:pPr>
            <w:r>
              <w:t xml:space="preserve">Incident report writing </w:t>
            </w:r>
          </w:p>
          <w:p w:rsidR="00316691" w:rsidRDefault="00316691" w:rsidP="00D406C8">
            <w:pPr>
              <w:pStyle w:val="BulletedList"/>
            </w:pPr>
            <w:r>
              <w:t>Answered radio pages and calls in a prompt manner and prioritized calls</w:t>
            </w:r>
          </w:p>
          <w:p w:rsidR="00316691" w:rsidRDefault="00316691" w:rsidP="00D406C8">
            <w:pPr>
              <w:pStyle w:val="BulletedList"/>
            </w:pPr>
            <w:r>
              <w:t>Maintained the safety and security of passengers using the light-rail transportation system</w:t>
            </w:r>
          </w:p>
          <w:p w:rsidR="00316691" w:rsidRDefault="00316691" w:rsidP="00D406C8">
            <w:pPr>
              <w:pStyle w:val="BulletedList"/>
            </w:pPr>
            <w:r>
              <w:t>First aid and CPR certified</w:t>
            </w:r>
          </w:p>
          <w:p w:rsidR="00316691" w:rsidRDefault="00316691" w:rsidP="00D406C8">
            <w:pPr>
              <w:pStyle w:val="BodyText1"/>
            </w:pPr>
            <w:r>
              <w:t>Tire Repair Technician</w:t>
            </w:r>
          </w:p>
          <w:p w:rsidR="00316691" w:rsidRPr="00FB512C" w:rsidRDefault="00316691" w:rsidP="00D406C8">
            <w:pPr>
              <w:pStyle w:val="BodyText"/>
            </w:pPr>
            <w:r>
              <w:t>May 2006-July 2007   W.W.F. Inc.   Fort Lupton, CO</w:t>
            </w:r>
          </w:p>
          <w:p w:rsidR="00316691" w:rsidRDefault="00316691" w:rsidP="00D406C8">
            <w:pPr>
              <w:pStyle w:val="BulletedList"/>
            </w:pPr>
            <w:r>
              <w:t>Forklift Operator</w:t>
            </w:r>
          </w:p>
          <w:p w:rsidR="00316691" w:rsidRPr="00435BA7" w:rsidRDefault="00316691" w:rsidP="00D406C8">
            <w:pPr>
              <w:pStyle w:val="BulletedList"/>
            </w:pPr>
            <w:r>
              <w:t>Repair  of OTR tires</w:t>
            </w:r>
          </w:p>
          <w:p w:rsidR="00316691" w:rsidRDefault="00316691" w:rsidP="00D406C8">
            <w:pPr>
              <w:pStyle w:val="BulletedList"/>
            </w:pPr>
            <w:r>
              <w:t>Use of air-powered and hand tools</w:t>
            </w:r>
          </w:p>
          <w:p w:rsidR="00316691" w:rsidRPr="00435BA7" w:rsidRDefault="00316691" w:rsidP="00D406C8">
            <w:pPr>
              <w:pStyle w:val="BulletedList"/>
              <w:numPr>
                <w:ilvl w:val="0"/>
                <w:numId w:val="0"/>
              </w:numPr>
              <w:ind w:left="245"/>
            </w:pPr>
            <w:r>
              <w:t>Maintained daily performance logs</w:t>
            </w:r>
          </w:p>
        </w:tc>
      </w:tr>
      <w:tr w:rsidR="00316691" w:rsidTr="00D406C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223" w:type="dxa"/>
          </w:tcPr>
          <w:p w:rsidR="00316691" w:rsidRPr="00435BA7" w:rsidRDefault="00316691" w:rsidP="00D406C8">
            <w:pPr>
              <w:pStyle w:val="Heading1"/>
            </w:pPr>
            <w:r w:rsidRPr="00435BA7">
              <w:t>Education</w:t>
            </w:r>
          </w:p>
        </w:tc>
        <w:tc>
          <w:tcPr>
            <w:tcW w:w="6863" w:type="dxa"/>
          </w:tcPr>
          <w:p w:rsidR="00316691" w:rsidRDefault="00316691" w:rsidP="00D406C8">
            <w:pPr>
              <w:pStyle w:val="BodyText1"/>
            </w:pPr>
            <w:r>
              <w:t>Brighton High School, Brighton, CO</w:t>
            </w:r>
          </w:p>
          <w:p w:rsidR="00316691" w:rsidRDefault="00316691" w:rsidP="00D406C8">
            <w:pPr>
              <w:pStyle w:val="BodyText"/>
            </w:pPr>
            <w:r>
              <w:t>May 2006</w:t>
            </w:r>
          </w:p>
          <w:p w:rsidR="00316691" w:rsidRPr="00435BA7" w:rsidRDefault="00316691" w:rsidP="00D406C8">
            <w:pPr>
              <w:pStyle w:val="BulletedList"/>
            </w:pPr>
            <w:r>
              <w:t>High School Diploma</w:t>
            </w:r>
          </w:p>
        </w:tc>
      </w:tr>
      <w:tr w:rsidR="00316691" w:rsidRPr="007A5F3F" w:rsidTr="00D406C8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223" w:type="dxa"/>
          </w:tcPr>
          <w:p w:rsidR="00316691" w:rsidRPr="00435BA7" w:rsidRDefault="00316691" w:rsidP="00D406C8">
            <w:pPr>
              <w:pStyle w:val="Heading1"/>
            </w:pPr>
            <w:r>
              <w:t>References</w:t>
            </w:r>
          </w:p>
        </w:tc>
        <w:tc>
          <w:tcPr>
            <w:tcW w:w="6863" w:type="dxa"/>
          </w:tcPr>
          <w:p w:rsidR="00316691" w:rsidRPr="0037336A" w:rsidRDefault="00316691" w:rsidP="00D406C8">
            <w:pPr>
              <w:pStyle w:val="BodyText1"/>
            </w:pPr>
            <w:r>
              <w:t>References are available upon request.</w:t>
            </w:r>
          </w:p>
        </w:tc>
      </w:tr>
    </w:tbl>
    <w:p w:rsidR="004A3B48" w:rsidRPr="00316691" w:rsidRDefault="004A3B48" w:rsidP="00316691"/>
    <w:sectPr w:rsidR="004A3B48" w:rsidRPr="00316691" w:rsidSect="007639D7">
      <w:footerReference w:type="default" r:id="rId7"/>
      <w:pgSz w:w="12240" w:h="15840"/>
      <w:pgMar w:top="720" w:right="1800" w:bottom="36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D1F" w:rsidRDefault="00D13D1F">
      <w:r>
        <w:separator/>
      </w:r>
    </w:p>
  </w:endnote>
  <w:endnote w:type="continuationSeparator" w:id="0">
    <w:p w:rsidR="00D13D1F" w:rsidRDefault="00D1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/>
    </w:tblPr>
    <w:tblGrid>
      <w:gridCol w:w="8856"/>
    </w:tblGrid>
    <w:tr w:rsidR="00240619" w:rsidTr="0032168A">
      <w:tc>
        <w:tcPr>
          <w:tcW w:w="8856" w:type="dxa"/>
        </w:tcPr>
        <w:p w:rsidR="00240619" w:rsidRPr="0032168A" w:rsidRDefault="00240619" w:rsidP="0032168A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2168A">
            <w:rPr>
              <w:rFonts w:ascii="Century Gothic" w:hAnsi="Century Gothic"/>
            </w:rPr>
            <w:t>Your Name</w:t>
          </w:r>
        </w:p>
      </w:tc>
    </w:tr>
    <w:tr w:rsidR="00240619" w:rsidTr="0032168A">
      <w:tc>
        <w:tcPr>
          <w:tcW w:w="8856" w:type="dxa"/>
        </w:tcPr>
        <w:p w:rsidR="00240619" w:rsidRPr="0032168A" w:rsidRDefault="00240619" w:rsidP="0032168A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2168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D1F" w:rsidRDefault="00D13D1F">
      <w:r>
        <w:separator/>
      </w:r>
    </w:p>
  </w:footnote>
  <w:footnote w:type="continuationSeparator" w:id="0">
    <w:p w:rsidR="00D13D1F" w:rsidRDefault="00D13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B48"/>
    <w:rsid w:val="00023B80"/>
    <w:rsid w:val="000D147C"/>
    <w:rsid w:val="000D7287"/>
    <w:rsid w:val="00101394"/>
    <w:rsid w:val="00151028"/>
    <w:rsid w:val="00156D1A"/>
    <w:rsid w:val="001769E1"/>
    <w:rsid w:val="001A0022"/>
    <w:rsid w:val="001D331F"/>
    <w:rsid w:val="0022220F"/>
    <w:rsid w:val="00240619"/>
    <w:rsid w:val="002941A9"/>
    <w:rsid w:val="002E3225"/>
    <w:rsid w:val="00316691"/>
    <w:rsid w:val="0032168A"/>
    <w:rsid w:val="00443F2F"/>
    <w:rsid w:val="00475D62"/>
    <w:rsid w:val="004A3B48"/>
    <w:rsid w:val="0057234B"/>
    <w:rsid w:val="005A620A"/>
    <w:rsid w:val="006A7305"/>
    <w:rsid w:val="00755540"/>
    <w:rsid w:val="007639D7"/>
    <w:rsid w:val="0081654E"/>
    <w:rsid w:val="008A132F"/>
    <w:rsid w:val="008E7082"/>
    <w:rsid w:val="008F73D8"/>
    <w:rsid w:val="00965914"/>
    <w:rsid w:val="00966EC1"/>
    <w:rsid w:val="00A925D6"/>
    <w:rsid w:val="00AE315F"/>
    <w:rsid w:val="00B67ACE"/>
    <w:rsid w:val="00B72C09"/>
    <w:rsid w:val="00C75DD0"/>
    <w:rsid w:val="00D13D1F"/>
    <w:rsid w:val="00E14C8F"/>
    <w:rsid w:val="00E264BA"/>
    <w:rsid w:val="00E405D2"/>
    <w:rsid w:val="00E8333B"/>
    <w:rsid w:val="00EF1111"/>
    <w:rsid w:val="00EF12D5"/>
    <w:rsid w:val="00F1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E264BA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IEN\LOCALS~1\Temp\TCD114.tmp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www.Sample-Resume-Service.com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www.Sample-Resume-Service.com</dc:creator>
  <cp:keywords/>
  <cp:lastModifiedBy>The Eldest</cp:lastModifiedBy>
  <cp:revision>4</cp:revision>
  <cp:lastPrinted>1601-01-01T00:00:00Z</cp:lastPrinted>
  <dcterms:created xsi:type="dcterms:W3CDTF">2013-03-14T04:10:00Z</dcterms:created>
  <dcterms:modified xsi:type="dcterms:W3CDTF">2013-03-14T04:10:00Z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