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Borders>
          <w:insideH w:val="single" w:sz="4" w:space="0" w:color="auto"/>
        </w:tblBorders>
        <w:tblCellMar>
          <w:left w:w="115" w:type="dxa"/>
          <w:right w:w="115" w:type="dxa"/>
        </w:tblCellMar>
        <w:tblLook w:val="01E0" w:firstRow="1" w:lastRow="1" w:firstColumn="1" w:lastColumn="1" w:noHBand="0" w:noVBand="0"/>
      </w:tblPr>
      <w:tblGrid>
        <w:gridCol w:w="8838"/>
      </w:tblGrid>
      <w:tr w:rsidR="004A3B48" w:rsidRPr="00BE0CF1" w:rsidTr="00BE0CF1">
        <w:trPr>
          <w:tblHeader/>
          <w:jc w:val="right"/>
        </w:trPr>
        <w:tc>
          <w:tcPr>
            <w:tcW w:w="8838" w:type="dxa"/>
          </w:tcPr>
          <w:p w:rsidR="004A3B48" w:rsidRPr="00616CE8" w:rsidRDefault="00E307DC" w:rsidP="00E307DC">
            <w:pPr>
              <w:pStyle w:val="YourName"/>
            </w:pPr>
            <w:bookmarkStart w:id="0" w:name="_GoBack"/>
            <w:r>
              <w:t>Amber Marler</w:t>
            </w:r>
          </w:p>
        </w:tc>
      </w:tr>
      <w:bookmarkEnd w:id="0"/>
      <w:tr w:rsidR="004A3B48" w:rsidTr="00BE0CF1">
        <w:trPr>
          <w:tblHeader/>
          <w:jc w:val="right"/>
        </w:trPr>
        <w:tc>
          <w:tcPr>
            <w:tcW w:w="8838" w:type="dxa"/>
          </w:tcPr>
          <w:p w:rsidR="004A3B48" w:rsidRPr="00616CE8" w:rsidRDefault="00E307DC" w:rsidP="00E307DC">
            <w:pPr>
              <w:pStyle w:val="ContactInfo"/>
            </w:pPr>
            <w:r>
              <w:rPr>
                <w:b/>
              </w:rPr>
              <w:t>10557 Routt ln Westminster CO 80021</w:t>
            </w:r>
            <w:r>
              <w:t xml:space="preserve"> </w:t>
            </w:r>
            <w:r>
              <w:rPr>
                <w:b/>
              </w:rPr>
              <w:t xml:space="preserve">(720)495-5772 </w:t>
            </w:r>
            <w:r w:rsidR="00E8333B">
              <w:t xml:space="preserve"> </w:t>
            </w:r>
            <w:r>
              <w:rPr>
                <w:b/>
              </w:rPr>
              <w:t>joe_amberwestbrook@ymail.com</w:t>
            </w:r>
          </w:p>
        </w:tc>
      </w:tr>
    </w:tbl>
    <w:p w:rsidR="004A3B48" w:rsidRDefault="004A3B48" w:rsidP="004A3B48"/>
    <w:tbl>
      <w:tblPr>
        <w:tblW w:w="0" w:type="auto"/>
        <w:tblCellMar>
          <w:left w:w="115" w:type="dxa"/>
          <w:right w:w="115" w:type="dxa"/>
        </w:tblCellMar>
        <w:tblLook w:val="0000" w:firstRow="0" w:lastRow="0" w:firstColumn="0" w:lastColumn="0" w:noHBand="0" w:noVBand="0"/>
      </w:tblPr>
      <w:tblGrid>
        <w:gridCol w:w="2160"/>
        <w:gridCol w:w="6667"/>
      </w:tblGrid>
      <w:tr w:rsidR="004A3B48">
        <w:tc>
          <w:tcPr>
            <w:tcW w:w="2160" w:type="dxa"/>
          </w:tcPr>
          <w:p w:rsidR="004A3B48" w:rsidRPr="00E23010" w:rsidRDefault="00E307DC" w:rsidP="004A3B48">
            <w:pPr>
              <w:pStyle w:val="Heading1"/>
            </w:pPr>
            <w:r>
              <w:t>Summary</w:t>
            </w:r>
          </w:p>
        </w:tc>
        <w:tc>
          <w:tcPr>
            <w:tcW w:w="6667" w:type="dxa"/>
          </w:tcPr>
          <w:p w:rsidR="004A3B48" w:rsidRPr="00D332A4" w:rsidRDefault="00E307DC" w:rsidP="00D332A4">
            <w:pPr>
              <w:pStyle w:val="BodyText1"/>
            </w:pPr>
            <w:r w:rsidRPr="00D332A4">
              <w:t xml:space="preserve">Worked in the Production </w:t>
            </w:r>
            <w:r w:rsidR="004378CB" w:rsidRPr="00D332A4">
              <w:t>Industry</w:t>
            </w:r>
            <w:r w:rsidRPr="00D332A4">
              <w:t xml:space="preserve"> for over 12 years, I enjoy the fast pace of the production environment</w:t>
            </w:r>
            <w:r w:rsidR="00D332A4" w:rsidRPr="00D332A4">
              <w:t xml:space="preserve"> with no problems of keeping up</w:t>
            </w:r>
            <w:r w:rsidRPr="00D332A4">
              <w:t>.</w:t>
            </w:r>
            <w:r w:rsidR="00D332A4">
              <w:t xml:space="preserve"> Have worked 12 hour 4x4 rotating schedule for the last 6 years.</w:t>
            </w:r>
            <w:r w:rsidRPr="00D332A4">
              <w:t xml:space="preserve"> I have </w:t>
            </w:r>
            <w:r w:rsidR="004378CB" w:rsidRPr="00D332A4">
              <w:t>operated</w:t>
            </w:r>
            <w:r w:rsidRPr="00D332A4">
              <w:t xml:space="preserve"> different types of machine from </w:t>
            </w:r>
            <w:r w:rsidR="004378CB" w:rsidRPr="00D332A4">
              <w:t>Emmitt’s</w:t>
            </w:r>
            <w:r w:rsidRPr="00D332A4">
              <w:t xml:space="preserve">, fillers, deco presses, </w:t>
            </w:r>
            <w:r w:rsidR="004378CB" w:rsidRPr="00D332A4">
              <w:t>and alveys</w:t>
            </w:r>
            <w:r w:rsidRPr="00D332A4">
              <w:t xml:space="preserve"> just to name a few. I am also certified fork lift operator </w:t>
            </w:r>
            <w:r w:rsidR="004378CB" w:rsidRPr="00D332A4">
              <w:t>for</w:t>
            </w:r>
            <w:r w:rsidRPr="00D332A4">
              <w:t xml:space="preserve"> up </w:t>
            </w:r>
            <w:r w:rsidR="004378CB" w:rsidRPr="00D332A4">
              <w:t>to</w:t>
            </w:r>
            <w:r w:rsidRPr="00D332A4">
              <w:t xml:space="preserve"> a 10 ton forklift.</w:t>
            </w:r>
            <w:r w:rsidR="00D332A4" w:rsidRPr="00D332A4">
              <w:t xml:space="preserve"> I am a good team member that will help where ever needed to make sure job gets done on time.</w:t>
            </w:r>
            <w:r w:rsidRPr="00D332A4">
              <w:t xml:space="preserve"> I have been accident free on all my jobs as well as operated within GMP standards and followed all S.O.P as required by employers. </w:t>
            </w:r>
            <w:r w:rsidR="00D332A4" w:rsidRPr="00D332A4">
              <w:t xml:space="preserve">I want to maintain my safety </w:t>
            </w:r>
            <w:r w:rsidR="004378CB">
              <w:t>record as well as have opportunities</w:t>
            </w:r>
            <w:r w:rsidR="00D332A4" w:rsidRPr="00D332A4">
              <w:t xml:space="preserve"> for advancement. </w:t>
            </w:r>
          </w:p>
        </w:tc>
      </w:tr>
      <w:tr w:rsidR="004A3B48">
        <w:tc>
          <w:tcPr>
            <w:tcW w:w="2160" w:type="dxa"/>
          </w:tcPr>
          <w:p w:rsidR="004A3B48" w:rsidRPr="00435BA7" w:rsidRDefault="004A3B48" w:rsidP="004A3B48">
            <w:pPr>
              <w:pStyle w:val="Heading1"/>
            </w:pPr>
            <w:r w:rsidRPr="00435BA7">
              <w:t>Experience</w:t>
            </w:r>
          </w:p>
        </w:tc>
        <w:tc>
          <w:tcPr>
            <w:tcW w:w="6667" w:type="dxa"/>
          </w:tcPr>
          <w:p w:rsidR="000D7287" w:rsidRDefault="00D332A4" w:rsidP="00D332A4">
            <w:pPr>
              <w:pStyle w:val="BodyText1"/>
            </w:pPr>
            <w:r>
              <w:t>Production/ Warehouse Operator</w:t>
            </w:r>
          </w:p>
          <w:p w:rsidR="004A3B48" w:rsidRPr="00D332A4" w:rsidRDefault="00D332A4" w:rsidP="004A3B48">
            <w:pPr>
              <w:pStyle w:val="BodyText"/>
              <w:rPr>
                <w:b/>
              </w:rPr>
            </w:pPr>
            <w:r w:rsidRPr="00D332A4">
              <w:rPr>
                <w:b/>
              </w:rPr>
              <w:t>11/2006 to 02/2012</w:t>
            </w:r>
            <w:r w:rsidR="000D7287" w:rsidRPr="00D332A4">
              <w:rPr>
                <w:b/>
              </w:rPr>
              <w:t xml:space="preserve">  </w:t>
            </w:r>
            <w:r w:rsidRPr="00D332A4">
              <w:rPr>
                <w:b/>
              </w:rPr>
              <w:t>RMBC</w:t>
            </w:r>
            <w:r w:rsidR="004A3B48" w:rsidRPr="00D332A4">
              <w:rPr>
                <w:b/>
              </w:rPr>
              <w:t xml:space="preserve">, </w:t>
            </w:r>
            <w:r w:rsidRPr="00D332A4">
              <w:rPr>
                <w:b/>
              </w:rPr>
              <w:t>Wheat Ridge CO</w:t>
            </w:r>
          </w:p>
          <w:p w:rsidR="00D332A4" w:rsidRPr="00D332A4" w:rsidRDefault="00D332A4" w:rsidP="00D332A4">
            <w:pPr>
              <w:pStyle w:val="BulletedList"/>
              <w:rPr>
                <w:b/>
              </w:rPr>
            </w:pPr>
            <w:r w:rsidRPr="00D332A4">
              <w:rPr>
                <w:b/>
              </w:rPr>
              <w:t xml:space="preserve">Was the backup loader builder which was responsible for daily P.M’s (preventative maintenance), and repairing problems that arise during shift on banders, wrapper, conveyer system and palletizers. </w:t>
            </w:r>
          </w:p>
          <w:p w:rsidR="00D332A4" w:rsidRPr="00D332A4" w:rsidRDefault="00D332A4" w:rsidP="00D332A4">
            <w:pPr>
              <w:pStyle w:val="BulletedList"/>
              <w:rPr>
                <w:b/>
              </w:rPr>
            </w:pPr>
            <w:r w:rsidRPr="00D332A4">
              <w:rPr>
                <w:b/>
              </w:rPr>
              <w:t>Pull of fast paced live line of pallets of glass, also loaded supply conveyers to keep up with production to build pallets of glass 163 cases per pallet using double forklift.</w:t>
            </w:r>
          </w:p>
          <w:p w:rsidR="00D332A4" w:rsidRPr="00D332A4" w:rsidRDefault="00D332A4" w:rsidP="00D332A4">
            <w:pPr>
              <w:pStyle w:val="BulletedList"/>
              <w:rPr>
                <w:b/>
              </w:rPr>
            </w:pPr>
            <w:r w:rsidRPr="00D332A4">
              <w:rPr>
                <w:b/>
              </w:rPr>
              <w:t>Load trailers for customers with pallets of glass bottles, and unload supplies, returned product from trailers using single or double forklift accident free.</w:t>
            </w:r>
          </w:p>
          <w:p w:rsidR="00D332A4" w:rsidRPr="00D332A4" w:rsidRDefault="00D332A4" w:rsidP="00D332A4">
            <w:pPr>
              <w:pStyle w:val="BulletedList"/>
              <w:rPr>
                <w:b/>
              </w:rPr>
            </w:pPr>
            <w:r w:rsidRPr="00D332A4">
              <w:rPr>
                <w:b/>
              </w:rPr>
              <w:t>Worked on production line that made 75-85 glass bottles per hour, had to pull set of 12-15 from each mold using to test them in the FP’s or Tym’s and if there was problem had to make adjustments so bottles would be with in specs.</w:t>
            </w:r>
          </w:p>
          <w:p w:rsidR="004A3B48" w:rsidRPr="00435BA7" w:rsidRDefault="004A3B48" w:rsidP="00D332A4">
            <w:pPr>
              <w:pStyle w:val="BulletedList"/>
              <w:numPr>
                <w:ilvl w:val="0"/>
                <w:numId w:val="0"/>
              </w:numPr>
              <w:ind w:left="245"/>
            </w:pPr>
          </w:p>
        </w:tc>
      </w:tr>
      <w:tr w:rsidR="004A3B48">
        <w:tc>
          <w:tcPr>
            <w:tcW w:w="2160" w:type="dxa"/>
          </w:tcPr>
          <w:p w:rsidR="004A3B48" w:rsidRPr="00435BA7" w:rsidRDefault="004A3B48" w:rsidP="004A3B48">
            <w:pPr>
              <w:rPr>
                <w:rFonts w:ascii="Century Gothic" w:hAnsi="Century Gothic"/>
                <w:b/>
                <w:sz w:val="22"/>
                <w:szCs w:val="22"/>
              </w:rPr>
            </w:pPr>
          </w:p>
        </w:tc>
        <w:tc>
          <w:tcPr>
            <w:tcW w:w="6667" w:type="dxa"/>
          </w:tcPr>
          <w:p w:rsidR="009F21EC" w:rsidRPr="004378CB" w:rsidRDefault="00D332A4" w:rsidP="00D332A4">
            <w:pPr>
              <w:pStyle w:val="BodyText1"/>
            </w:pPr>
            <w:r w:rsidRPr="004378CB">
              <w:t>Deco Operator/ Can Packaging</w:t>
            </w:r>
          </w:p>
          <w:p w:rsidR="009F21EC" w:rsidRPr="004378CB" w:rsidRDefault="00D332A4" w:rsidP="009F21EC">
            <w:pPr>
              <w:pStyle w:val="BodyText"/>
              <w:rPr>
                <w:b/>
              </w:rPr>
            </w:pPr>
            <w:r w:rsidRPr="004378CB">
              <w:rPr>
                <w:b/>
              </w:rPr>
              <w:t>05/2006 to 11/2006</w:t>
            </w:r>
            <w:r w:rsidR="009F21EC" w:rsidRPr="004378CB">
              <w:rPr>
                <w:b/>
              </w:rPr>
              <w:t xml:space="preserve">  </w:t>
            </w:r>
            <w:r w:rsidRPr="004378CB">
              <w:rPr>
                <w:b/>
              </w:rPr>
              <w:t>Manpower</w:t>
            </w:r>
            <w:r w:rsidR="009F21EC" w:rsidRPr="004378CB">
              <w:rPr>
                <w:b/>
              </w:rPr>
              <w:t xml:space="preserve">, </w:t>
            </w:r>
            <w:r w:rsidRPr="004378CB">
              <w:rPr>
                <w:b/>
              </w:rPr>
              <w:t>Lakewood CO</w:t>
            </w:r>
          </w:p>
          <w:p w:rsidR="009F21EC" w:rsidRPr="004378CB" w:rsidRDefault="004378CB" w:rsidP="009F21EC">
            <w:pPr>
              <w:pStyle w:val="BulletedList"/>
              <w:rPr>
                <w:b/>
              </w:rPr>
            </w:pPr>
            <w:r w:rsidRPr="004378CB">
              <w:rPr>
                <w:b/>
              </w:rPr>
              <w:t>Worked 1 month at the RMMC Operatoring Deco Machine on the D-10 line</w:t>
            </w:r>
          </w:p>
          <w:p w:rsidR="004378CB" w:rsidRPr="004378CB" w:rsidRDefault="004378CB" w:rsidP="004378CB">
            <w:pPr>
              <w:pStyle w:val="BulletedList"/>
              <w:rPr>
                <w:b/>
              </w:rPr>
            </w:pPr>
            <w:r w:rsidRPr="004378CB">
              <w:rPr>
                <w:b/>
              </w:rPr>
              <w:t>Learn to Operator every different machine that was involved in the packaging of Coors beer product.</w:t>
            </w:r>
          </w:p>
          <w:p w:rsidR="004378CB" w:rsidRPr="004378CB" w:rsidRDefault="004378CB" w:rsidP="004378CB">
            <w:pPr>
              <w:pStyle w:val="BulletedList"/>
              <w:rPr>
                <w:b/>
              </w:rPr>
            </w:pPr>
            <w:r w:rsidRPr="004378CB">
              <w:rPr>
                <w:b/>
              </w:rPr>
              <w:t>Worked on fast pace line that filled and packaged cans at a rate of 1 case every 15 seconds. Had keep up with supplying the line with everything from lids, to the empty cans, the packaging cartons all the way to the slip sheets</w:t>
            </w:r>
          </w:p>
        </w:tc>
      </w:tr>
      <w:tr w:rsidR="004A3B48">
        <w:tc>
          <w:tcPr>
            <w:tcW w:w="2160" w:type="dxa"/>
          </w:tcPr>
          <w:p w:rsidR="004A3B48" w:rsidRPr="00435BA7" w:rsidRDefault="004A3B48" w:rsidP="004A3B48">
            <w:pPr>
              <w:rPr>
                <w:rFonts w:ascii="Century Gothic" w:hAnsi="Century Gothic"/>
                <w:b/>
                <w:sz w:val="22"/>
                <w:szCs w:val="22"/>
              </w:rPr>
            </w:pPr>
          </w:p>
        </w:tc>
        <w:tc>
          <w:tcPr>
            <w:tcW w:w="6667" w:type="dxa"/>
          </w:tcPr>
          <w:p w:rsidR="004378CB" w:rsidRPr="004378CB" w:rsidRDefault="004378CB" w:rsidP="004378CB">
            <w:pPr>
              <w:pStyle w:val="BulletedList"/>
              <w:rPr>
                <w:b/>
              </w:rPr>
            </w:pPr>
            <w:r w:rsidRPr="004378CB">
              <w:rPr>
                <w:b/>
              </w:rPr>
              <w:t>Temp to hire position on can line at Coors</w:t>
            </w:r>
          </w:p>
          <w:p w:rsidR="004A3B48" w:rsidRPr="004378CB" w:rsidRDefault="004A3B48" w:rsidP="004378CB">
            <w:pPr>
              <w:pStyle w:val="BulletedList"/>
              <w:numPr>
                <w:ilvl w:val="0"/>
                <w:numId w:val="0"/>
              </w:numPr>
              <w:ind w:left="245"/>
              <w:rPr>
                <w:b/>
              </w:rPr>
            </w:pPr>
          </w:p>
        </w:tc>
      </w:tr>
      <w:tr w:rsidR="004378CB">
        <w:tc>
          <w:tcPr>
            <w:tcW w:w="2160" w:type="dxa"/>
          </w:tcPr>
          <w:p w:rsidR="004378CB" w:rsidRPr="00435BA7" w:rsidRDefault="004378CB" w:rsidP="004A3B48">
            <w:pPr>
              <w:rPr>
                <w:rFonts w:ascii="Century Gothic" w:hAnsi="Century Gothic"/>
                <w:b/>
                <w:sz w:val="22"/>
                <w:szCs w:val="22"/>
              </w:rPr>
            </w:pPr>
          </w:p>
        </w:tc>
        <w:tc>
          <w:tcPr>
            <w:tcW w:w="6667" w:type="dxa"/>
          </w:tcPr>
          <w:p w:rsidR="004378CB" w:rsidRDefault="004378CB" w:rsidP="00B826F4">
            <w:pPr>
              <w:pStyle w:val="BodyText1"/>
            </w:pPr>
            <w:r>
              <w:t>Inspector/ Shipping Clerk</w:t>
            </w:r>
          </w:p>
          <w:p w:rsidR="004378CB" w:rsidRPr="004378CB" w:rsidRDefault="004378CB" w:rsidP="00B826F4">
            <w:pPr>
              <w:pStyle w:val="BodyText"/>
              <w:rPr>
                <w:b/>
              </w:rPr>
            </w:pPr>
            <w:r w:rsidRPr="004378CB">
              <w:rPr>
                <w:b/>
              </w:rPr>
              <w:t>Nov 2004 to Jan 2006  T.A Leisure’s, Aldrich MO</w:t>
            </w:r>
          </w:p>
          <w:p w:rsidR="004378CB" w:rsidRPr="004378CB" w:rsidRDefault="004378CB" w:rsidP="00B826F4">
            <w:pPr>
              <w:pStyle w:val="BulletedList"/>
              <w:rPr>
                <w:b/>
              </w:rPr>
            </w:pPr>
            <w:r w:rsidRPr="004378CB">
              <w:rPr>
                <w:b/>
              </w:rPr>
              <w:t>Responsibility were to inspect the stitching on all finished t-shirts</w:t>
            </w:r>
          </w:p>
          <w:p w:rsidR="004378CB" w:rsidRPr="004378CB" w:rsidRDefault="004378CB" w:rsidP="00B826F4">
            <w:pPr>
              <w:pStyle w:val="BulletedList"/>
              <w:rPr>
                <w:b/>
              </w:rPr>
            </w:pPr>
            <w:r w:rsidRPr="004378CB">
              <w:rPr>
                <w:b/>
              </w:rPr>
              <w:t>Had to inspect over 1200 t-shirts a day and box up to customers invoices</w:t>
            </w:r>
          </w:p>
          <w:p w:rsidR="004378CB" w:rsidRPr="00435BA7" w:rsidRDefault="004378CB" w:rsidP="00B826F4">
            <w:pPr>
              <w:pStyle w:val="BulletedList"/>
            </w:pPr>
            <w:r w:rsidRPr="004378CB">
              <w:rPr>
                <w:b/>
              </w:rPr>
              <w:t>Used pallet jack to move boxes of finished product onto delivery trucks</w:t>
            </w:r>
          </w:p>
        </w:tc>
      </w:tr>
      <w:tr w:rsidR="004378CB">
        <w:tc>
          <w:tcPr>
            <w:tcW w:w="2160" w:type="dxa"/>
          </w:tcPr>
          <w:p w:rsidR="004378CB" w:rsidRPr="00435BA7" w:rsidRDefault="004378CB" w:rsidP="004A3B48">
            <w:pPr>
              <w:pStyle w:val="Heading1"/>
            </w:pPr>
            <w:r w:rsidRPr="00435BA7">
              <w:lastRenderedPageBreak/>
              <w:t>Education</w:t>
            </w:r>
          </w:p>
        </w:tc>
        <w:tc>
          <w:tcPr>
            <w:tcW w:w="6667" w:type="dxa"/>
          </w:tcPr>
          <w:p w:rsidR="004378CB" w:rsidRDefault="004378CB" w:rsidP="00B826F4">
            <w:pPr>
              <w:pStyle w:val="BodyText1"/>
            </w:pPr>
            <w:r>
              <w:t>Springfield College, Springfield MO</w:t>
            </w:r>
          </w:p>
          <w:p w:rsidR="004378CB" w:rsidRPr="004378CB" w:rsidRDefault="004378CB" w:rsidP="00B826F4">
            <w:pPr>
              <w:pStyle w:val="BodyText"/>
              <w:rPr>
                <w:b/>
              </w:rPr>
            </w:pPr>
            <w:r w:rsidRPr="004378CB">
              <w:rPr>
                <w:b/>
              </w:rPr>
              <w:t>2004-2006</w:t>
            </w:r>
          </w:p>
          <w:p w:rsidR="004378CB" w:rsidRPr="00435BA7" w:rsidRDefault="004378CB" w:rsidP="00B826F4">
            <w:pPr>
              <w:pStyle w:val="BulletedList"/>
              <w:numPr>
                <w:ilvl w:val="0"/>
                <w:numId w:val="0"/>
              </w:numPr>
              <w:ind w:left="245" w:hanging="245"/>
            </w:pPr>
            <w:r w:rsidRPr="004378CB">
              <w:rPr>
                <w:b/>
              </w:rPr>
              <w:t>Dean’s and President’s list</w:t>
            </w:r>
          </w:p>
        </w:tc>
      </w:tr>
      <w:tr w:rsidR="004378CB">
        <w:tc>
          <w:tcPr>
            <w:tcW w:w="2160" w:type="dxa"/>
          </w:tcPr>
          <w:p w:rsidR="004378CB" w:rsidRPr="00435BA7" w:rsidRDefault="004378CB" w:rsidP="004A3B48">
            <w:pPr>
              <w:pStyle w:val="Heading1"/>
            </w:pPr>
            <w:r w:rsidRPr="00435BA7">
              <w:t>Interests</w:t>
            </w:r>
          </w:p>
        </w:tc>
        <w:tc>
          <w:tcPr>
            <w:tcW w:w="6667" w:type="dxa"/>
          </w:tcPr>
          <w:p w:rsidR="004378CB" w:rsidRPr="00435BA7" w:rsidRDefault="004378CB" w:rsidP="00D332A4">
            <w:pPr>
              <w:pStyle w:val="BodyText1"/>
            </w:pPr>
            <w:r>
              <w:t>Want I company that I can give all my hard dedicated work to, then retire from knowing that I did a they appreciated my hard work.</w:t>
            </w:r>
          </w:p>
        </w:tc>
      </w:tr>
      <w:tr w:rsidR="004378CB" w:rsidRPr="007A5F3F">
        <w:tc>
          <w:tcPr>
            <w:tcW w:w="2160" w:type="dxa"/>
          </w:tcPr>
          <w:p w:rsidR="004378CB" w:rsidRPr="00435BA7" w:rsidRDefault="004378CB" w:rsidP="004A3B48">
            <w:pPr>
              <w:pStyle w:val="Heading1"/>
            </w:pPr>
            <w:r>
              <w:t>References</w:t>
            </w:r>
          </w:p>
        </w:tc>
        <w:tc>
          <w:tcPr>
            <w:tcW w:w="6667" w:type="dxa"/>
          </w:tcPr>
          <w:p w:rsidR="004378CB" w:rsidRDefault="004378CB" w:rsidP="00D332A4">
            <w:pPr>
              <w:pStyle w:val="BodyText1"/>
            </w:pPr>
            <w:r>
              <w:t>References are available on request.</w:t>
            </w:r>
          </w:p>
          <w:p w:rsidR="004378CB" w:rsidRPr="0037336A" w:rsidRDefault="004378CB" w:rsidP="004A3B48">
            <w:pPr>
              <w:pStyle w:val="BodyText"/>
            </w:pPr>
          </w:p>
        </w:tc>
      </w:tr>
    </w:tbl>
    <w:p w:rsidR="004A3B48" w:rsidRDefault="004A3B48" w:rsidP="00475D62"/>
    <w:sectPr w:rsidR="004A3B48" w:rsidSect="000D147C">
      <w:footerReference w:type="default" r:id="rId9"/>
      <w:pgSz w:w="12240" w:h="15840"/>
      <w:pgMar w:top="1080" w:right="1800" w:bottom="1080" w:left="1800" w:header="965" w:footer="9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BB0" w:rsidRDefault="00732BB0">
      <w:r>
        <w:separator/>
      </w:r>
    </w:p>
  </w:endnote>
  <w:endnote w:type="continuationSeparator" w:id="0">
    <w:p w:rsidR="00732BB0" w:rsidRDefault="00732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insideH w:val="single" w:sz="4" w:space="0" w:color="auto"/>
        <w:insideV w:val="single" w:sz="4" w:space="0" w:color="auto"/>
      </w:tblBorders>
      <w:tblLook w:val="01E0" w:firstRow="1" w:lastRow="1" w:firstColumn="1" w:lastColumn="1" w:noHBand="0" w:noVBand="0"/>
    </w:tblPr>
    <w:tblGrid>
      <w:gridCol w:w="8856"/>
    </w:tblGrid>
    <w:tr w:rsidR="00240619" w:rsidTr="00BE0CF1">
      <w:tc>
        <w:tcPr>
          <w:tcW w:w="8856" w:type="dxa"/>
        </w:tcPr>
        <w:p w:rsidR="00240619" w:rsidRPr="00BE0CF1" w:rsidRDefault="00240619" w:rsidP="00BE0CF1">
          <w:pPr>
            <w:pStyle w:val="Footer"/>
            <w:ind w:left="0"/>
            <w:jc w:val="right"/>
            <w:rPr>
              <w:rFonts w:ascii="Century Gothic" w:hAnsi="Century Gothic"/>
            </w:rPr>
          </w:pPr>
          <w:r w:rsidRPr="00BE0CF1">
            <w:rPr>
              <w:rFonts w:ascii="Century Gothic" w:hAnsi="Century Gothic"/>
            </w:rPr>
            <w:t>Your Name</w:t>
          </w:r>
        </w:p>
      </w:tc>
    </w:tr>
    <w:tr w:rsidR="00240619" w:rsidTr="00BE0CF1">
      <w:tc>
        <w:tcPr>
          <w:tcW w:w="8856" w:type="dxa"/>
        </w:tcPr>
        <w:p w:rsidR="00240619" w:rsidRPr="00BE0CF1" w:rsidRDefault="00240619" w:rsidP="00BE0CF1">
          <w:pPr>
            <w:pStyle w:val="Footer"/>
            <w:ind w:left="0"/>
            <w:jc w:val="right"/>
            <w:rPr>
              <w:rFonts w:ascii="Century Gothic" w:hAnsi="Century Gothic"/>
              <w:b w:val="0"/>
              <w:sz w:val="16"/>
              <w:szCs w:val="16"/>
            </w:rPr>
          </w:pPr>
          <w:r w:rsidRPr="00BE0CF1">
            <w:rPr>
              <w:rFonts w:ascii="Century Gothic" w:hAnsi="Century Gothic"/>
              <w:b w:val="0"/>
              <w:sz w:val="16"/>
              <w:szCs w:val="16"/>
            </w:rPr>
            <w:t>Address, phone, fax, email</w:t>
          </w:r>
        </w:p>
      </w:tc>
    </w:tr>
  </w:tbl>
  <w:p w:rsidR="00240619" w:rsidRDefault="00240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BB0" w:rsidRDefault="00732BB0">
      <w:r>
        <w:separator/>
      </w:r>
    </w:p>
  </w:footnote>
  <w:footnote w:type="continuationSeparator" w:id="0">
    <w:p w:rsidR="00732BB0" w:rsidRDefault="00732B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7DC"/>
    <w:rsid w:val="000D147C"/>
    <w:rsid w:val="000D7287"/>
    <w:rsid w:val="00147300"/>
    <w:rsid w:val="00151028"/>
    <w:rsid w:val="00156D1A"/>
    <w:rsid w:val="00240619"/>
    <w:rsid w:val="004378CB"/>
    <w:rsid w:val="00475D62"/>
    <w:rsid w:val="004A3B48"/>
    <w:rsid w:val="0057234B"/>
    <w:rsid w:val="005A620A"/>
    <w:rsid w:val="006A10E0"/>
    <w:rsid w:val="006A7305"/>
    <w:rsid w:val="006E2689"/>
    <w:rsid w:val="00732BB0"/>
    <w:rsid w:val="00755540"/>
    <w:rsid w:val="008021EC"/>
    <w:rsid w:val="00821358"/>
    <w:rsid w:val="008A132F"/>
    <w:rsid w:val="008F73D8"/>
    <w:rsid w:val="00965914"/>
    <w:rsid w:val="00966EC1"/>
    <w:rsid w:val="009C5F36"/>
    <w:rsid w:val="009F21EC"/>
    <w:rsid w:val="00A925D6"/>
    <w:rsid w:val="00AE315F"/>
    <w:rsid w:val="00B67ACE"/>
    <w:rsid w:val="00BE0CF1"/>
    <w:rsid w:val="00C75DD0"/>
    <w:rsid w:val="00D332A4"/>
    <w:rsid w:val="00E14C8F"/>
    <w:rsid w:val="00E307DC"/>
    <w:rsid w:val="00E405D2"/>
    <w:rsid w:val="00E8333B"/>
    <w:rsid w:val="00ED2002"/>
    <w:rsid w:val="00EF12D5"/>
    <w:rsid w:val="00EF37E3"/>
    <w:rsid w:val="00F04B3A"/>
    <w:rsid w:val="00F11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B48"/>
    <w:rPr>
      <w:rFonts w:ascii="Arial" w:hAnsi="Arial"/>
    </w:rPr>
  </w:style>
  <w:style w:type="paragraph" w:styleId="Heading1">
    <w:name w:val="heading 1"/>
    <w:basedOn w:val="Normal"/>
    <w:next w:val="Normal"/>
    <w:qFormat/>
    <w:rsid w:val="004A3B48"/>
    <w:pPr>
      <w:spacing w:before="220" w:line="220" w:lineRule="atLeast"/>
      <w:outlineLvl w:val="0"/>
    </w:pPr>
    <w:rPr>
      <w:rFonts w:ascii="Century Gothic" w:hAnsi="Century Gothic"/>
      <w:b/>
      <w:spacing w:val="-1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A3B48"/>
    <w:pPr>
      <w:spacing w:after="60" w:line="220" w:lineRule="atLeast"/>
      <w:jc w:val="both"/>
    </w:pPr>
    <w:rPr>
      <w:spacing w:val="-5"/>
    </w:rPr>
  </w:style>
  <w:style w:type="paragraph" w:customStyle="1" w:styleId="BulletedList">
    <w:name w:val="Bulleted List"/>
    <w:basedOn w:val="BodyText"/>
    <w:rsid w:val="004A3B48"/>
    <w:pPr>
      <w:numPr>
        <w:numId w:val="1"/>
      </w:numPr>
      <w:tabs>
        <w:tab w:val="clear" w:pos="360"/>
      </w:tabs>
    </w:pPr>
  </w:style>
  <w:style w:type="paragraph" w:customStyle="1" w:styleId="BodyText1">
    <w:name w:val="Body Text 1"/>
    <w:basedOn w:val="Normal"/>
    <w:next w:val="Normal"/>
    <w:autoRedefine/>
    <w:rsid w:val="00D332A4"/>
    <w:pPr>
      <w:tabs>
        <w:tab w:val="left" w:pos="2160"/>
        <w:tab w:val="right" w:pos="6480"/>
      </w:tabs>
      <w:spacing w:before="240" w:after="40" w:line="220" w:lineRule="atLeast"/>
    </w:pPr>
    <w:rPr>
      <w:b/>
    </w:rPr>
  </w:style>
  <w:style w:type="paragraph" w:styleId="Footer">
    <w:name w:val="footer"/>
    <w:basedOn w:val="Normal"/>
    <w:rsid w:val="004A3B48"/>
    <w:pPr>
      <w:tabs>
        <w:tab w:val="right" w:pos="6840"/>
      </w:tabs>
      <w:spacing w:line="220" w:lineRule="atLeast"/>
      <w:ind w:left="-2160"/>
      <w:jc w:val="both"/>
    </w:pPr>
    <w:rPr>
      <w:b/>
      <w:sz w:val="18"/>
    </w:rPr>
  </w:style>
  <w:style w:type="paragraph" w:styleId="Header">
    <w:name w:val="header"/>
    <w:basedOn w:val="Normal"/>
    <w:rsid w:val="006A7305"/>
    <w:pPr>
      <w:tabs>
        <w:tab w:val="center" w:pos="4320"/>
        <w:tab w:val="right" w:pos="8640"/>
      </w:tabs>
    </w:pPr>
  </w:style>
  <w:style w:type="table" w:styleId="TableGrid">
    <w:name w:val="Table Grid"/>
    <w:basedOn w:val="TableNormal"/>
    <w:rsid w:val="004A3B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ourName">
    <w:name w:val="Your Name"/>
    <w:basedOn w:val="Normal"/>
    <w:rsid w:val="004A3B48"/>
    <w:pPr>
      <w:jc w:val="right"/>
    </w:pPr>
    <w:rPr>
      <w:rFonts w:ascii="Century Gothic" w:hAnsi="Century Gothic"/>
      <w:b/>
      <w:bCs/>
      <w:sz w:val="32"/>
    </w:rPr>
  </w:style>
  <w:style w:type="paragraph" w:customStyle="1" w:styleId="ContactInfo">
    <w:name w:val="Contact Info"/>
    <w:basedOn w:val="Normal"/>
    <w:rsid w:val="004A3B48"/>
    <w:pPr>
      <w:spacing w:before="60"/>
      <w:jc w:val="right"/>
    </w:pPr>
    <w:rPr>
      <w:rFonts w:ascii="Century Gothic" w:hAnsi="Century Gothic"/>
      <w:sz w:val="16"/>
    </w:rPr>
  </w:style>
  <w:style w:type="character" w:customStyle="1" w:styleId="BodyTextChar">
    <w:name w:val="Body Text Char"/>
    <w:link w:val="BodyText"/>
    <w:rsid w:val="004378CB"/>
    <w:rPr>
      <w:rFonts w:ascii="Arial" w:hAnsi="Arial"/>
      <w:spacing w:val="-5"/>
    </w:rPr>
  </w:style>
  <w:style w:type="paragraph" w:styleId="BalloonText">
    <w:name w:val="Balloon Text"/>
    <w:basedOn w:val="Normal"/>
    <w:link w:val="BalloonTextChar"/>
    <w:rsid w:val="00147300"/>
    <w:rPr>
      <w:rFonts w:ascii="Tahoma" w:hAnsi="Tahoma" w:cs="Tahoma"/>
      <w:sz w:val="16"/>
      <w:szCs w:val="16"/>
    </w:rPr>
  </w:style>
  <w:style w:type="character" w:customStyle="1" w:styleId="BalloonTextChar">
    <w:name w:val="Balloon Text Char"/>
    <w:basedOn w:val="DefaultParagraphFont"/>
    <w:link w:val="BalloonText"/>
    <w:rsid w:val="001473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B48"/>
    <w:rPr>
      <w:rFonts w:ascii="Arial" w:hAnsi="Arial"/>
    </w:rPr>
  </w:style>
  <w:style w:type="paragraph" w:styleId="Heading1">
    <w:name w:val="heading 1"/>
    <w:basedOn w:val="Normal"/>
    <w:next w:val="Normal"/>
    <w:qFormat/>
    <w:rsid w:val="004A3B48"/>
    <w:pPr>
      <w:spacing w:before="220" w:line="220" w:lineRule="atLeast"/>
      <w:outlineLvl w:val="0"/>
    </w:pPr>
    <w:rPr>
      <w:rFonts w:ascii="Century Gothic" w:hAnsi="Century Gothic"/>
      <w:b/>
      <w:spacing w:val="-1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A3B48"/>
    <w:pPr>
      <w:spacing w:after="60" w:line="220" w:lineRule="atLeast"/>
      <w:jc w:val="both"/>
    </w:pPr>
    <w:rPr>
      <w:spacing w:val="-5"/>
    </w:rPr>
  </w:style>
  <w:style w:type="paragraph" w:customStyle="1" w:styleId="BulletedList">
    <w:name w:val="Bulleted List"/>
    <w:basedOn w:val="BodyText"/>
    <w:rsid w:val="004A3B48"/>
    <w:pPr>
      <w:numPr>
        <w:numId w:val="1"/>
      </w:numPr>
      <w:tabs>
        <w:tab w:val="clear" w:pos="360"/>
      </w:tabs>
    </w:pPr>
  </w:style>
  <w:style w:type="paragraph" w:customStyle="1" w:styleId="BodyText1">
    <w:name w:val="Body Text 1"/>
    <w:basedOn w:val="Normal"/>
    <w:next w:val="Normal"/>
    <w:autoRedefine/>
    <w:rsid w:val="00D332A4"/>
    <w:pPr>
      <w:tabs>
        <w:tab w:val="left" w:pos="2160"/>
        <w:tab w:val="right" w:pos="6480"/>
      </w:tabs>
      <w:spacing w:before="240" w:after="40" w:line="220" w:lineRule="atLeast"/>
    </w:pPr>
    <w:rPr>
      <w:b/>
    </w:rPr>
  </w:style>
  <w:style w:type="paragraph" w:styleId="Footer">
    <w:name w:val="footer"/>
    <w:basedOn w:val="Normal"/>
    <w:rsid w:val="004A3B48"/>
    <w:pPr>
      <w:tabs>
        <w:tab w:val="right" w:pos="6840"/>
      </w:tabs>
      <w:spacing w:line="220" w:lineRule="atLeast"/>
      <w:ind w:left="-2160"/>
      <w:jc w:val="both"/>
    </w:pPr>
    <w:rPr>
      <w:b/>
      <w:sz w:val="18"/>
    </w:rPr>
  </w:style>
  <w:style w:type="paragraph" w:styleId="Header">
    <w:name w:val="header"/>
    <w:basedOn w:val="Normal"/>
    <w:rsid w:val="006A7305"/>
    <w:pPr>
      <w:tabs>
        <w:tab w:val="center" w:pos="4320"/>
        <w:tab w:val="right" w:pos="8640"/>
      </w:tabs>
    </w:pPr>
  </w:style>
  <w:style w:type="table" w:styleId="TableGrid">
    <w:name w:val="Table Grid"/>
    <w:basedOn w:val="TableNormal"/>
    <w:rsid w:val="004A3B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ourName">
    <w:name w:val="Your Name"/>
    <w:basedOn w:val="Normal"/>
    <w:rsid w:val="004A3B48"/>
    <w:pPr>
      <w:jc w:val="right"/>
    </w:pPr>
    <w:rPr>
      <w:rFonts w:ascii="Century Gothic" w:hAnsi="Century Gothic"/>
      <w:b/>
      <w:bCs/>
      <w:sz w:val="32"/>
    </w:rPr>
  </w:style>
  <w:style w:type="paragraph" w:customStyle="1" w:styleId="ContactInfo">
    <w:name w:val="Contact Info"/>
    <w:basedOn w:val="Normal"/>
    <w:rsid w:val="004A3B48"/>
    <w:pPr>
      <w:spacing w:before="60"/>
      <w:jc w:val="right"/>
    </w:pPr>
    <w:rPr>
      <w:rFonts w:ascii="Century Gothic" w:hAnsi="Century Gothic"/>
      <w:sz w:val="16"/>
    </w:rPr>
  </w:style>
  <w:style w:type="character" w:customStyle="1" w:styleId="BodyTextChar">
    <w:name w:val="Body Text Char"/>
    <w:link w:val="BodyText"/>
    <w:rsid w:val="004378CB"/>
    <w:rPr>
      <w:rFonts w:ascii="Arial" w:hAnsi="Arial"/>
      <w:spacing w:val="-5"/>
    </w:rPr>
  </w:style>
  <w:style w:type="paragraph" w:styleId="BalloonText">
    <w:name w:val="Balloon Text"/>
    <w:basedOn w:val="Normal"/>
    <w:link w:val="BalloonTextChar"/>
    <w:rsid w:val="00147300"/>
    <w:rPr>
      <w:rFonts w:ascii="Tahoma" w:hAnsi="Tahoma" w:cs="Tahoma"/>
      <w:sz w:val="16"/>
      <w:szCs w:val="16"/>
    </w:rPr>
  </w:style>
  <w:style w:type="character" w:customStyle="1" w:styleId="BalloonTextChar">
    <w:name w:val="Balloon Text Char"/>
    <w:basedOn w:val="DefaultParagraphFont"/>
    <w:link w:val="BalloonText"/>
    <w:rsid w:val="001473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ncess\Downloads\Chronilogical%20Resu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65568CF-9F29-4209-B05B-121A1065CC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Chronilogical Resume</Template>
  <TotalTime>1</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Princess</dc:creator>
  <cp:lastModifiedBy>Princess</cp:lastModifiedBy>
  <cp:revision>2</cp:revision>
  <cp:lastPrinted>2012-05-21T19:27:00Z</cp:lastPrinted>
  <dcterms:created xsi:type="dcterms:W3CDTF">2012-06-12T21:19:00Z</dcterms:created>
  <dcterms:modified xsi:type="dcterms:W3CDTF">2012-06-12T21:19:00Z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TC300089199990</vt:lpwstr>
  </property>
</Properties>
</file>