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67E" w:rsidRPr="00C6067E" w:rsidRDefault="00C6067E" w:rsidP="00B75B5E">
      <w:pPr>
        <w:jc w:val="center"/>
        <w:rPr>
          <w:rFonts w:ascii="Arial" w:hAnsi="Arial" w:cs="Gautami"/>
          <w:b/>
          <w:sz w:val="24"/>
          <w:szCs w:val="24"/>
        </w:rPr>
      </w:pPr>
      <w:bookmarkStart w:id="0" w:name="_GoBack"/>
      <w:bookmarkEnd w:id="0"/>
    </w:p>
    <w:p w:rsidR="002F54BD" w:rsidRPr="00101266" w:rsidRDefault="002D000B" w:rsidP="00B75B5E">
      <w:pPr>
        <w:jc w:val="center"/>
        <w:rPr>
          <w:rFonts w:ascii="Arial" w:hAnsi="Arial" w:cs="Gautami"/>
          <w:b/>
          <w:sz w:val="36"/>
          <w:szCs w:val="36"/>
        </w:rPr>
      </w:pPr>
      <w:r w:rsidRPr="00101266">
        <w:rPr>
          <w:rFonts w:ascii="Arial" w:hAnsi="Arial" w:cs="Gautami"/>
          <w:b/>
          <w:sz w:val="36"/>
          <w:szCs w:val="36"/>
        </w:rPr>
        <w:t>MARK ABNEY</w:t>
      </w:r>
    </w:p>
    <w:p w:rsidR="002D000B" w:rsidRPr="00067015" w:rsidRDefault="00741070" w:rsidP="002D000B">
      <w:pPr>
        <w:jc w:val="center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>110 Erica Court</w:t>
      </w:r>
    </w:p>
    <w:p w:rsidR="00741070" w:rsidRPr="00067015" w:rsidRDefault="00741070" w:rsidP="002D000B">
      <w:pPr>
        <w:jc w:val="center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>Dacono, CO 80514</w:t>
      </w:r>
    </w:p>
    <w:p w:rsidR="002F54BD" w:rsidRPr="00067015" w:rsidRDefault="002F54BD" w:rsidP="002D000B">
      <w:pPr>
        <w:jc w:val="center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>(870) 405</w:t>
      </w:r>
      <w:r w:rsidR="002D000B" w:rsidRPr="00067015">
        <w:rPr>
          <w:rFonts w:ascii="Arial" w:hAnsi="Arial" w:cs="Gautami"/>
          <w:sz w:val="24"/>
          <w:szCs w:val="24"/>
        </w:rPr>
        <w:t>-</w:t>
      </w:r>
      <w:r w:rsidRPr="00067015">
        <w:rPr>
          <w:rFonts w:ascii="Arial" w:hAnsi="Arial" w:cs="Gautami"/>
          <w:sz w:val="24"/>
          <w:szCs w:val="24"/>
        </w:rPr>
        <w:t>3682</w:t>
      </w:r>
    </w:p>
    <w:p w:rsidR="002F54BD" w:rsidRPr="00067015" w:rsidRDefault="009D5EB2" w:rsidP="002D000B">
      <w:pPr>
        <w:jc w:val="center"/>
        <w:rPr>
          <w:rFonts w:ascii="Arial" w:hAnsi="Arial" w:cs="Gautami"/>
          <w:sz w:val="24"/>
          <w:szCs w:val="24"/>
        </w:rPr>
      </w:pPr>
      <w:hyperlink r:id="rId6" w:history="1">
        <w:r w:rsidR="002F54BD" w:rsidRPr="00067015">
          <w:rPr>
            <w:rStyle w:val="Hyperlink"/>
            <w:rFonts w:ascii="Arial" w:hAnsi="Arial" w:cs="Gautami"/>
            <w:color w:val="auto"/>
            <w:sz w:val="24"/>
            <w:szCs w:val="24"/>
            <w:u w:val="none"/>
          </w:rPr>
          <w:t>mmabney@yahoo.com</w:t>
        </w:r>
      </w:hyperlink>
    </w:p>
    <w:p w:rsidR="002D000B" w:rsidRPr="00067015" w:rsidRDefault="002D000B" w:rsidP="002D000B">
      <w:pPr>
        <w:jc w:val="center"/>
        <w:rPr>
          <w:rFonts w:ascii="Arial" w:hAnsi="Arial" w:cs="Gautami"/>
          <w:sz w:val="36"/>
          <w:szCs w:val="36"/>
        </w:rPr>
      </w:pPr>
    </w:p>
    <w:p w:rsidR="002F54BD" w:rsidRPr="00067015" w:rsidRDefault="002D000B" w:rsidP="002D000B">
      <w:pPr>
        <w:rPr>
          <w:rFonts w:ascii="Arial" w:hAnsi="Arial" w:cs="Gautami"/>
          <w:b/>
          <w:sz w:val="24"/>
          <w:szCs w:val="24"/>
          <w:u w:val="single"/>
        </w:rPr>
      </w:pPr>
      <w:r w:rsidRPr="00067015">
        <w:rPr>
          <w:rFonts w:ascii="Arial" w:hAnsi="Arial" w:cs="Gautami"/>
          <w:b/>
          <w:sz w:val="24"/>
          <w:szCs w:val="24"/>
          <w:u w:val="single"/>
        </w:rPr>
        <w:t>SUMMARY</w:t>
      </w:r>
      <w:r w:rsidR="00087860" w:rsidRPr="00067015">
        <w:rPr>
          <w:rFonts w:ascii="Arial" w:hAnsi="Arial" w:cs="Gautami"/>
          <w:b/>
          <w:sz w:val="24"/>
          <w:szCs w:val="24"/>
          <w:u w:val="single"/>
        </w:rPr>
        <w:t xml:space="preserve"> OF QUALIFICATIONS</w:t>
      </w:r>
    </w:p>
    <w:p w:rsidR="002F54BD" w:rsidRPr="00067015" w:rsidRDefault="002F54BD" w:rsidP="002D000B">
      <w:pPr>
        <w:rPr>
          <w:rFonts w:ascii="Arial" w:hAnsi="Arial" w:cs="Gautami"/>
          <w:sz w:val="24"/>
          <w:szCs w:val="24"/>
        </w:rPr>
      </w:pPr>
    </w:p>
    <w:p w:rsidR="002F54BD" w:rsidRPr="00067015" w:rsidRDefault="00D31A39" w:rsidP="002D000B">
      <w:p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 xml:space="preserve">Strong and decisive operations leader with excellent analytical, organizational, team building and planning skills.  </w:t>
      </w:r>
      <w:r w:rsidR="002F54BD" w:rsidRPr="00067015">
        <w:rPr>
          <w:rFonts w:ascii="Arial" w:hAnsi="Arial" w:cs="Gautami"/>
          <w:sz w:val="24"/>
          <w:szCs w:val="24"/>
        </w:rPr>
        <w:t xml:space="preserve">Extensive experience in operations and manufacturing management in the plastic injection molding and extrusion industry. </w:t>
      </w:r>
      <w:r w:rsidRPr="00067015">
        <w:rPr>
          <w:rFonts w:ascii="Arial" w:hAnsi="Arial" w:cs="Gautami"/>
          <w:sz w:val="24"/>
          <w:szCs w:val="24"/>
        </w:rPr>
        <w:t xml:space="preserve">Highly recognized for consistent success in developing systems, processes and procedures to streamline </w:t>
      </w:r>
      <w:r w:rsidR="00783C63" w:rsidRPr="00067015">
        <w:rPr>
          <w:rFonts w:ascii="Arial" w:hAnsi="Arial" w:cs="Gautami"/>
          <w:sz w:val="24"/>
          <w:szCs w:val="24"/>
        </w:rPr>
        <w:t>operations</w:t>
      </w:r>
      <w:r w:rsidRPr="00067015">
        <w:rPr>
          <w:rFonts w:ascii="Arial" w:hAnsi="Arial" w:cs="Gautami"/>
          <w:sz w:val="24"/>
          <w:szCs w:val="24"/>
        </w:rPr>
        <w:t xml:space="preserve"> contain cost and enhance profit performance.</w:t>
      </w:r>
      <w:r w:rsidR="005A793F" w:rsidRPr="00067015">
        <w:rPr>
          <w:rFonts w:ascii="Arial" w:hAnsi="Arial" w:cs="Gautami"/>
          <w:sz w:val="24"/>
          <w:szCs w:val="24"/>
        </w:rPr>
        <w:t xml:space="preserve">  </w:t>
      </w:r>
      <w:r w:rsidR="002F54BD" w:rsidRPr="00067015">
        <w:rPr>
          <w:rFonts w:ascii="Arial" w:hAnsi="Arial" w:cs="Gautami"/>
          <w:sz w:val="24"/>
          <w:szCs w:val="24"/>
        </w:rPr>
        <w:t xml:space="preserve">Demonstrated </w:t>
      </w:r>
      <w:r w:rsidR="00176A09" w:rsidRPr="00067015">
        <w:rPr>
          <w:rFonts w:ascii="Arial" w:hAnsi="Arial" w:cs="Gautami"/>
          <w:sz w:val="24"/>
          <w:szCs w:val="24"/>
        </w:rPr>
        <w:t xml:space="preserve">exceptional </w:t>
      </w:r>
      <w:r w:rsidR="002F54BD" w:rsidRPr="00067015">
        <w:rPr>
          <w:rFonts w:ascii="Arial" w:hAnsi="Arial" w:cs="Gautami"/>
          <w:sz w:val="24"/>
          <w:szCs w:val="24"/>
        </w:rPr>
        <w:t>ability to train, manage and motivate team members to achieve organizational objectives.</w:t>
      </w:r>
    </w:p>
    <w:p w:rsidR="00D31A39" w:rsidRPr="004A2F0B" w:rsidRDefault="00D31A39" w:rsidP="00E43AE9">
      <w:pPr>
        <w:rPr>
          <w:rFonts w:ascii="Arial" w:hAnsi="Arial" w:cs="Gautami"/>
        </w:rPr>
      </w:pPr>
    </w:p>
    <w:p w:rsidR="00723AD5" w:rsidRDefault="00855BB0" w:rsidP="0005139D">
      <w:pPr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 xml:space="preserve">• </w:t>
      </w:r>
      <w:r w:rsidR="002D000B" w:rsidRPr="00067015">
        <w:rPr>
          <w:rFonts w:ascii="Arial" w:hAnsi="Arial" w:cs="Gautami"/>
          <w:sz w:val="24"/>
          <w:szCs w:val="24"/>
        </w:rPr>
        <w:t>O</w:t>
      </w:r>
      <w:r w:rsidR="002F54BD" w:rsidRPr="00067015">
        <w:rPr>
          <w:rFonts w:ascii="Arial" w:hAnsi="Arial" w:cs="Gautami"/>
          <w:sz w:val="24"/>
          <w:szCs w:val="24"/>
        </w:rPr>
        <w:t>perations Management</w:t>
      </w:r>
      <w:r w:rsidR="00E43AE9" w:rsidRPr="00067015">
        <w:rPr>
          <w:rFonts w:ascii="Arial" w:hAnsi="Arial" w:cs="Gautami"/>
          <w:sz w:val="24"/>
          <w:szCs w:val="24"/>
        </w:rPr>
        <w:tab/>
      </w:r>
      <w:r w:rsidR="00E43AE9" w:rsidRPr="00067015">
        <w:rPr>
          <w:rFonts w:ascii="Arial" w:hAnsi="Arial" w:cs="Gautami"/>
          <w:sz w:val="24"/>
          <w:szCs w:val="24"/>
        </w:rPr>
        <w:tab/>
      </w:r>
      <w:r w:rsidR="00E43AE9" w:rsidRPr="00067015">
        <w:rPr>
          <w:rFonts w:ascii="Arial" w:hAnsi="Arial" w:cs="Gautami"/>
          <w:sz w:val="24"/>
          <w:szCs w:val="24"/>
        </w:rPr>
        <w:tab/>
      </w:r>
      <w:r w:rsidRPr="00067015">
        <w:rPr>
          <w:rFonts w:ascii="Arial" w:hAnsi="Arial" w:cs="Gautami"/>
          <w:sz w:val="24"/>
          <w:szCs w:val="24"/>
        </w:rPr>
        <w:t xml:space="preserve">• </w:t>
      </w:r>
      <w:r w:rsidR="002F54BD" w:rsidRPr="00067015">
        <w:rPr>
          <w:rFonts w:ascii="Arial" w:hAnsi="Arial" w:cs="Gautami"/>
          <w:sz w:val="24"/>
          <w:szCs w:val="24"/>
        </w:rPr>
        <w:t>Regulatory Compliance</w:t>
      </w:r>
      <w:r w:rsidR="00E43AE9" w:rsidRPr="00067015">
        <w:rPr>
          <w:rFonts w:ascii="Arial" w:hAnsi="Arial" w:cs="Gautami"/>
          <w:sz w:val="24"/>
          <w:szCs w:val="24"/>
        </w:rPr>
        <w:tab/>
      </w:r>
      <w:r w:rsidR="0005139D" w:rsidRPr="00067015">
        <w:rPr>
          <w:rFonts w:ascii="Arial" w:hAnsi="Arial" w:cs="Gautami"/>
          <w:sz w:val="24"/>
          <w:szCs w:val="24"/>
        </w:rPr>
        <w:tab/>
      </w:r>
      <w:r w:rsidRPr="00067015">
        <w:rPr>
          <w:rFonts w:ascii="Arial" w:hAnsi="Arial" w:cs="Gautami"/>
          <w:sz w:val="24"/>
          <w:szCs w:val="24"/>
        </w:rPr>
        <w:t xml:space="preserve">• </w:t>
      </w:r>
      <w:r w:rsidR="00723AD5" w:rsidRPr="00723AD5">
        <w:rPr>
          <w:rFonts w:ascii="Arial" w:hAnsi="Arial" w:cs="Gautami"/>
          <w:sz w:val="24"/>
          <w:szCs w:val="24"/>
        </w:rPr>
        <w:t xml:space="preserve">Cost Reduction </w:t>
      </w:r>
    </w:p>
    <w:p w:rsidR="00855BB0" w:rsidRPr="00067015" w:rsidRDefault="00855BB0" w:rsidP="0005139D">
      <w:pPr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>•</w:t>
      </w:r>
      <w:r w:rsidR="00723AD5">
        <w:rPr>
          <w:rFonts w:ascii="Arial" w:hAnsi="Arial" w:cs="Gautami"/>
          <w:sz w:val="24"/>
          <w:szCs w:val="24"/>
        </w:rPr>
        <w:t xml:space="preserve"> </w:t>
      </w:r>
      <w:r w:rsidR="00723AD5" w:rsidRPr="00723AD5">
        <w:rPr>
          <w:rFonts w:ascii="Arial" w:hAnsi="Arial" w:cs="Gautami"/>
          <w:sz w:val="24"/>
          <w:szCs w:val="24"/>
        </w:rPr>
        <w:t>Continual Improvement</w:t>
      </w:r>
      <w:r w:rsidR="00E43AE9" w:rsidRPr="00067015">
        <w:rPr>
          <w:rFonts w:ascii="Arial" w:hAnsi="Arial" w:cs="Gautami"/>
          <w:sz w:val="24"/>
          <w:szCs w:val="24"/>
        </w:rPr>
        <w:tab/>
      </w:r>
      <w:r w:rsidR="00723AD5">
        <w:rPr>
          <w:rFonts w:ascii="Arial" w:hAnsi="Arial" w:cs="Gautami"/>
          <w:sz w:val="24"/>
          <w:szCs w:val="24"/>
        </w:rPr>
        <w:tab/>
      </w:r>
      <w:r w:rsidR="00723AD5">
        <w:rPr>
          <w:rFonts w:ascii="Arial" w:hAnsi="Arial" w:cs="Gautami"/>
          <w:sz w:val="24"/>
          <w:szCs w:val="24"/>
        </w:rPr>
        <w:tab/>
      </w:r>
      <w:r w:rsidRPr="00067015">
        <w:rPr>
          <w:rFonts w:ascii="Arial" w:hAnsi="Arial" w:cs="Gautami"/>
          <w:sz w:val="24"/>
          <w:szCs w:val="24"/>
        </w:rPr>
        <w:t>•</w:t>
      </w:r>
      <w:r w:rsidR="002F54BD" w:rsidRPr="00067015">
        <w:rPr>
          <w:rFonts w:ascii="Arial" w:hAnsi="Arial" w:cs="Gautami"/>
          <w:sz w:val="24"/>
          <w:szCs w:val="24"/>
        </w:rPr>
        <w:t xml:space="preserve"> Quality Control</w:t>
      </w:r>
      <w:r w:rsidR="00E43AE9" w:rsidRPr="00067015">
        <w:rPr>
          <w:rFonts w:ascii="Arial" w:hAnsi="Arial" w:cs="Gautami"/>
          <w:sz w:val="24"/>
          <w:szCs w:val="24"/>
        </w:rPr>
        <w:tab/>
      </w:r>
      <w:r w:rsidR="00E43AE9" w:rsidRPr="00067015">
        <w:rPr>
          <w:rFonts w:ascii="Arial" w:hAnsi="Arial" w:cs="Gautami"/>
          <w:sz w:val="24"/>
          <w:szCs w:val="24"/>
        </w:rPr>
        <w:tab/>
      </w:r>
      <w:r w:rsidR="00E43AE9" w:rsidRPr="00067015">
        <w:rPr>
          <w:rFonts w:ascii="Arial" w:hAnsi="Arial" w:cs="Gautami"/>
          <w:sz w:val="24"/>
          <w:szCs w:val="24"/>
        </w:rPr>
        <w:tab/>
      </w:r>
      <w:r w:rsidR="00FC38F1" w:rsidRPr="00067015">
        <w:rPr>
          <w:rFonts w:ascii="Arial" w:hAnsi="Arial" w:cs="Gautami"/>
          <w:sz w:val="24"/>
          <w:szCs w:val="24"/>
        </w:rPr>
        <w:tab/>
      </w:r>
      <w:r w:rsidR="00FC38F1" w:rsidRPr="00067015">
        <w:rPr>
          <w:rFonts w:ascii="Arial" w:hAnsi="Arial" w:cs="Gautami"/>
          <w:sz w:val="24"/>
          <w:szCs w:val="24"/>
        </w:rPr>
        <w:tab/>
        <w:t xml:space="preserve">• </w:t>
      </w:r>
      <w:r w:rsidR="00897710" w:rsidRPr="00067015">
        <w:rPr>
          <w:rFonts w:ascii="Arial" w:hAnsi="Arial" w:cs="Gautami"/>
          <w:sz w:val="24"/>
          <w:szCs w:val="24"/>
        </w:rPr>
        <w:t>ISO 9001-2008</w:t>
      </w:r>
      <w:r w:rsidR="00E43AE9" w:rsidRPr="00067015">
        <w:rPr>
          <w:rFonts w:ascii="Arial" w:hAnsi="Arial" w:cs="Gautami"/>
          <w:sz w:val="24"/>
          <w:szCs w:val="24"/>
        </w:rPr>
        <w:tab/>
      </w:r>
    </w:p>
    <w:p w:rsidR="009A085D" w:rsidRPr="00067015" w:rsidRDefault="00855BB0" w:rsidP="0005139D">
      <w:pPr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 xml:space="preserve">• </w:t>
      </w:r>
      <w:r w:rsidR="002F54BD" w:rsidRPr="00067015">
        <w:rPr>
          <w:rFonts w:ascii="Arial" w:hAnsi="Arial" w:cs="Gautami"/>
          <w:sz w:val="24"/>
          <w:szCs w:val="24"/>
        </w:rPr>
        <w:t>Training and Development</w:t>
      </w:r>
      <w:r w:rsidR="00E43AE9" w:rsidRPr="00067015">
        <w:rPr>
          <w:rFonts w:ascii="Arial" w:hAnsi="Arial" w:cs="Gautami"/>
          <w:sz w:val="24"/>
          <w:szCs w:val="24"/>
        </w:rPr>
        <w:tab/>
      </w:r>
      <w:r w:rsidR="00E43AE9" w:rsidRPr="00067015">
        <w:rPr>
          <w:rFonts w:ascii="Arial" w:hAnsi="Arial" w:cs="Gautami"/>
          <w:sz w:val="24"/>
          <w:szCs w:val="24"/>
        </w:rPr>
        <w:tab/>
      </w:r>
      <w:r w:rsidRPr="00067015">
        <w:rPr>
          <w:rFonts w:ascii="Arial" w:hAnsi="Arial" w:cs="Gautami"/>
          <w:sz w:val="24"/>
          <w:szCs w:val="24"/>
        </w:rPr>
        <w:t>•</w:t>
      </w:r>
      <w:r w:rsidR="00723AD5">
        <w:rPr>
          <w:rFonts w:ascii="Arial" w:hAnsi="Arial" w:cs="Gautami"/>
          <w:sz w:val="24"/>
          <w:szCs w:val="24"/>
        </w:rPr>
        <w:t xml:space="preserve"> </w:t>
      </w:r>
      <w:r w:rsidR="00723AD5" w:rsidRPr="00723AD5">
        <w:rPr>
          <w:rFonts w:ascii="Arial" w:hAnsi="Arial" w:cs="Gautami"/>
          <w:sz w:val="24"/>
          <w:szCs w:val="24"/>
        </w:rPr>
        <w:t xml:space="preserve">Project </w:t>
      </w:r>
      <w:r w:rsidR="00723AD5">
        <w:rPr>
          <w:rFonts w:ascii="Arial" w:hAnsi="Arial" w:cs="Gautami"/>
          <w:sz w:val="24"/>
          <w:szCs w:val="24"/>
        </w:rPr>
        <w:t>Management</w:t>
      </w:r>
      <w:r w:rsidR="00E43AE9" w:rsidRPr="00067015">
        <w:rPr>
          <w:rFonts w:ascii="Arial" w:hAnsi="Arial" w:cs="Gautami"/>
          <w:sz w:val="24"/>
          <w:szCs w:val="24"/>
        </w:rPr>
        <w:tab/>
      </w:r>
      <w:r w:rsidR="00E43AE9" w:rsidRPr="00067015">
        <w:rPr>
          <w:rFonts w:ascii="Arial" w:hAnsi="Arial" w:cs="Gautami"/>
          <w:sz w:val="24"/>
          <w:szCs w:val="24"/>
        </w:rPr>
        <w:tab/>
      </w:r>
      <w:r w:rsidR="0005139D" w:rsidRPr="00067015">
        <w:rPr>
          <w:rFonts w:ascii="Arial" w:hAnsi="Arial" w:cs="Gautami"/>
          <w:sz w:val="24"/>
          <w:szCs w:val="24"/>
        </w:rPr>
        <w:tab/>
      </w:r>
      <w:r w:rsidR="0057496A" w:rsidRPr="00067015">
        <w:rPr>
          <w:rFonts w:ascii="Arial" w:hAnsi="Arial" w:cs="Gautami"/>
          <w:sz w:val="24"/>
          <w:szCs w:val="24"/>
        </w:rPr>
        <w:t xml:space="preserve">• </w:t>
      </w:r>
      <w:r w:rsidR="00897710" w:rsidRPr="00067015">
        <w:rPr>
          <w:rFonts w:ascii="Arial" w:hAnsi="Arial" w:cs="Gautami"/>
          <w:sz w:val="24"/>
          <w:szCs w:val="24"/>
        </w:rPr>
        <w:t xml:space="preserve">Safety Standards/Compliance </w:t>
      </w:r>
    </w:p>
    <w:p w:rsidR="002F54BD" w:rsidRPr="00067015" w:rsidRDefault="009A085D" w:rsidP="009A085D">
      <w:pPr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ab/>
      </w:r>
      <w:r w:rsidRPr="00067015">
        <w:rPr>
          <w:rFonts w:ascii="Arial" w:hAnsi="Arial" w:cs="Gautami"/>
          <w:sz w:val="24"/>
          <w:szCs w:val="24"/>
        </w:rPr>
        <w:tab/>
      </w:r>
      <w:r w:rsidRPr="00067015">
        <w:rPr>
          <w:rFonts w:ascii="Arial" w:hAnsi="Arial" w:cs="Gautami"/>
          <w:sz w:val="24"/>
          <w:szCs w:val="24"/>
        </w:rPr>
        <w:tab/>
      </w:r>
    </w:p>
    <w:p w:rsidR="002F54BD" w:rsidRPr="00067015" w:rsidRDefault="00E43AE9" w:rsidP="00AF31F4">
      <w:pPr>
        <w:jc w:val="both"/>
        <w:rPr>
          <w:rFonts w:ascii="Arial" w:hAnsi="Arial" w:cs="Gautami"/>
          <w:b/>
          <w:sz w:val="24"/>
          <w:szCs w:val="24"/>
          <w:u w:val="single"/>
        </w:rPr>
      </w:pPr>
      <w:r w:rsidRPr="00067015">
        <w:rPr>
          <w:rFonts w:ascii="Arial" w:hAnsi="Arial" w:cs="Gautami"/>
          <w:b/>
          <w:sz w:val="24"/>
          <w:szCs w:val="24"/>
          <w:u w:val="single"/>
        </w:rPr>
        <w:t>PROFESSIONAL EXPERIENCE</w:t>
      </w:r>
      <w:r w:rsidR="00F024F7" w:rsidRPr="00067015">
        <w:rPr>
          <w:rFonts w:ascii="Arial" w:hAnsi="Arial" w:cs="Gautami"/>
          <w:b/>
          <w:sz w:val="24"/>
          <w:szCs w:val="24"/>
          <w:u w:val="single"/>
        </w:rPr>
        <w:t xml:space="preserve"> </w:t>
      </w:r>
    </w:p>
    <w:p w:rsidR="00741070" w:rsidRPr="00AB2203" w:rsidRDefault="00741070" w:rsidP="00AF31F4">
      <w:pPr>
        <w:jc w:val="both"/>
        <w:rPr>
          <w:rFonts w:ascii="Arial" w:hAnsi="Arial" w:cs="Gautami"/>
          <w:sz w:val="24"/>
          <w:szCs w:val="24"/>
          <w:u w:val="single"/>
        </w:rPr>
      </w:pPr>
    </w:p>
    <w:p w:rsidR="00741070" w:rsidRPr="00067015" w:rsidRDefault="00741070" w:rsidP="00AF31F4">
      <w:pPr>
        <w:jc w:val="both"/>
        <w:rPr>
          <w:rFonts w:ascii="Arial" w:hAnsi="Arial" w:cs="Gautami"/>
          <w:b/>
          <w:sz w:val="24"/>
          <w:szCs w:val="24"/>
        </w:rPr>
      </w:pPr>
      <w:r w:rsidRPr="00067015">
        <w:rPr>
          <w:rFonts w:ascii="Arial" w:hAnsi="Arial" w:cs="Gautami"/>
          <w:b/>
          <w:sz w:val="24"/>
          <w:szCs w:val="24"/>
          <w:u w:val="single"/>
        </w:rPr>
        <w:t>ADVANCE TOOLING CONCEPTS</w:t>
      </w:r>
      <w:r w:rsidRPr="00067015">
        <w:rPr>
          <w:rFonts w:ascii="Arial" w:hAnsi="Arial" w:cs="Gautami"/>
          <w:b/>
          <w:sz w:val="24"/>
          <w:szCs w:val="24"/>
        </w:rPr>
        <w:t xml:space="preserve"> (09/16 – 02/17)</w:t>
      </w:r>
    </w:p>
    <w:p w:rsidR="00741070" w:rsidRPr="00067015" w:rsidRDefault="00741070" w:rsidP="00AF31F4">
      <w:p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>Longmont, Colorado</w:t>
      </w:r>
    </w:p>
    <w:p w:rsidR="00BD16F3" w:rsidRPr="00AE6504" w:rsidRDefault="00BD16F3" w:rsidP="00AF31F4">
      <w:pPr>
        <w:jc w:val="both"/>
        <w:rPr>
          <w:rFonts w:ascii="Arial" w:hAnsi="Arial" w:cs="Gautami"/>
          <w:sz w:val="20"/>
          <w:szCs w:val="20"/>
        </w:rPr>
      </w:pPr>
    </w:p>
    <w:p w:rsidR="005C5E8D" w:rsidRPr="001C6B87" w:rsidRDefault="001F0C5A" w:rsidP="00AF31F4">
      <w:pPr>
        <w:jc w:val="both"/>
        <w:rPr>
          <w:rFonts w:ascii="Arial" w:hAnsi="Arial" w:cs="Gautami"/>
          <w:sz w:val="24"/>
          <w:szCs w:val="24"/>
        </w:rPr>
      </w:pPr>
      <w:r w:rsidRPr="001C6B87">
        <w:rPr>
          <w:rFonts w:ascii="Arial" w:hAnsi="Arial" w:cs="Gautami"/>
          <w:sz w:val="24"/>
          <w:szCs w:val="24"/>
        </w:rPr>
        <w:t>ATC s</w:t>
      </w:r>
      <w:r w:rsidR="005C5E8D" w:rsidRPr="001C6B87">
        <w:rPr>
          <w:rFonts w:ascii="Arial" w:hAnsi="Arial" w:cs="Gautami"/>
          <w:sz w:val="24"/>
          <w:szCs w:val="24"/>
        </w:rPr>
        <w:t xml:space="preserve">pecializes in </w:t>
      </w:r>
      <w:r w:rsidR="00135E61" w:rsidRPr="001C6B87">
        <w:rPr>
          <w:rFonts w:ascii="Arial" w:hAnsi="Arial" w:cs="Gautami"/>
          <w:sz w:val="24"/>
          <w:szCs w:val="24"/>
        </w:rPr>
        <w:t>custom injection molding</w:t>
      </w:r>
      <w:r w:rsidR="00BE4CAD" w:rsidRPr="001C6B87">
        <w:rPr>
          <w:rFonts w:ascii="Arial" w:hAnsi="Arial" w:cs="Gautami"/>
          <w:sz w:val="24"/>
          <w:szCs w:val="24"/>
        </w:rPr>
        <w:t xml:space="preserve">, mold design and </w:t>
      </w:r>
      <w:r w:rsidR="005C5E8D" w:rsidRPr="001C6B87">
        <w:rPr>
          <w:rFonts w:ascii="Arial" w:hAnsi="Arial" w:cs="Gautami"/>
          <w:sz w:val="24"/>
          <w:szCs w:val="24"/>
        </w:rPr>
        <w:t>in-</w:t>
      </w:r>
      <w:r w:rsidR="002950B7" w:rsidRPr="001C6B87">
        <w:rPr>
          <w:rFonts w:ascii="Arial" w:hAnsi="Arial" w:cs="Gautami"/>
          <w:sz w:val="24"/>
          <w:szCs w:val="24"/>
        </w:rPr>
        <w:t>house</w:t>
      </w:r>
      <w:r w:rsidR="00227BAB">
        <w:rPr>
          <w:rFonts w:ascii="Arial" w:hAnsi="Arial" w:cs="Gautami"/>
          <w:sz w:val="24"/>
          <w:szCs w:val="24"/>
        </w:rPr>
        <w:t xml:space="preserve"> tool</w:t>
      </w:r>
      <w:r w:rsidR="0013609A">
        <w:rPr>
          <w:rFonts w:ascii="Arial" w:hAnsi="Arial" w:cs="Gautami"/>
          <w:sz w:val="24"/>
          <w:szCs w:val="24"/>
        </w:rPr>
        <w:t xml:space="preserve"> </w:t>
      </w:r>
      <w:r w:rsidR="00227BAB">
        <w:rPr>
          <w:rFonts w:ascii="Arial" w:hAnsi="Arial" w:cs="Gautami"/>
          <w:sz w:val="24"/>
          <w:szCs w:val="24"/>
        </w:rPr>
        <w:t>building</w:t>
      </w:r>
      <w:r w:rsidR="002950B7" w:rsidRPr="001C6B87">
        <w:rPr>
          <w:rFonts w:ascii="Arial" w:hAnsi="Arial" w:cs="Gautami"/>
          <w:sz w:val="24"/>
          <w:szCs w:val="24"/>
        </w:rPr>
        <w:t>.</w:t>
      </w:r>
      <w:r w:rsidR="00227BAB">
        <w:rPr>
          <w:rFonts w:ascii="Arial" w:hAnsi="Arial" w:cs="Gautami"/>
          <w:sz w:val="24"/>
          <w:szCs w:val="24"/>
        </w:rPr>
        <w:t xml:space="preserve">  </w:t>
      </w:r>
      <w:r w:rsidR="00227BAB" w:rsidRPr="00227BAB">
        <w:rPr>
          <w:rFonts w:ascii="Arial" w:hAnsi="Arial" w:cs="Gautami"/>
          <w:sz w:val="24"/>
          <w:szCs w:val="24"/>
        </w:rPr>
        <w:t xml:space="preserve">ATC services a variety </w:t>
      </w:r>
      <w:r w:rsidR="00AE6504">
        <w:rPr>
          <w:rFonts w:ascii="Arial" w:hAnsi="Arial" w:cs="Gautami"/>
          <w:sz w:val="24"/>
          <w:szCs w:val="24"/>
        </w:rPr>
        <w:t>of</w:t>
      </w:r>
      <w:r w:rsidR="00227BAB" w:rsidRPr="00227BAB">
        <w:rPr>
          <w:rFonts w:ascii="Arial" w:hAnsi="Arial" w:cs="Gautami"/>
          <w:sz w:val="24"/>
          <w:szCs w:val="24"/>
        </w:rPr>
        <w:t xml:space="preserve"> major industries </w:t>
      </w:r>
      <w:r w:rsidR="0013609A">
        <w:rPr>
          <w:rFonts w:ascii="Arial" w:hAnsi="Arial" w:cs="Gautami"/>
          <w:sz w:val="24"/>
          <w:szCs w:val="24"/>
        </w:rPr>
        <w:t xml:space="preserve">including </w:t>
      </w:r>
      <w:r w:rsidR="00AE6504">
        <w:rPr>
          <w:rFonts w:ascii="Arial" w:hAnsi="Arial" w:cs="Gautami"/>
          <w:sz w:val="24"/>
          <w:szCs w:val="24"/>
        </w:rPr>
        <w:t>m</w:t>
      </w:r>
      <w:r w:rsidR="00227BAB" w:rsidRPr="00227BAB">
        <w:rPr>
          <w:rFonts w:ascii="Arial" w:hAnsi="Arial" w:cs="Gautami"/>
          <w:sz w:val="24"/>
          <w:szCs w:val="24"/>
        </w:rPr>
        <w:t xml:space="preserve">edical </w:t>
      </w:r>
      <w:r w:rsidR="00AE6504">
        <w:rPr>
          <w:rFonts w:ascii="Arial" w:hAnsi="Arial" w:cs="Gautami"/>
          <w:sz w:val="24"/>
          <w:szCs w:val="24"/>
        </w:rPr>
        <w:t>d</w:t>
      </w:r>
      <w:r w:rsidR="00227BAB" w:rsidRPr="00227BAB">
        <w:rPr>
          <w:rFonts w:ascii="Arial" w:hAnsi="Arial" w:cs="Gautami"/>
          <w:sz w:val="24"/>
          <w:szCs w:val="24"/>
        </w:rPr>
        <w:t>evice</w:t>
      </w:r>
      <w:r w:rsidR="00AE6504">
        <w:rPr>
          <w:rFonts w:ascii="Arial" w:hAnsi="Arial" w:cs="Gautami"/>
          <w:sz w:val="24"/>
          <w:szCs w:val="24"/>
        </w:rPr>
        <w:t>s</w:t>
      </w:r>
      <w:r w:rsidR="00227BAB" w:rsidRPr="00227BAB">
        <w:rPr>
          <w:rFonts w:ascii="Arial" w:hAnsi="Arial" w:cs="Gautami"/>
          <w:sz w:val="24"/>
          <w:szCs w:val="24"/>
        </w:rPr>
        <w:t xml:space="preserve">, </w:t>
      </w:r>
      <w:r w:rsidR="00AE6504">
        <w:rPr>
          <w:rFonts w:ascii="Arial" w:hAnsi="Arial" w:cs="Gautami"/>
          <w:sz w:val="24"/>
          <w:szCs w:val="24"/>
        </w:rPr>
        <w:t>e</w:t>
      </w:r>
      <w:r w:rsidR="00227BAB" w:rsidRPr="00227BAB">
        <w:rPr>
          <w:rFonts w:ascii="Arial" w:hAnsi="Arial" w:cs="Gautami"/>
          <w:sz w:val="24"/>
          <w:szCs w:val="24"/>
        </w:rPr>
        <w:t xml:space="preserve">lectronics, </w:t>
      </w:r>
      <w:r w:rsidR="00AE6504">
        <w:rPr>
          <w:rFonts w:ascii="Arial" w:hAnsi="Arial" w:cs="Gautami"/>
          <w:sz w:val="24"/>
          <w:szCs w:val="24"/>
        </w:rPr>
        <w:t>c</w:t>
      </w:r>
      <w:r w:rsidR="00227BAB" w:rsidRPr="00227BAB">
        <w:rPr>
          <w:rFonts w:ascii="Arial" w:hAnsi="Arial" w:cs="Gautami"/>
          <w:sz w:val="24"/>
          <w:szCs w:val="24"/>
        </w:rPr>
        <w:t xml:space="preserve">onsumer and </w:t>
      </w:r>
      <w:r w:rsidR="00AE6504">
        <w:rPr>
          <w:rFonts w:ascii="Arial" w:hAnsi="Arial" w:cs="Gautami"/>
          <w:sz w:val="24"/>
          <w:szCs w:val="24"/>
        </w:rPr>
        <w:t>d</w:t>
      </w:r>
      <w:r w:rsidR="00227BAB" w:rsidRPr="00227BAB">
        <w:rPr>
          <w:rFonts w:ascii="Arial" w:hAnsi="Arial" w:cs="Gautami"/>
          <w:sz w:val="24"/>
          <w:szCs w:val="24"/>
        </w:rPr>
        <w:t>efense</w:t>
      </w:r>
      <w:r w:rsidR="00937112">
        <w:rPr>
          <w:rFonts w:ascii="Arial" w:hAnsi="Arial" w:cs="Gautami"/>
          <w:sz w:val="24"/>
          <w:szCs w:val="24"/>
        </w:rPr>
        <w:t xml:space="preserve"> with annual revenue of $17 million</w:t>
      </w:r>
      <w:r w:rsidR="00227BAB" w:rsidRPr="00227BAB">
        <w:rPr>
          <w:rFonts w:ascii="Arial" w:hAnsi="Arial" w:cs="Gautami"/>
          <w:sz w:val="24"/>
          <w:szCs w:val="24"/>
        </w:rPr>
        <w:t>.</w:t>
      </w:r>
    </w:p>
    <w:p w:rsidR="005C5E8D" w:rsidRPr="00AE6504" w:rsidRDefault="005C5E8D" w:rsidP="00AF31F4">
      <w:pPr>
        <w:jc w:val="both"/>
        <w:rPr>
          <w:rFonts w:ascii="Arial" w:hAnsi="Arial" w:cs="Gautami"/>
          <w:sz w:val="20"/>
          <w:szCs w:val="20"/>
        </w:rPr>
      </w:pPr>
    </w:p>
    <w:p w:rsidR="00741070" w:rsidRPr="00067015" w:rsidRDefault="00CC1382" w:rsidP="00AF31F4">
      <w:pPr>
        <w:jc w:val="both"/>
        <w:rPr>
          <w:rFonts w:ascii="Arial" w:hAnsi="Arial" w:cs="Gautami"/>
          <w:b/>
          <w:sz w:val="24"/>
          <w:szCs w:val="24"/>
          <w:u w:val="single"/>
        </w:rPr>
      </w:pPr>
      <w:r w:rsidRPr="00067015">
        <w:rPr>
          <w:rFonts w:ascii="Arial" w:hAnsi="Arial" w:cs="Gautami"/>
          <w:b/>
          <w:sz w:val="24"/>
          <w:szCs w:val="24"/>
          <w:u w:val="single"/>
        </w:rPr>
        <w:t>Operations Manager</w:t>
      </w:r>
    </w:p>
    <w:p w:rsidR="005C5E8D" w:rsidRPr="00BD16F3" w:rsidRDefault="005C5E8D" w:rsidP="005C5E8D">
      <w:pPr>
        <w:jc w:val="both"/>
        <w:rPr>
          <w:rFonts w:ascii="Arial" w:hAnsi="Arial" w:cs="Gautami"/>
          <w:sz w:val="24"/>
          <w:szCs w:val="24"/>
        </w:rPr>
      </w:pPr>
    </w:p>
    <w:p w:rsidR="005C5E8D" w:rsidRPr="00067015" w:rsidRDefault="0035197B" w:rsidP="001F0C5A">
      <w:pPr>
        <w:pStyle w:val="ListParagraph"/>
        <w:numPr>
          <w:ilvl w:val="0"/>
          <w:numId w:val="10"/>
        </w:num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 xml:space="preserve">Managed all operating systems and personnel involved in production of plastic injection molded components including manufacturing operations, </w:t>
      </w:r>
      <w:r w:rsidR="00783C63" w:rsidRPr="00067015">
        <w:rPr>
          <w:rFonts w:ascii="Arial" w:hAnsi="Arial" w:cs="Gautami"/>
          <w:sz w:val="24"/>
          <w:szCs w:val="24"/>
        </w:rPr>
        <w:t xml:space="preserve">quality assurance, </w:t>
      </w:r>
      <w:r w:rsidRPr="00067015">
        <w:rPr>
          <w:rFonts w:ascii="Arial" w:hAnsi="Arial" w:cs="Gautami"/>
          <w:sz w:val="24"/>
          <w:szCs w:val="24"/>
        </w:rPr>
        <w:t>process engineering and facilities</w:t>
      </w:r>
      <w:r w:rsidR="00101266" w:rsidRPr="00067015">
        <w:rPr>
          <w:rFonts w:ascii="Arial" w:hAnsi="Arial" w:cs="Gautami"/>
          <w:sz w:val="24"/>
          <w:szCs w:val="24"/>
        </w:rPr>
        <w:t>.</w:t>
      </w:r>
      <w:r w:rsidR="00937112">
        <w:rPr>
          <w:rFonts w:ascii="Arial" w:hAnsi="Arial" w:cs="Gautami"/>
          <w:sz w:val="24"/>
          <w:szCs w:val="24"/>
        </w:rPr>
        <w:t xml:space="preserve">  Fully responsible for the success of eight departments.</w:t>
      </w:r>
    </w:p>
    <w:p w:rsidR="00937112" w:rsidRPr="00937112" w:rsidRDefault="0035197B" w:rsidP="00937112">
      <w:pPr>
        <w:pStyle w:val="ListParagraph"/>
        <w:numPr>
          <w:ilvl w:val="0"/>
          <w:numId w:val="10"/>
        </w:num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 xml:space="preserve">Significantly increased </w:t>
      </w:r>
      <w:r w:rsidR="00176A09" w:rsidRPr="00067015">
        <w:rPr>
          <w:rFonts w:ascii="Arial" w:hAnsi="Arial" w:cs="Gautami"/>
          <w:sz w:val="24"/>
          <w:szCs w:val="24"/>
        </w:rPr>
        <w:t>on-time delivery</w:t>
      </w:r>
      <w:r w:rsidR="00AC10FF" w:rsidRPr="00067015">
        <w:rPr>
          <w:rFonts w:ascii="Arial" w:hAnsi="Arial" w:cs="Gautami"/>
          <w:sz w:val="24"/>
          <w:szCs w:val="24"/>
        </w:rPr>
        <w:t>,</w:t>
      </w:r>
      <w:r w:rsidR="00176A09" w:rsidRPr="00067015">
        <w:rPr>
          <w:rFonts w:ascii="Arial" w:hAnsi="Arial" w:cs="Gautami"/>
          <w:sz w:val="24"/>
          <w:szCs w:val="24"/>
        </w:rPr>
        <w:t xml:space="preserve"> </w:t>
      </w:r>
      <w:r w:rsidR="00AC10FF" w:rsidRPr="00067015">
        <w:rPr>
          <w:rFonts w:ascii="Arial" w:hAnsi="Arial" w:cs="Gautami"/>
          <w:sz w:val="24"/>
          <w:szCs w:val="24"/>
        </w:rPr>
        <w:t xml:space="preserve">consistently achieving </w:t>
      </w:r>
      <w:r w:rsidR="00176A09" w:rsidRPr="00067015">
        <w:rPr>
          <w:rFonts w:ascii="Arial" w:hAnsi="Arial" w:cs="Gautami"/>
          <w:sz w:val="24"/>
          <w:szCs w:val="24"/>
        </w:rPr>
        <w:t>above 95 percent.</w:t>
      </w:r>
      <w:r w:rsidR="00937112">
        <w:rPr>
          <w:rFonts w:ascii="Arial" w:hAnsi="Arial" w:cs="Gautami"/>
          <w:sz w:val="24"/>
          <w:szCs w:val="24"/>
        </w:rPr>
        <w:t xml:space="preserve">  </w:t>
      </w:r>
      <w:r w:rsidR="00176A09" w:rsidRPr="00937112">
        <w:rPr>
          <w:rFonts w:ascii="Arial" w:hAnsi="Arial" w:cs="Gautami"/>
          <w:sz w:val="24"/>
          <w:szCs w:val="24"/>
        </w:rPr>
        <w:t>Eliminated order backlog and improved customer satisfaction.</w:t>
      </w:r>
    </w:p>
    <w:p w:rsidR="002A3FC1" w:rsidRPr="00067015" w:rsidRDefault="00176A09" w:rsidP="001F0C5A">
      <w:pPr>
        <w:pStyle w:val="ListParagraph"/>
        <w:numPr>
          <w:ilvl w:val="0"/>
          <w:numId w:val="10"/>
        </w:num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>Created lights-out operati</w:t>
      </w:r>
      <w:r w:rsidR="00135E61" w:rsidRPr="00067015">
        <w:rPr>
          <w:rFonts w:ascii="Arial" w:hAnsi="Arial" w:cs="Gautami"/>
          <w:sz w:val="24"/>
          <w:szCs w:val="24"/>
        </w:rPr>
        <w:t xml:space="preserve">ng line </w:t>
      </w:r>
      <w:r w:rsidRPr="00067015">
        <w:rPr>
          <w:rFonts w:ascii="Arial" w:hAnsi="Arial" w:cs="Gautami"/>
          <w:sz w:val="24"/>
          <w:szCs w:val="24"/>
        </w:rPr>
        <w:t xml:space="preserve">to reduce costs and </w:t>
      </w:r>
      <w:r w:rsidR="00FF304B" w:rsidRPr="00067015">
        <w:rPr>
          <w:rFonts w:ascii="Arial" w:hAnsi="Arial" w:cs="Gautami"/>
          <w:sz w:val="24"/>
          <w:szCs w:val="24"/>
        </w:rPr>
        <w:t>meet order deadlines</w:t>
      </w:r>
      <w:r w:rsidRPr="00067015">
        <w:rPr>
          <w:rFonts w:ascii="Arial" w:hAnsi="Arial" w:cs="Gautami"/>
          <w:sz w:val="24"/>
          <w:szCs w:val="24"/>
        </w:rPr>
        <w:t>.</w:t>
      </w:r>
    </w:p>
    <w:p w:rsidR="0071025D" w:rsidRDefault="009D0E42" w:rsidP="002950B7">
      <w:pPr>
        <w:pStyle w:val="ListParagraph"/>
        <w:numPr>
          <w:ilvl w:val="0"/>
          <w:numId w:val="10"/>
        </w:numPr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 xml:space="preserve">Estimated </w:t>
      </w:r>
      <w:r w:rsidR="00444B57" w:rsidRPr="00067015">
        <w:rPr>
          <w:rFonts w:ascii="Arial" w:hAnsi="Arial" w:cs="Gautami"/>
          <w:sz w:val="24"/>
          <w:szCs w:val="24"/>
        </w:rPr>
        <w:t>costs related to</w:t>
      </w:r>
      <w:r w:rsidR="00D43310" w:rsidRPr="00067015">
        <w:rPr>
          <w:rFonts w:ascii="Arial" w:hAnsi="Arial" w:cs="Gautami"/>
          <w:sz w:val="24"/>
          <w:szCs w:val="24"/>
        </w:rPr>
        <w:t xml:space="preserve"> tooling, production and customer requests.</w:t>
      </w:r>
      <w:r w:rsidR="001F0C5A" w:rsidRPr="00067015">
        <w:rPr>
          <w:rFonts w:ascii="Arial" w:hAnsi="Arial" w:cs="Gautami"/>
          <w:sz w:val="24"/>
          <w:szCs w:val="24"/>
        </w:rPr>
        <w:t xml:space="preserve">  </w:t>
      </w:r>
    </w:p>
    <w:p w:rsidR="002A3FC1" w:rsidRPr="00067015" w:rsidRDefault="001F0C5A" w:rsidP="002950B7">
      <w:pPr>
        <w:pStyle w:val="ListParagraph"/>
        <w:numPr>
          <w:ilvl w:val="0"/>
          <w:numId w:val="10"/>
        </w:numPr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>Compiled, developed and generated reports measuring manufacturing progress.</w:t>
      </w:r>
      <w:r w:rsidR="002950B7" w:rsidRPr="00067015">
        <w:rPr>
          <w:rFonts w:ascii="Arial" w:hAnsi="Arial" w:cs="Gautami"/>
          <w:sz w:val="24"/>
          <w:szCs w:val="24"/>
        </w:rPr>
        <w:t xml:space="preserve">  </w:t>
      </w:r>
      <w:r w:rsidRPr="00067015">
        <w:rPr>
          <w:rFonts w:ascii="Arial" w:hAnsi="Arial" w:cs="Gautami"/>
          <w:sz w:val="24"/>
          <w:szCs w:val="24"/>
        </w:rPr>
        <w:t xml:space="preserve">Approved all capital equipment. </w:t>
      </w:r>
      <w:r w:rsidR="00135E61" w:rsidRPr="00067015">
        <w:rPr>
          <w:rFonts w:ascii="Arial" w:hAnsi="Arial" w:cs="Gautami"/>
          <w:sz w:val="24"/>
          <w:szCs w:val="24"/>
        </w:rPr>
        <w:t xml:space="preserve"> Reviewed product molding costs to improve profit margins.</w:t>
      </w:r>
    </w:p>
    <w:p w:rsidR="002A3FC1" w:rsidRPr="00067015" w:rsidRDefault="00444B57" w:rsidP="001F0C5A">
      <w:pPr>
        <w:pStyle w:val="ListParagraph"/>
        <w:numPr>
          <w:ilvl w:val="0"/>
          <w:numId w:val="10"/>
        </w:num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 xml:space="preserve">Reorganized </w:t>
      </w:r>
      <w:r w:rsidR="00717A63" w:rsidRPr="00067015">
        <w:rPr>
          <w:rFonts w:ascii="Arial" w:hAnsi="Arial" w:cs="Gautami"/>
          <w:sz w:val="24"/>
          <w:szCs w:val="24"/>
        </w:rPr>
        <w:t>warehouse for accurate cycle counting and inventory control.</w:t>
      </w:r>
    </w:p>
    <w:p w:rsidR="0013609A" w:rsidRDefault="0085209F" w:rsidP="001F0C5A">
      <w:pPr>
        <w:pStyle w:val="ListParagraph"/>
        <w:numPr>
          <w:ilvl w:val="0"/>
          <w:numId w:val="10"/>
        </w:num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 xml:space="preserve">Guided </w:t>
      </w:r>
      <w:r w:rsidR="00A36B33" w:rsidRPr="00067015">
        <w:rPr>
          <w:rFonts w:ascii="Arial" w:hAnsi="Arial" w:cs="Gautami"/>
          <w:sz w:val="24"/>
          <w:szCs w:val="24"/>
        </w:rPr>
        <w:t xml:space="preserve">noticeable </w:t>
      </w:r>
      <w:r w:rsidR="00C20001" w:rsidRPr="00067015">
        <w:rPr>
          <w:rFonts w:ascii="Arial" w:hAnsi="Arial" w:cs="Gautami"/>
          <w:sz w:val="24"/>
          <w:szCs w:val="24"/>
        </w:rPr>
        <w:t>culture change, strengthening morale</w:t>
      </w:r>
      <w:r w:rsidR="009D0E42" w:rsidRPr="00067015">
        <w:rPr>
          <w:rFonts w:ascii="Arial" w:hAnsi="Arial" w:cs="Gautami"/>
          <w:sz w:val="24"/>
          <w:szCs w:val="24"/>
        </w:rPr>
        <w:t xml:space="preserve">, </w:t>
      </w:r>
      <w:r w:rsidR="00C20001" w:rsidRPr="00067015">
        <w:rPr>
          <w:rFonts w:ascii="Arial" w:hAnsi="Arial" w:cs="Gautami"/>
          <w:sz w:val="24"/>
          <w:szCs w:val="24"/>
        </w:rPr>
        <w:t>unifying departments</w:t>
      </w:r>
      <w:r w:rsidR="009D0E42" w:rsidRPr="00067015">
        <w:rPr>
          <w:rFonts w:ascii="Arial" w:hAnsi="Arial" w:cs="Gautami"/>
          <w:sz w:val="24"/>
          <w:szCs w:val="24"/>
        </w:rPr>
        <w:t xml:space="preserve"> and increasing productivity</w:t>
      </w:r>
      <w:r w:rsidR="00C20001" w:rsidRPr="00067015">
        <w:rPr>
          <w:rFonts w:ascii="Arial" w:hAnsi="Arial" w:cs="Gautami"/>
          <w:sz w:val="24"/>
          <w:szCs w:val="24"/>
        </w:rPr>
        <w:t>.</w:t>
      </w:r>
    </w:p>
    <w:p w:rsidR="002A3FC1" w:rsidRPr="00067015" w:rsidRDefault="002A3FC1" w:rsidP="001F0C5A">
      <w:pPr>
        <w:pStyle w:val="ListParagraph"/>
        <w:numPr>
          <w:ilvl w:val="0"/>
          <w:numId w:val="10"/>
        </w:num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>Championed management team meetings to provide consistency between production areas.</w:t>
      </w:r>
    </w:p>
    <w:p w:rsidR="001F0C5A" w:rsidRPr="00067015" w:rsidRDefault="001F0C5A" w:rsidP="001F0C5A">
      <w:pPr>
        <w:jc w:val="both"/>
        <w:rPr>
          <w:rFonts w:ascii="Arial" w:hAnsi="Arial" w:cs="Gautami"/>
          <w:sz w:val="24"/>
          <w:szCs w:val="24"/>
        </w:rPr>
      </w:pPr>
    </w:p>
    <w:p w:rsidR="002950B7" w:rsidRPr="00067015" w:rsidRDefault="002950B7" w:rsidP="001F0C5A">
      <w:pPr>
        <w:jc w:val="both"/>
        <w:rPr>
          <w:rFonts w:ascii="Arial" w:hAnsi="Arial" w:cs="Gautami"/>
          <w:sz w:val="24"/>
          <w:szCs w:val="24"/>
        </w:rPr>
      </w:pPr>
    </w:p>
    <w:p w:rsidR="00BD16F3" w:rsidRDefault="00BD16F3" w:rsidP="002950B7">
      <w:pPr>
        <w:rPr>
          <w:rFonts w:ascii="Arial" w:hAnsi="Arial" w:cs="Gautami"/>
          <w:b/>
          <w:sz w:val="24"/>
          <w:szCs w:val="24"/>
        </w:rPr>
      </w:pPr>
    </w:p>
    <w:p w:rsidR="00C6067E" w:rsidRDefault="00C6067E" w:rsidP="002950B7">
      <w:pPr>
        <w:rPr>
          <w:rFonts w:ascii="Arial" w:hAnsi="Arial" w:cs="Gautami"/>
          <w:b/>
          <w:sz w:val="24"/>
          <w:szCs w:val="24"/>
        </w:rPr>
      </w:pPr>
    </w:p>
    <w:p w:rsidR="00937112" w:rsidRDefault="00937112" w:rsidP="002950B7">
      <w:pPr>
        <w:rPr>
          <w:rFonts w:ascii="Arial" w:hAnsi="Arial" w:cs="Gautami"/>
          <w:b/>
          <w:sz w:val="24"/>
          <w:szCs w:val="24"/>
        </w:rPr>
      </w:pPr>
    </w:p>
    <w:p w:rsidR="0013609A" w:rsidRDefault="0013609A" w:rsidP="002950B7">
      <w:pPr>
        <w:rPr>
          <w:rFonts w:ascii="Arial" w:hAnsi="Arial" w:cs="Gautami"/>
          <w:b/>
          <w:sz w:val="24"/>
          <w:szCs w:val="24"/>
        </w:rPr>
      </w:pPr>
    </w:p>
    <w:p w:rsidR="002950B7" w:rsidRPr="00AE6504" w:rsidRDefault="002950B7" w:rsidP="002950B7">
      <w:pPr>
        <w:rPr>
          <w:rFonts w:ascii="Arial" w:hAnsi="Arial" w:cs="Gautami"/>
          <w:sz w:val="24"/>
          <w:szCs w:val="24"/>
        </w:rPr>
      </w:pPr>
      <w:r w:rsidRPr="00AE6504">
        <w:rPr>
          <w:rFonts w:ascii="Arial" w:hAnsi="Arial" w:cs="Gautami"/>
          <w:b/>
          <w:sz w:val="24"/>
          <w:szCs w:val="24"/>
        </w:rPr>
        <w:lastRenderedPageBreak/>
        <w:t xml:space="preserve">Resume of MARK ABNEY </w:t>
      </w:r>
    </w:p>
    <w:p w:rsidR="004A2F0B" w:rsidRPr="00BD16F3" w:rsidRDefault="004A2F0B" w:rsidP="005A70B7">
      <w:pPr>
        <w:rPr>
          <w:rFonts w:ascii="Arial" w:hAnsi="Arial" w:cs="Gautami"/>
          <w:b/>
          <w:sz w:val="20"/>
          <w:szCs w:val="20"/>
          <w:u w:val="single"/>
        </w:rPr>
      </w:pPr>
    </w:p>
    <w:p w:rsidR="00BD16F3" w:rsidRPr="00BD16F3" w:rsidRDefault="00BD16F3" w:rsidP="005A70B7">
      <w:pPr>
        <w:rPr>
          <w:rFonts w:ascii="Arial" w:hAnsi="Arial" w:cs="Gautami"/>
          <w:b/>
          <w:sz w:val="20"/>
          <w:szCs w:val="20"/>
          <w:u w:val="single"/>
        </w:rPr>
      </w:pPr>
    </w:p>
    <w:p w:rsidR="005A70B7" w:rsidRPr="00227BAB" w:rsidRDefault="005A70B7" w:rsidP="005A70B7">
      <w:pPr>
        <w:rPr>
          <w:rFonts w:ascii="Arial" w:hAnsi="Arial" w:cs="Gautami"/>
          <w:i/>
          <w:sz w:val="24"/>
          <w:szCs w:val="24"/>
        </w:rPr>
      </w:pPr>
      <w:r w:rsidRPr="005A70B7">
        <w:rPr>
          <w:rFonts w:ascii="Arial" w:hAnsi="Arial" w:cs="Gautami"/>
          <w:b/>
          <w:sz w:val="24"/>
          <w:szCs w:val="24"/>
          <w:u w:val="single"/>
        </w:rPr>
        <w:t>PROFESSIONAL EXPERIENCE</w:t>
      </w:r>
      <w:r w:rsidR="004A2F0B">
        <w:rPr>
          <w:rFonts w:ascii="Arial" w:hAnsi="Arial" w:cs="Gautami"/>
          <w:b/>
          <w:sz w:val="24"/>
          <w:szCs w:val="24"/>
        </w:rPr>
        <w:t xml:space="preserve"> </w:t>
      </w:r>
      <w:r w:rsidR="004A2F0B" w:rsidRPr="00227BAB">
        <w:rPr>
          <w:rFonts w:ascii="Arial" w:hAnsi="Arial" w:cs="Gautami"/>
          <w:i/>
          <w:sz w:val="24"/>
          <w:szCs w:val="24"/>
        </w:rPr>
        <w:t>(continued)</w:t>
      </w:r>
    </w:p>
    <w:p w:rsidR="005A70B7" w:rsidRPr="00BD16F3" w:rsidRDefault="005A70B7" w:rsidP="00AF31F4">
      <w:pPr>
        <w:jc w:val="both"/>
        <w:rPr>
          <w:rFonts w:ascii="Arial" w:hAnsi="Arial" w:cs="Gautami"/>
          <w:b/>
          <w:sz w:val="24"/>
          <w:szCs w:val="24"/>
          <w:u w:val="single"/>
        </w:rPr>
      </w:pPr>
    </w:p>
    <w:p w:rsidR="0057496A" w:rsidRPr="00067015" w:rsidRDefault="002F54BD" w:rsidP="00AF31F4">
      <w:pPr>
        <w:jc w:val="both"/>
        <w:rPr>
          <w:rFonts w:ascii="Arial" w:hAnsi="Arial" w:cs="Gautami"/>
          <w:b/>
          <w:sz w:val="24"/>
          <w:szCs w:val="24"/>
        </w:rPr>
      </w:pPr>
      <w:r w:rsidRPr="00067015">
        <w:rPr>
          <w:rFonts w:ascii="Arial" w:hAnsi="Arial" w:cs="Gautami"/>
          <w:b/>
          <w:sz w:val="24"/>
          <w:szCs w:val="24"/>
          <w:u w:val="single"/>
        </w:rPr>
        <w:t>ARK-PLAS PRODUCTS</w:t>
      </w:r>
      <w:r w:rsidR="00C71229" w:rsidRPr="00067015">
        <w:rPr>
          <w:rFonts w:ascii="Arial" w:hAnsi="Arial" w:cs="Gautami"/>
          <w:b/>
          <w:sz w:val="24"/>
          <w:szCs w:val="24"/>
          <w:u w:val="single"/>
        </w:rPr>
        <w:t>,</w:t>
      </w:r>
      <w:r w:rsidRPr="00067015">
        <w:rPr>
          <w:rFonts w:ascii="Arial" w:hAnsi="Arial" w:cs="Gautami"/>
          <w:b/>
          <w:sz w:val="24"/>
          <w:szCs w:val="24"/>
          <w:u w:val="single"/>
        </w:rPr>
        <w:t xml:space="preserve"> INC.</w:t>
      </w:r>
      <w:r w:rsidR="0057496A" w:rsidRPr="00067015">
        <w:rPr>
          <w:rFonts w:ascii="Arial" w:hAnsi="Arial" w:cs="Gautami"/>
          <w:b/>
          <w:sz w:val="24"/>
          <w:szCs w:val="24"/>
        </w:rPr>
        <w:t xml:space="preserve"> (01/87 – 10/15)</w:t>
      </w:r>
    </w:p>
    <w:p w:rsidR="002F54BD" w:rsidRPr="00067015" w:rsidRDefault="002F54BD" w:rsidP="00AF31F4">
      <w:p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>Flippin</w:t>
      </w:r>
      <w:r w:rsidR="002A4070" w:rsidRPr="00067015">
        <w:rPr>
          <w:rFonts w:ascii="Arial" w:hAnsi="Arial" w:cs="Gautami"/>
          <w:sz w:val="24"/>
          <w:szCs w:val="24"/>
        </w:rPr>
        <w:t>, Arkansas</w:t>
      </w:r>
      <w:r w:rsidRPr="00067015">
        <w:rPr>
          <w:rFonts w:ascii="Arial" w:hAnsi="Arial" w:cs="Gautami"/>
          <w:sz w:val="24"/>
          <w:szCs w:val="24"/>
        </w:rPr>
        <w:t xml:space="preserve">                                                                             </w:t>
      </w:r>
    </w:p>
    <w:p w:rsidR="00BD16F3" w:rsidRPr="00227BAB" w:rsidRDefault="00BD16F3" w:rsidP="00AF31F4">
      <w:pPr>
        <w:jc w:val="both"/>
        <w:rPr>
          <w:rFonts w:ascii="Arial" w:hAnsi="Arial" w:cs="Gautami"/>
          <w:sz w:val="20"/>
          <w:szCs w:val="20"/>
        </w:rPr>
      </w:pPr>
    </w:p>
    <w:p w:rsidR="002950B7" w:rsidRPr="001C6B87" w:rsidRDefault="0071025D" w:rsidP="00AF31F4">
      <w:pPr>
        <w:jc w:val="both"/>
        <w:rPr>
          <w:rFonts w:ascii="Arial" w:hAnsi="Arial" w:cs="Gautami"/>
          <w:sz w:val="24"/>
          <w:szCs w:val="24"/>
        </w:rPr>
      </w:pPr>
      <w:r>
        <w:rPr>
          <w:rFonts w:ascii="Arial" w:hAnsi="Arial" w:cs="Gautami"/>
          <w:sz w:val="24"/>
          <w:szCs w:val="24"/>
        </w:rPr>
        <w:t>Ark-</w:t>
      </w:r>
      <w:proofErr w:type="spellStart"/>
      <w:r>
        <w:rPr>
          <w:rFonts w:ascii="Arial" w:hAnsi="Arial" w:cs="Gautami"/>
          <w:sz w:val="24"/>
          <w:szCs w:val="24"/>
        </w:rPr>
        <w:t>Plas</w:t>
      </w:r>
      <w:proofErr w:type="spellEnd"/>
      <w:r>
        <w:rPr>
          <w:rFonts w:ascii="Arial" w:hAnsi="Arial" w:cs="Gautami"/>
          <w:sz w:val="24"/>
          <w:szCs w:val="24"/>
        </w:rPr>
        <w:t xml:space="preserve"> </w:t>
      </w:r>
      <w:r w:rsidR="004A2F0B" w:rsidRPr="001C6B87">
        <w:rPr>
          <w:rFonts w:ascii="Arial" w:hAnsi="Arial" w:cs="Gautami"/>
          <w:sz w:val="24"/>
          <w:szCs w:val="24"/>
        </w:rPr>
        <w:t xml:space="preserve">manufactures </w:t>
      </w:r>
      <w:r w:rsidR="002950B7" w:rsidRPr="001C6B87">
        <w:rPr>
          <w:rFonts w:ascii="Arial" w:hAnsi="Arial" w:cs="Gautami"/>
          <w:sz w:val="24"/>
          <w:szCs w:val="24"/>
        </w:rPr>
        <w:t xml:space="preserve">injection molded </w:t>
      </w:r>
      <w:r w:rsidR="00135E61" w:rsidRPr="001C6B87">
        <w:rPr>
          <w:rFonts w:ascii="Arial" w:hAnsi="Arial" w:cs="Gautami"/>
          <w:sz w:val="24"/>
          <w:szCs w:val="24"/>
        </w:rPr>
        <w:t xml:space="preserve">fittings, </w:t>
      </w:r>
      <w:r w:rsidR="002950B7" w:rsidRPr="001C6B87">
        <w:rPr>
          <w:rFonts w:ascii="Arial" w:hAnsi="Arial" w:cs="Gautami"/>
          <w:sz w:val="24"/>
          <w:szCs w:val="24"/>
        </w:rPr>
        <w:t xml:space="preserve">extruded </w:t>
      </w:r>
      <w:r w:rsidR="00135E61" w:rsidRPr="001C6B87">
        <w:rPr>
          <w:rFonts w:ascii="Arial" w:hAnsi="Arial" w:cs="Gautami"/>
          <w:sz w:val="24"/>
          <w:szCs w:val="24"/>
        </w:rPr>
        <w:t xml:space="preserve">tubing and </w:t>
      </w:r>
      <w:r w:rsidR="002950B7" w:rsidRPr="001C6B87">
        <w:rPr>
          <w:rFonts w:ascii="Arial" w:hAnsi="Arial" w:cs="Gautami"/>
          <w:sz w:val="24"/>
          <w:szCs w:val="24"/>
        </w:rPr>
        <w:t>plastic components</w:t>
      </w:r>
      <w:r w:rsidR="004A2F0B" w:rsidRPr="001C6B87">
        <w:rPr>
          <w:rFonts w:ascii="Arial" w:hAnsi="Arial" w:cs="Gautami"/>
          <w:sz w:val="24"/>
          <w:szCs w:val="24"/>
        </w:rPr>
        <w:t xml:space="preserve"> including </w:t>
      </w:r>
      <w:proofErr w:type="spellStart"/>
      <w:r w:rsidR="009F433B" w:rsidRPr="001C6B87">
        <w:rPr>
          <w:rFonts w:ascii="Arial" w:hAnsi="Arial" w:cs="Gautami"/>
          <w:sz w:val="24"/>
          <w:szCs w:val="24"/>
        </w:rPr>
        <w:t>l</w:t>
      </w:r>
      <w:r w:rsidR="002950B7" w:rsidRPr="001C6B87">
        <w:rPr>
          <w:rFonts w:ascii="Arial" w:hAnsi="Arial" w:cs="Gautami"/>
          <w:sz w:val="24"/>
          <w:szCs w:val="24"/>
        </w:rPr>
        <w:t>uers</w:t>
      </w:r>
      <w:proofErr w:type="spellEnd"/>
      <w:r w:rsidR="002950B7" w:rsidRPr="001C6B87">
        <w:rPr>
          <w:rFonts w:ascii="Arial" w:hAnsi="Arial" w:cs="Gautami"/>
          <w:sz w:val="24"/>
          <w:szCs w:val="24"/>
        </w:rPr>
        <w:t xml:space="preserve">, </w:t>
      </w:r>
      <w:r w:rsidR="009F433B" w:rsidRPr="001C6B87">
        <w:rPr>
          <w:rFonts w:ascii="Arial" w:hAnsi="Arial" w:cs="Gautami"/>
          <w:sz w:val="24"/>
          <w:szCs w:val="24"/>
        </w:rPr>
        <w:t>b</w:t>
      </w:r>
      <w:r w:rsidR="002950B7" w:rsidRPr="001C6B87">
        <w:rPr>
          <w:rFonts w:ascii="Arial" w:hAnsi="Arial" w:cs="Gautami"/>
          <w:sz w:val="24"/>
          <w:szCs w:val="24"/>
        </w:rPr>
        <w:t xml:space="preserve">arbed </w:t>
      </w:r>
      <w:r w:rsidR="009F433B" w:rsidRPr="001C6B87">
        <w:rPr>
          <w:rFonts w:ascii="Arial" w:hAnsi="Arial" w:cs="Gautami"/>
          <w:sz w:val="24"/>
          <w:szCs w:val="24"/>
        </w:rPr>
        <w:t>c</w:t>
      </w:r>
      <w:r w:rsidR="002950B7" w:rsidRPr="001C6B87">
        <w:rPr>
          <w:rFonts w:ascii="Arial" w:hAnsi="Arial" w:cs="Gautami"/>
          <w:sz w:val="24"/>
          <w:szCs w:val="24"/>
        </w:rPr>
        <w:t xml:space="preserve">onnectors, </w:t>
      </w:r>
      <w:r w:rsidR="009F433B" w:rsidRPr="001C6B87">
        <w:rPr>
          <w:rFonts w:ascii="Arial" w:hAnsi="Arial" w:cs="Gautami"/>
          <w:sz w:val="24"/>
          <w:szCs w:val="24"/>
        </w:rPr>
        <w:t>s</w:t>
      </w:r>
      <w:r w:rsidR="002950B7" w:rsidRPr="001C6B87">
        <w:rPr>
          <w:rFonts w:ascii="Arial" w:hAnsi="Arial" w:cs="Gautami"/>
          <w:sz w:val="24"/>
          <w:szCs w:val="24"/>
        </w:rPr>
        <w:t xml:space="preserve">topcocks, </w:t>
      </w:r>
      <w:r w:rsidR="009F433B" w:rsidRPr="001C6B87">
        <w:rPr>
          <w:rFonts w:ascii="Arial" w:hAnsi="Arial" w:cs="Gautami"/>
          <w:sz w:val="24"/>
          <w:szCs w:val="24"/>
        </w:rPr>
        <w:t>c</w:t>
      </w:r>
      <w:r w:rsidR="002950B7" w:rsidRPr="001C6B87">
        <w:rPr>
          <w:rFonts w:ascii="Arial" w:hAnsi="Arial" w:cs="Gautami"/>
          <w:sz w:val="24"/>
          <w:szCs w:val="24"/>
        </w:rPr>
        <w:t xml:space="preserve">heck </w:t>
      </w:r>
      <w:r w:rsidR="009F433B" w:rsidRPr="001C6B87">
        <w:rPr>
          <w:rFonts w:ascii="Arial" w:hAnsi="Arial" w:cs="Gautami"/>
          <w:sz w:val="24"/>
          <w:szCs w:val="24"/>
        </w:rPr>
        <w:t>v</w:t>
      </w:r>
      <w:r w:rsidR="002950B7" w:rsidRPr="001C6B87">
        <w:rPr>
          <w:rFonts w:ascii="Arial" w:hAnsi="Arial" w:cs="Gautami"/>
          <w:sz w:val="24"/>
          <w:szCs w:val="24"/>
        </w:rPr>
        <w:t xml:space="preserve">alves, </w:t>
      </w:r>
      <w:r w:rsidR="00723AD5">
        <w:rPr>
          <w:rFonts w:ascii="Arial" w:hAnsi="Arial" w:cs="Gautami"/>
          <w:sz w:val="24"/>
          <w:szCs w:val="24"/>
        </w:rPr>
        <w:t xml:space="preserve">flexible </w:t>
      </w:r>
      <w:r w:rsidR="009F433B" w:rsidRPr="001C6B87">
        <w:rPr>
          <w:rFonts w:ascii="Arial" w:hAnsi="Arial" w:cs="Gautami"/>
          <w:sz w:val="24"/>
          <w:szCs w:val="24"/>
        </w:rPr>
        <w:t>t</w:t>
      </w:r>
      <w:r w:rsidR="002950B7" w:rsidRPr="001C6B87">
        <w:rPr>
          <w:rFonts w:ascii="Arial" w:hAnsi="Arial" w:cs="Gautami"/>
          <w:sz w:val="24"/>
          <w:szCs w:val="24"/>
        </w:rPr>
        <w:t xml:space="preserve">ubing and more. </w:t>
      </w:r>
      <w:r w:rsidR="001C6B87">
        <w:rPr>
          <w:rFonts w:ascii="Arial" w:hAnsi="Arial" w:cs="Gautami"/>
          <w:sz w:val="24"/>
          <w:szCs w:val="24"/>
        </w:rPr>
        <w:t>World</w:t>
      </w:r>
      <w:r w:rsidR="004A2F0B" w:rsidRPr="001C6B87">
        <w:rPr>
          <w:rFonts w:ascii="Arial" w:hAnsi="Arial" w:cs="Gautami"/>
          <w:sz w:val="24"/>
          <w:szCs w:val="24"/>
        </w:rPr>
        <w:t xml:space="preserve"> class </w:t>
      </w:r>
      <w:r w:rsidR="00E83C81" w:rsidRPr="001C6B87">
        <w:rPr>
          <w:rFonts w:ascii="Arial" w:hAnsi="Arial" w:cs="Gautami"/>
          <w:sz w:val="24"/>
          <w:szCs w:val="24"/>
        </w:rPr>
        <w:t>customers includ</w:t>
      </w:r>
      <w:r w:rsidR="004A2F0B" w:rsidRPr="001C6B87">
        <w:rPr>
          <w:rFonts w:ascii="Arial" w:hAnsi="Arial" w:cs="Gautami"/>
          <w:sz w:val="24"/>
          <w:szCs w:val="24"/>
        </w:rPr>
        <w:t>e</w:t>
      </w:r>
      <w:r w:rsidR="00227BAB">
        <w:rPr>
          <w:rFonts w:ascii="Arial" w:hAnsi="Arial" w:cs="Gautami"/>
          <w:sz w:val="24"/>
          <w:szCs w:val="24"/>
        </w:rPr>
        <w:t>d</w:t>
      </w:r>
      <w:r w:rsidR="00E83C81" w:rsidRPr="001C6B87">
        <w:rPr>
          <w:rFonts w:ascii="Arial" w:hAnsi="Arial" w:cs="Gautami"/>
          <w:sz w:val="24"/>
          <w:szCs w:val="24"/>
        </w:rPr>
        <w:t xml:space="preserve"> </w:t>
      </w:r>
      <w:r w:rsidR="002950B7" w:rsidRPr="001C6B87">
        <w:rPr>
          <w:rFonts w:ascii="Arial" w:hAnsi="Arial" w:cs="Gautami"/>
          <w:sz w:val="24"/>
          <w:szCs w:val="24"/>
        </w:rPr>
        <w:t xml:space="preserve">Baxter </w:t>
      </w:r>
      <w:r w:rsidR="003E3383" w:rsidRPr="001C6B87">
        <w:rPr>
          <w:rFonts w:ascii="Arial" w:hAnsi="Arial" w:cs="Gautami"/>
          <w:sz w:val="24"/>
          <w:szCs w:val="24"/>
        </w:rPr>
        <w:t>Laboratories</w:t>
      </w:r>
      <w:r w:rsidR="002950B7" w:rsidRPr="001C6B87">
        <w:rPr>
          <w:rFonts w:ascii="Arial" w:hAnsi="Arial" w:cs="Gautami"/>
          <w:sz w:val="24"/>
          <w:szCs w:val="24"/>
        </w:rPr>
        <w:t xml:space="preserve">, Husqvarna, Electrolux Home Products, Fisher Scientific, </w:t>
      </w:r>
      <w:r w:rsidR="003E3383" w:rsidRPr="001C6B87">
        <w:rPr>
          <w:rFonts w:ascii="Arial" w:hAnsi="Arial" w:cs="Gautami"/>
          <w:sz w:val="24"/>
          <w:szCs w:val="24"/>
        </w:rPr>
        <w:t>American Standard, Nordson EFD and many others.</w:t>
      </w:r>
    </w:p>
    <w:p w:rsidR="002950B7" w:rsidRPr="00227BAB" w:rsidRDefault="002950B7" w:rsidP="00AF31F4">
      <w:pPr>
        <w:jc w:val="both"/>
        <w:rPr>
          <w:rFonts w:ascii="Arial" w:hAnsi="Arial" w:cs="Gautami"/>
          <w:sz w:val="20"/>
          <w:szCs w:val="20"/>
        </w:rPr>
      </w:pPr>
    </w:p>
    <w:p w:rsidR="0057496A" w:rsidRPr="00067015" w:rsidRDefault="00CC1382" w:rsidP="00AF31F4">
      <w:pPr>
        <w:jc w:val="both"/>
        <w:rPr>
          <w:rFonts w:ascii="Arial" w:hAnsi="Arial" w:cs="Gautami"/>
          <w:b/>
          <w:sz w:val="24"/>
          <w:szCs w:val="24"/>
        </w:rPr>
      </w:pPr>
      <w:r w:rsidRPr="00067015">
        <w:rPr>
          <w:rFonts w:ascii="Arial" w:hAnsi="Arial" w:cs="Gautami"/>
          <w:b/>
          <w:sz w:val="24"/>
          <w:szCs w:val="24"/>
          <w:u w:val="single"/>
        </w:rPr>
        <w:t>Plant Manager</w:t>
      </w:r>
      <w:r w:rsidR="002A4070" w:rsidRPr="00067015">
        <w:rPr>
          <w:rFonts w:ascii="Arial" w:hAnsi="Arial" w:cs="Gautami"/>
          <w:b/>
          <w:sz w:val="24"/>
          <w:szCs w:val="24"/>
        </w:rPr>
        <w:t xml:space="preserve"> </w:t>
      </w:r>
      <w:r w:rsidR="00A21F74" w:rsidRPr="00067015">
        <w:rPr>
          <w:rFonts w:ascii="Arial" w:hAnsi="Arial" w:cs="Gautami"/>
          <w:b/>
          <w:sz w:val="24"/>
          <w:szCs w:val="24"/>
        </w:rPr>
        <w:t>(</w:t>
      </w:r>
      <w:r w:rsidR="00D31A39" w:rsidRPr="00067015">
        <w:rPr>
          <w:rFonts w:ascii="Arial" w:hAnsi="Arial" w:cs="Gautami"/>
          <w:b/>
          <w:sz w:val="24"/>
          <w:szCs w:val="24"/>
        </w:rPr>
        <w:t>1993</w:t>
      </w:r>
      <w:r w:rsidR="00A21F74" w:rsidRPr="00067015">
        <w:rPr>
          <w:rFonts w:ascii="Arial" w:hAnsi="Arial" w:cs="Gautami"/>
          <w:b/>
          <w:sz w:val="24"/>
          <w:szCs w:val="24"/>
        </w:rPr>
        <w:t xml:space="preserve"> - </w:t>
      </w:r>
      <w:r w:rsidR="00D31A39" w:rsidRPr="00067015">
        <w:rPr>
          <w:rFonts w:ascii="Arial" w:hAnsi="Arial" w:cs="Gautami"/>
          <w:b/>
          <w:sz w:val="24"/>
          <w:szCs w:val="24"/>
        </w:rPr>
        <w:t>2015</w:t>
      </w:r>
      <w:r w:rsidR="00A21F74" w:rsidRPr="00067015">
        <w:rPr>
          <w:rFonts w:ascii="Arial" w:hAnsi="Arial" w:cs="Gautami"/>
          <w:b/>
          <w:sz w:val="24"/>
          <w:szCs w:val="24"/>
        </w:rPr>
        <w:t>)</w:t>
      </w:r>
    </w:p>
    <w:p w:rsidR="002F0797" w:rsidRPr="00067015" w:rsidRDefault="002F0797" w:rsidP="00AF31F4">
      <w:pPr>
        <w:jc w:val="both"/>
        <w:rPr>
          <w:rFonts w:ascii="Arial" w:hAnsi="Arial" w:cs="Gautami"/>
          <w:b/>
          <w:sz w:val="16"/>
          <w:szCs w:val="16"/>
        </w:rPr>
      </w:pPr>
    </w:p>
    <w:p w:rsidR="003E3383" w:rsidRPr="00067015" w:rsidRDefault="00087860" w:rsidP="00E83C81">
      <w:pPr>
        <w:pStyle w:val="ListParagraph"/>
        <w:numPr>
          <w:ilvl w:val="0"/>
          <w:numId w:val="11"/>
        </w:num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>Directed continuously growing, highly successful injection molding and extrusion operation with full responsibility of the success of ten departments</w:t>
      </w:r>
    </w:p>
    <w:p w:rsidR="002F0797" w:rsidRPr="00067015" w:rsidRDefault="00087860" w:rsidP="00E83C81">
      <w:pPr>
        <w:pStyle w:val="ListParagraph"/>
        <w:numPr>
          <w:ilvl w:val="0"/>
          <w:numId w:val="11"/>
        </w:numPr>
        <w:jc w:val="both"/>
        <w:rPr>
          <w:rFonts w:ascii="Arial" w:hAnsi="Arial" w:cs="Gautami"/>
          <w:sz w:val="20"/>
          <w:szCs w:val="20"/>
        </w:rPr>
      </w:pPr>
      <w:r w:rsidRPr="00067015">
        <w:rPr>
          <w:rFonts w:ascii="Arial" w:hAnsi="Arial" w:cs="Gautami"/>
          <w:sz w:val="24"/>
          <w:szCs w:val="24"/>
        </w:rPr>
        <w:t>Managed all operations of manufacturing,</w:t>
      </w:r>
      <w:r w:rsidR="00723AD5">
        <w:rPr>
          <w:rFonts w:ascii="Arial" w:hAnsi="Arial" w:cs="Gautami"/>
          <w:sz w:val="24"/>
          <w:szCs w:val="24"/>
        </w:rPr>
        <w:t xml:space="preserve"> planning, product line success, </w:t>
      </w:r>
      <w:r w:rsidRPr="00067015">
        <w:rPr>
          <w:rFonts w:ascii="Arial" w:hAnsi="Arial" w:cs="Gautami"/>
          <w:sz w:val="24"/>
          <w:szCs w:val="24"/>
        </w:rPr>
        <w:t xml:space="preserve">facilities and building expansion. Reported directly to owner. </w:t>
      </w:r>
    </w:p>
    <w:p w:rsidR="00BD2DFF" w:rsidRPr="00067015" w:rsidRDefault="00BD2DFF" w:rsidP="00E83C81">
      <w:pPr>
        <w:pStyle w:val="ListParagraph"/>
        <w:numPr>
          <w:ilvl w:val="0"/>
          <w:numId w:val="11"/>
        </w:num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 xml:space="preserve">Program Manager for creation of new product lines, from concept to validation.  </w:t>
      </w:r>
      <w:r w:rsidR="007645DE" w:rsidRPr="00067015">
        <w:rPr>
          <w:rFonts w:ascii="Arial" w:hAnsi="Arial" w:cs="Gautami"/>
          <w:sz w:val="24"/>
          <w:szCs w:val="24"/>
        </w:rPr>
        <w:t xml:space="preserve">Planned and developed machine </w:t>
      </w:r>
      <w:r w:rsidRPr="00067015">
        <w:rPr>
          <w:rFonts w:ascii="Arial" w:hAnsi="Arial" w:cs="Gautami"/>
          <w:sz w:val="24"/>
          <w:szCs w:val="24"/>
        </w:rPr>
        <w:t>design, pick and place robotics, ultrasonic welding, piece assembly and packaging.</w:t>
      </w:r>
    </w:p>
    <w:p w:rsidR="002F0797" w:rsidRPr="00067015" w:rsidRDefault="00087860" w:rsidP="00E83C81">
      <w:pPr>
        <w:pStyle w:val="ListParagraph"/>
        <w:numPr>
          <w:ilvl w:val="0"/>
          <w:numId w:val="11"/>
        </w:num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>Established quality system and authored ISO 9001-2008 accreditation.</w:t>
      </w:r>
    </w:p>
    <w:p w:rsidR="002F0797" w:rsidRPr="00067015" w:rsidRDefault="00087860" w:rsidP="00E83C81">
      <w:pPr>
        <w:pStyle w:val="ListParagraph"/>
        <w:numPr>
          <w:ilvl w:val="0"/>
          <w:numId w:val="11"/>
        </w:num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>Consistently attained company success rate of 99.8 percent for on-time delivery, product quality, labor cost</w:t>
      </w:r>
      <w:r w:rsidR="00C6067E">
        <w:rPr>
          <w:rFonts w:ascii="Arial" w:hAnsi="Arial" w:cs="Gautami"/>
          <w:sz w:val="24"/>
          <w:szCs w:val="24"/>
        </w:rPr>
        <w:t>s</w:t>
      </w:r>
      <w:r w:rsidRPr="00067015">
        <w:rPr>
          <w:rFonts w:ascii="Arial" w:hAnsi="Arial" w:cs="Gautami"/>
          <w:sz w:val="24"/>
          <w:szCs w:val="24"/>
        </w:rPr>
        <w:t xml:space="preserve"> and customer satisfaction.</w:t>
      </w:r>
    </w:p>
    <w:p w:rsidR="002F0797" w:rsidRPr="00067015" w:rsidRDefault="00B454F9" w:rsidP="00E83C81">
      <w:pPr>
        <w:pStyle w:val="ListParagraph"/>
        <w:numPr>
          <w:ilvl w:val="0"/>
          <w:numId w:val="11"/>
        </w:num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>Five-year employee retention rate of 90+ percent.</w:t>
      </w:r>
    </w:p>
    <w:p w:rsidR="002F0797" w:rsidRPr="00067015" w:rsidRDefault="00087860" w:rsidP="00E83C81">
      <w:pPr>
        <w:pStyle w:val="ListParagraph"/>
        <w:numPr>
          <w:ilvl w:val="0"/>
          <w:numId w:val="11"/>
        </w:num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>Achieved "Gold Star" Worker's Compensation Insurance Rating with zero loss-time accidents in last three year period.</w:t>
      </w:r>
    </w:p>
    <w:p w:rsidR="00087860" w:rsidRPr="00067015" w:rsidRDefault="00087860" w:rsidP="00E83C81">
      <w:pPr>
        <w:pStyle w:val="ListParagraph"/>
        <w:numPr>
          <w:ilvl w:val="0"/>
          <w:numId w:val="11"/>
        </w:num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 xml:space="preserve">Responsible for </w:t>
      </w:r>
      <w:r w:rsidR="00792C38" w:rsidRPr="00067015">
        <w:rPr>
          <w:rFonts w:ascii="Arial" w:hAnsi="Arial" w:cs="Gautami"/>
          <w:sz w:val="24"/>
          <w:szCs w:val="24"/>
        </w:rPr>
        <w:t xml:space="preserve">all </w:t>
      </w:r>
      <w:r w:rsidR="007645DE" w:rsidRPr="00067015">
        <w:rPr>
          <w:rFonts w:ascii="Arial" w:hAnsi="Arial" w:cs="Gautami"/>
          <w:sz w:val="24"/>
          <w:szCs w:val="24"/>
        </w:rPr>
        <w:t>purchase</w:t>
      </w:r>
      <w:r w:rsidR="00723AD5">
        <w:rPr>
          <w:rFonts w:ascii="Arial" w:hAnsi="Arial" w:cs="Gautami"/>
          <w:sz w:val="24"/>
          <w:szCs w:val="24"/>
        </w:rPr>
        <w:t xml:space="preserve"> approvals </w:t>
      </w:r>
      <w:r w:rsidR="00792C38" w:rsidRPr="00067015">
        <w:rPr>
          <w:rFonts w:ascii="Arial" w:hAnsi="Arial" w:cs="Gautami"/>
          <w:sz w:val="24"/>
          <w:szCs w:val="24"/>
        </w:rPr>
        <w:t xml:space="preserve">including </w:t>
      </w:r>
      <w:r w:rsidR="007645DE" w:rsidRPr="00067015">
        <w:rPr>
          <w:rFonts w:ascii="Arial" w:hAnsi="Arial" w:cs="Gautami"/>
          <w:sz w:val="24"/>
          <w:szCs w:val="24"/>
        </w:rPr>
        <w:t>raw material</w:t>
      </w:r>
      <w:r w:rsidR="00792C38" w:rsidRPr="00067015">
        <w:rPr>
          <w:rFonts w:ascii="Arial" w:hAnsi="Arial" w:cs="Gautami"/>
          <w:sz w:val="24"/>
          <w:szCs w:val="24"/>
        </w:rPr>
        <w:t>,</w:t>
      </w:r>
      <w:r w:rsidR="007645DE" w:rsidRPr="00067015">
        <w:rPr>
          <w:rFonts w:ascii="Arial" w:hAnsi="Arial" w:cs="Gautami"/>
          <w:sz w:val="24"/>
          <w:szCs w:val="24"/>
        </w:rPr>
        <w:t xml:space="preserve"> tooling and </w:t>
      </w:r>
      <w:r w:rsidRPr="00067015">
        <w:rPr>
          <w:rFonts w:ascii="Arial" w:hAnsi="Arial" w:cs="Gautami"/>
          <w:sz w:val="24"/>
          <w:szCs w:val="24"/>
        </w:rPr>
        <w:t>capital equipment.</w:t>
      </w:r>
    </w:p>
    <w:p w:rsidR="00087860" w:rsidRPr="00BD16F3" w:rsidRDefault="00087860" w:rsidP="00E83C81">
      <w:pPr>
        <w:ind w:left="144"/>
        <w:jc w:val="both"/>
        <w:rPr>
          <w:rFonts w:ascii="Arial" w:hAnsi="Arial" w:cs="Gautami"/>
          <w:sz w:val="20"/>
          <w:szCs w:val="20"/>
        </w:rPr>
      </w:pPr>
    </w:p>
    <w:p w:rsidR="00D31A39" w:rsidRPr="00067015" w:rsidRDefault="00D31A39" w:rsidP="00E83C81">
      <w:pPr>
        <w:jc w:val="both"/>
        <w:rPr>
          <w:rFonts w:ascii="Arial" w:hAnsi="Arial" w:cs="Gautami"/>
          <w:b/>
          <w:sz w:val="24"/>
          <w:szCs w:val="24"/>
        </w:rPr>
      </w:pPr>
      <w:r w:rsidRPr="00067015">
        <w:rPr>
          <w:rFonts w:ascii="Arial" w:hAnsi="Arial" w:cs="Gautami"/>
          <w:b/>
          <w:sz w:val="24"/>
          <w:szCs w:val="24"/>
          <w:u w:val="single"/>
        </w:rPr>
        <w:t>Maintenance Manager</w:t>
      </w:r>
      <w:r w:rsidRPr="00067015">
        <w:rPr>
          <w:rFonts w:ascii="Arial" w:hAnsi="Arial" w:cs="Gautami"/>
          <w:b/>
          <w:sz w:val="24"/>
          <w:szCs w:val="24"/>
        </w:rPr>
        <w:t xml:space="preserve"> (1989-1992)</w:t>
      </w:r>
    </w:p>
    <w:p w:rsidR="002F0797" w:rsidRPr="005A70B7" w:rsidRDefault="002F0797" w:rsidP="00E83C81">
      <w:pPr>
        <w:ind w:left="144"/>
        <w:jc w:val="both"/>
        <w:rPr>
          <w:rFonts w:ascii="Arial" w:hAnsi="Arial" w:cs="Gautami"/>
          <w:b/>
          <w:sz w:val="16"/>
          <w:szCs w:val="16"/>
        </w:rPr>
      </w:pPr>
    </w:p>
    <w:p w:rsidR="002F0797" w:rsidRPr="00067015" w:rsidRDefault="00AF31F4" w:rsidP="00E83C81">
      <w:pPr>
        <w:pStyle w:val="ListParagraph"/>
        <w:numPr>
          <w:ilvl w:val="0"/>
          <w:numId w:val="12"/>
        </w:num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>Responsible for all maintenance and production machinery.</w:t>
      </w:r>
    </w:p>
    <w:p w:rsidR="00AF31F4" w:rsidRPr="00067015" w:rsidRDefault="00AF31F4" w:rsidP="00E83C81">
      <w:pPr>
        <w:pStyle w:val="ListParagraph"/>
        <w:numPr>
          <w:ilvl w:val="0"/>
          <w:numId w:val="12"/>
        </w:num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 xml:space="preserve">Established a preventative maintenance </w:t>
      </w:r>
      <w:r w:rsidR="00792C38" w:rsidRPr="00067015">
        <w:rPr>
          <w:rFonts w:ascii="Arial" w:hAnsi="Arial" w:cs="Gautami"/>
          <w:sz w:val="24"/>
          <w:szCs w:val="24"/>
        </w:rPr>
        <w:t xml:space="preserve">matrix to improve product quality and </w:t>
      </w:r>
      <w:r w:rsidRPr="00067015">
        <w:rPr>
          <w:rFonts w:ascii="Arial" w:hAnsi="Arial" w:cs="Gautami"/>
          <w:sz w:val="24"/>
          <w:szCs w:val="24"/>
        </w:rPr>
        <w:t>support production operation.</w:t>
      </w:r>
    </w:p>
    <w:p w:rsidR="00D31A39" w:rsidRPr="00BD16F3" w:rsidRDefault="00D31A39" w:rsidP="00AF31F4">
      <w:pPr>
        <w:jc w:val="both"/>
        <w:rPr>
          <w:rFonts w:ascii="Arial" w:hAnsi="Arial" w:cs="Gautami"/>
          <w:sz w:val="20"/>
          <w:szCs w:val="20"/>
        </w:rPr>
      </w:pPr>
    </w:p>
    <w:p w:rsidR="000C0EF3" w:rsidRPr="00067015" w:rsidRDefault="00D31A39" w:rsidP="00AF31F4">
      <w:pPr>
        <w:jc w:val="both"/>
        <w:rPr>
          <w:rFonts w:ascii="Arial" w:hAnsi="Arial" w:cs="Gautami"/>
          <w:b/>
          <w:sz w:val="24"/>
          <w:szCs w:val="24"/>
        </w:rPr>
      </w:pPr>
      <w:r w:rsidRPr="00067015">
        <w:rPr>
          <w:rFonts w:ascii="Arial" w:hAnsi="Arial" w:cs="Gautami"/>
          <w:b/>
          <w:sz w:val="24"/>
          <w:szCs w:val="24"/>
          <w:u w:val="single"/>
        </w:rPr>
        <w:t>Set Up Molding Technician</w:t>
      </w:r>
      <w:r w:rsidRPr="00067015">
        <w:rPr>
          <w:rFonts w:ascii="Arial" w:hAnsi="Arial" w:cs="Gautami"/>
          <w:b/>
          <w:sz w:val="24"/>
          <w:szCs w:val="24"/>
        </w:rPr>
        <w:t xml:space="preserve"> (1987-19</w:t>
      </w:r>
      <w:r w:rsidR="00D43D60" w:rsidRPr="00067015">
        <w:rPr>
          <w:rFonts w:ascii="Arial" w:hAnsi="Arial" w:cs="Gautami"/>
          <w:b/>
          <w:sz w:val="24"/>
          <w:szCs w:val="24"/>
        </w:rPr>
        <w:t>89</w:t>
      </w:r>
      <w:r w:rsidRPr="00067015">
        <w:rPr>
          <w:rFonts w:ascii="Arial" w:hAnsi="Arial" w:cs="Gautami"/>
          <w:b/>
          <w:sz w:val="24"/>
          <w:szCs w:val="24"/>
        </w:rPr>
        <w:t>)</w:t>
      </w:r>
    </w:p>
    <w:p w:rsidR="00E83C81" w:rsidRPr="005A70B7" w:rsidRDefault="00E83C81" w:rsidP="00AF31F4">
      <w:pPr>
        <w:jc w:val="both"/>
        <w:rPr>
          <w:rFonts w:ascii="Arial" w:hAnsi="Arial" w:cs="Gautami"/>
          <w:b/>
          <w:sz w:val="16"/>
          <w:szCs w:val="16"/>
        </w:rPr>
      </w:pPr>
    </w:p>
    <w:p w:rsidR="00AF31F4" w:rsidRPr="00067015" w:rsidRDefault="00AF31F4" w:rsidP="00E83C81">
      <w:pPr>
        <w:pStyle w:val="ListParagraph"/>
        <w:numPr>
          <w:ilvl w:val="0"/>
          <w:numId w:val="17"/>
        </w:num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 xml:space="preserve">Managed mold setup repair and processing per production requirements.  </w:t>
      </w:r>
    </w:p>
    <w:p w:rsidR="00250270" w:rsidRPr="00067015" w:rsidRDefault="00250270" w:rsidP="00AF31F4">
      <w:pPr>
        <w:jc w:val="both"/>
        <w:rPr>
          <w:rFonts w:ascii="Arial" w:hAnsi="Arial" w:cs="Gautami"/>
          <w:sz w:val="24"/>
          <w:szCs w:val="24"/>
        </w:rPr>
      </w:pPr>
    </w:p>
    <w:p w:rsidR="002F54BD" w:rsidRPr="00067015" w:rsidRDefault="002A4070" w:rsidP="00E83C81">
      <w:pPr>
        <w:jc w:val="both"/>
        <w:rPr>
          <w:rFonts w:ascii="Arial" w:hAnsi="Arial" w:cs="Gautami"/>
          <w:b/>
          <w:sz w:val="24"/>
          <w:szCs w:val="24"/>
          <w:u w:val="single"/>
        </w:rPr>
      </w:pPr>
      <w:r w:rsidRPr="00067015">
        <w:rPr>
          <w:rFonts w:ascii="Arial" w:hAnsi="Arial" w:cs="Gautami"/>
          <w:b/>
          <w:sz w:val="24"/>
          <w:szCs w:val="24"/>
          <w:u w:val="single"/>
        </w:rPr>
        <w:t>EDUCATION</w:t>
      </w:r>
      <w:r w:rsidR="009D1C4E" w:rsidRPr="00067015">
        <w:rPr>
          <w:rFonts w:ascii="Arial" w:hAnsi="Arial" w:cs="Gautami"/>
          <w:b/>
          <w:sz w:val="24"/>
          <w:szCs w:val="24"/>
          <w:u w:val="single"/>
        </w:rPr>
        <w:t xml:space="preserve"> </w:t>
      </w:r>
    </w:p>
    <w:p w:rsidR="002F54BD" w:rsidRPr="00BD16F3" w:rsidRDefault="002F54BD" w:rsidP="00AF31F4">
      <w:pPr>
        <w:jc w:val="both"/>
        <w:rPr>
          <w:rFonts w:ascii="Arial" w:hAnsi="Arial" w:cs="Gautami"/>
          <w:sz w:val="24"/>
          <w:szCs w:val="24"/>
        </w:rPr>
      </w:pPr>
    </w:p>
    <w:p w:rsidR="00FD088F" w:rsidRPr="00067015" w:rsidRDefault="002F54BD" w:rsidP="00AF31F4">
      <w:p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 xml:space="preserve">Associates </w:t>
      </w:r>
      <w:r w:rsidR="00FD088F" w:rsidRPr="00067015">
        <w:rPr>
          <w:rFonts w:ascii="Arial" w:hAnsi="Arial" w:cs="Gautami"/>
          <w:sz w:val="24"/>
          <w:szCs w:val="24"/>
        </w:rPr>
        <w:t xml:space="preserve">in Arts, </w:t>
      </w:r>
      <w:r w:rsidRPr="00067015">
        <w:rPr>
          <w:rFonts w:ascii="Arial" w:hAnsi="Arial" w:cs="Gautami"/>
          <w:sz w:val="24"/>
          <w:szCs w:val="24"/>
        </w:rPr>
        <w:t xml:space="preserve">Business </w:t>
      </w:r>
      <w:r w:rsidR="002A4070" w:rsidRPr="00067015">
        <w:rPr>
          <w:rFonts w:ascii="Arial" w:hAnsi="Arial" w:cs="Gautami"/>
          <w:sz w:val="24"/>
          <w:szCs w:val="24"/>
        </w:rPr>
        <w:t>A</w:t>
      </w:r>
      <w:r w:rsidRPr="00067015">
        <w:rPr>
          <w:rFonts w:ascii="Arial" w:hAnsi="Arial" w:cs="Gautami"/>
          <w:sz w:val="24"/>
          <w:szCs w:val="24"/>
        </w:rPr>
        <w:t xml:space="preserve">dministration </w:t>
      </w:r>
    </w:p>
    <w:p w:rsidR="002F54BD" w:rsidRPr="00067015" w:rsidRDefault="00FD088F" w:rsidP="00AA71A1">
      <w:p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>Harper College, Palatine, IL</w:t>
      </w:r>
      <w:r w:rsidR="002F54BD" w:rsidRPr="00067015">
        <w:rPr>
          <w:rFonts w:ascii="Arial" w:hAnsi="Arial" w:cs="Gautami"/>
          <w:sz w:val="24"/>
          <w:szCs w:val="24"/>
        </w:rPr>
        <w:t xml:space="preserve">  </w:t>
      </w:r>
    </w:p>
    <w:p w:rsidR="009D1C4E" w:rsidRPr="004A2F0B" w:rsidRDefault="009D1C4E" w:rsidP="00AA71A1">
      <w:pPr>
        <w:jc w:val="both"/>
        <w:rPr>
          <w:rFonts w:ascii="Arial" w:hAnsi="Arial" w:cs="Gautami"/>
        </w:rPr>
      </w:pPr>
    </w:p>
    <w:p w:rsidR="002F0797" w:rsidRPr="00067015" w:rsidRDefault="008B6F97" w:rsidP="00AA71A1">
      <w:p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>Extensive r</w:t>
      </w:r>
      <w:r w:rsidR="000F3E74" w:rsidRPr="00067015">
        <w:rPr>
          <w:rFonts w:ascii="Arial" w:hAnsi="Arial" w:cs="Gautami"/>
          <w:sz w:val="24"/>
          <w:szCs w:val="24"/>
        </w:rPr>
        <w:t xml:space="preserve">elevant </w:t>
      </w:r>
      <w:r w:rsidR="001528D2" w:rsidRPr="00067015">
        <w:rPr>
          <w:rFonts w:ascii="Arial" w:hAnsi="Arial" w:cs="Gautami"/>
          <w:sz w:val="24"/>
          <w:szCs w:val="24"/>
        </w:rPr>
        <w:t>seminars/</w:t>
      </w:r>
      <w:r w:rsidRPr="00067015">
        <w:rPr>
          <w:rFonts w:ascii="Arial" w:hAnsi="Arial" w:cs="Gautami"/>
          <w:sz w:val="24"/>
          <w:szCs w:val="24"/>
        </w:rPr>
        <w:t xml:space="preserve">coursework relating to </w:t>
      </w:r>
      <w:r w:rsidR="000F3E74" w:rsidRPr="00067015">
        <w:rPr>
          <w:rFonts w:ascii="Arial" w:hAnsi="Arial" w:cs="Gautami"/>
          <w:sz w:val="24"/>
          <w:szCs w:val="24"/>
        </w:rPr>
        <w:t>OSHA</w:t>
      </w:r>
      <w:r w:rsidRPr="00067015">
        <w:rPr>
          <w:rFonts w:ascii="Arial" w:hAnsi="Arial" w:cs="Gautami"/>
          <w:sz w:val="24"/>
          <w:szCs w:val="24"/>
        </w:rPr>
        <w:t>, Huma</w:t>
      </w:r>
      <w:r w:rsidR="00067015" w:rsidRPr="00067015">
        <w:rPr>
          <w:rFonts w:ascii="Arial" w:hAnsi="Arial" w:cs="Gautami"/>
          <w:sz w:val="24"/>
          <w:szCs w:val="24"/>
        </w:rPr>
        <w:t>n Resources</w:t>
      </w:r>
      <w:r w:rsidR="00723AD5">
        <w:rPr>
          <w:rFonts w:ascii="Arial" w:hAnsi="Arial" w:cs="Gautami"/>
          <w:sz w:val="24"/>
          <w:szCs w:val="24"/>
        </w:rPr>
        <w:t xml:space="preserve">, </w:t>
      </w:r>
      <w:r w:rsidR="00067015" w:rsidRPr="00067015">
        <w:rPr>
          <w:rFonts w:ascii="Arial" w:hAnsi="Arial" w:cs="Gautami"/>
          <w:sz w:val="24"/>
          <w:szCs w:val="24"/>
        </w:rPr>
        <w:t xml:space="preserve">Employment Law, </w:t>
      </w:r>
      <w:r w:rsidRPr="00067015">
        <w:rPr>
          <w:rFonts w:ascii="Arial" w:hAnsi="Arial" w:cs="Gautami"/>
          <w:sz w:val="24"/>
          <w:szCs w:val="24"/>
        </w:rPr>
        <w:t>Plastics Processing</w:t>
      </w:r>
      <w:r w:rsidR="00045121">
        <w:rPr>
          <w:rFonts w:ascii="Arial" w:hAnsi="Arial" w:cs="Gautami"/>
          <w:sz w:val="24"/>
          <w:szCs w:val="24"/>
        </w:rPr>
        <w:t>, Lean Manufacturing, UL, NSF, ISO 9001-2008</w:t>
      </w:r>
      <w:r w:rsidR="001528D2" w:rsidRPr="00067015">
        <w:rPr>
          <w:rFonts w:ascii="Arial" w:hAnsi="Arial" w:cs="Gautami"/>
          <w:sz w:val="24"/>
          <w:szCs w:val="24"/>
        </w:rPr>
        <w:t xml:space="preserve"> and</w:t>
      </w:r>
      <w:r w:rsidRPr="00067015">
        <w:rPr>
          <w:rFonts w:ascii="Arial" w:hAnsi="Arial" w:cs="Gautami"/>
          <w:sz w:val="24"/>
          <w:szCs w:val="24"/>
        </w:rPr>
        <w:t xml:space="preserve"> Ultrasonic Welding</w:t>
      </w:r>
      <w:r w:rsidR="001528D2" w:rsidRPr="00067015">
        <w:rPr>
          <w:rFonts w:ascii="Arial" w:hAnsi="Arial" w:cs="Gautami"/>
          <w:sz w:val="24"/>
          <w:szCs w:val="24"/>
        </w:rPr>
        <w:t xml:space="preserve"> </w:t>
      </w:r>
    </w:p>
    <w:p w:rsidR="00067015" w:rsidRPr="00067015" w:rsidRDefault="00067015" w:rsidP="00AA71A1">
      <w:pPr>
        <w:jc w:val="both"/>
        <w:rPr>
          <w:rFonts w:ascii="Arial" w:hAnsi="Arial" w:cs="Gautami"/>
          <w:sz w:val="24"/>
          <w:szCs w:val="24"/>
        </w:rPr>
      </w:pPr>
    </w:p>
    <w:p w:rsidR="002F0797" w:rsidRPr="00067015" w:rsidRDefault="002F0797" w:rsidP="00AA71A1">
      <w:pPr>
        <w:jc w:val="both"/>
        <w:rPr>
          <w:rFonts w:ascii="Arial" w:hAnsi="Arial" w:cs="Gautami"/>
          <w:b/>
          <w:sz w:val="24"/>
          <w:szCs w:val="24"/>
          <w:u w:val="single"/>
        </w:rPr>
      </w:pPr>
      <w:r w:rsidRPr="00067015">
        <w:rPr>
          <w:rFonts w:ascii="Arial" w:hAnsi="Arial" w:cs="Gautami"/>
          <w:b/>
          <w:sz w:val="24"/>
          <w:szCs w:val="24"/>
          <w:u w:val="single"/>
        </w:rPr>
        <w:t>SPECIAL INTERESTS</w:t>
      </w:r>
    </w:p>
    <w:p w:rsidR="002F0797" w:rsidRPr="00AB2203" w:rsidRDefault="002F0797" w:rsidP="00AA71A1">
      <w:pPr>
        <w:jc w:val="both"/>
        <w:rPr>
          <w:rFonts w:ascii="Arial" w:hAnsi="Arial" w:cs="Gautami"/>
          <w:b/>
          <w:sz w:val="20"/>
          <w:szCs w:val="20"/>
          <w:u w:val="single"/>
        </w:rPr>
      </w:pPr>
    </w:p>
    <w:p w:rsidR="002F0797" w:rsidRPr="00067015" w:rsidRDefault="002F0797" w:rsidP="00AA71A1">
      <w:pPr>
        <w:jc w:val="both"/>
        <w:rPr>
          <w:rFonts w:ascii="Arial" w:hAnsi="Arial" w:cs="Gautami"/>
          <w:sz w:val="24"/>
          <w:szCs w:val="24"/>
        </w:rPr>
      </w:pPr>
      <w:r w:rsidRPr="00067015">
        <w:rPr>
          <w:rFonts w:ascii="Arial" w:hAnsi="Arial" w:cs="Gautami"/>
          <w:sz w:val="24"/>
          <w:szCs w:val="24"/>
        </w:rPr>
        <w:t xml:space="preserve">Participated </w:t>
      </w:r>
      <w:r w:rsidR="004E33AC" w:rsidRPr="00067015">
        <w:rPr>
          <w:rFonts w:ascii="Arial" w:hAnsi="Arial" w:cs="Gautami"/>
          <w:sz w:val="24"/>
          <w:szCs w:val="24"/>
        </w:rPr>
        <w:t xml:space="preserve">in FLW-BFL </w:t>
      </w:r>
      <w:r w:rsidRPr="00067015">
        <w:rPr>
          <w:rFonts w:ascii="Arial" w:hAnsi="Arial" w:cs="Gautami"/>
          <w:sz w:val="24"/>
          <w:szCs w:val="24"/>
        </w:rPr>
        <w:t>Bass Fishing Tournament</w:t>
      </w:r>
      <w:r w:rsidR="004E33AC" w:rsidRPr="00067015">
        <w:rPr>
          <w:rFonts w:ascii="Arial" w:hAnsi="Arial" w:cs="Gautami"/>
          <w:sz w:val="24"/>
          <w:szCs w:val="24"/>
        </w:rPr>
        <w:t xml:space="preserve"> Circuit</w:t>
      </w:r>
      <w:r w:rsidR="00AB2203">
        <w:rPr>
          <w:rFonts w:ascii="Arial" w:hAnsi="Arial" w:cs="Gautami"/>
          <w:sz w:val="24"/>
          <w:szCs w:val="24"/>
        </w:rPr>
        <w:t xml:space="preserve">, </w:t>
      </w:r>
      <w:r w:rsidR="004E33AC" w:rsidRPr="00067015">
        <w:rPr>
          <w:rFonts w:ascii="Arial" w:hAnsi="Arial" w:cs="Gautami"/>
          <w:sz w:val="24"/>
          <w:szCs w:val="24"/>
        </w:rPr>
        <w:t xml:space="preserve">Pro Division.  </w:t>
      </w:r>
    </w:p>
    <w:sectPr w:rsidR="002F0797" w:rsidRPr="00067015" w:rsidSect="00C6067E">
      <w:pgSz w:w="12240" w:h="15840"/>
      <w:pgMar w:top="864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63D7"/>
    <w:multiLevelType w:val="hybridMultilevel"/>
    <w:tmpl w:val="06ECD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C3726"/>
    <w:multiLevelType w:val="hybridMultilevel"/>
    <w:tmpl w:val="EFB6D73E"/>
    <w:lvl w:ilvl="0" w:tplc="4EB28FF4">
      <w:numFmt w:val="bullet"/>
      <w:lvlText w:val="•"/>
      <w:lvlJc w:val="left"/>
      <w:pPr>
        <w:ind w:left="144" w:hanging="14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C7242"/>
    <w:multiLevelType w:val="hybridMultilevel"/>
    <w:tmpl w:val="259090CC"/>
    <w:lvl w:ilvl="0" w:tplc="D482F64E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5685D"/>
    <w:multiLevelType w:val="multilevel"/>
    <w:tmpl w:val="4B86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D2D12"/>
    <w:multiLevelType w:val="hybridMultilevel"/>
    <w:tmpl w:val="A808B2C2"/>
    <w:lvl w:ilvl="0" w:tplc="4EB28FF4"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4D07B0"/>
    <w:multiLevelType w:val="hybridMultilevel"/>
    <w:tmpl w:val="1CFC393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776457"/>
    <w:multiLevelType w:val="hybridMultilevel"/>
    <w:tmpl w:val="4C5E1646"/>
    <w:lvl w:ilvl="0" w:tplc="5F34AAFE">
      <w:numFmt w:val="bullet"/>
      <w:lvlText w:val="•"/>
      <w:lvlJc w:val="left"/>
      <w:pPr>
        <w:ind w:left="144" w:hanging="14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63804"/>
    <w:multiLevelType w:val="hybridMultilevel"/>
    <w:tmpl w:val="0E0EA508"/>
    <w:lvl w:ilvl="0" w:tplc="98FEEFA4">
      <w:numFmt w:val="bullet"/>
      <w:lvlText w:val="•"/>
      <w:lvlJc w:val="left"/>
      <w:pPr>
        <w:ind w:left="144" w:hanging="14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D2695"/>
    <w:multiLevelType w:val="hybridMultilevel"/>
    <w:tmpl w:val="CFB4B978"/>
    <w:lvl w:ilvl="0" w:tplc="D506EE0C">
      <w:numFmt w:val="bullet"/>
      <w:lvlText w:val="•"/>
      <w:lvlJc w:val="left"/>
      <w:pPr>
        <w:ind w:left="144" w:hanging="14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0B77"/>
    <w:multiLevelType w:val="hybridMultilevel"/>
    <w:tmpl w:val="22B4D06E"/>
    <w:lvl w:ilvl="0" w:tplc="D482F64E">
      <w:numFmt w:val="bullet"/>
      <w:lvlText w:val="•"/>
      <w:lvlJc w:val="left"/>
      <w:pPr>
        <w:ind w:left="216" w:hanging="216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A3ABF"/>
    <w:multiLevelType w:val="hybridMultilevel"/>
    <w:tmpl w:val="DFD2F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105FC"/>
    <w:multiLevelType w:val="hybridMultilevel"/>
    <w:tmpl w:val="7F7E7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50B05"/>
    <w:multiLevelType w:val="hybridMultilevel"/>
    <w:tmpl w:val="F22C2BA2"/>
    <w:lvl w:ilvl="0" w:tplc="66FADC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17F19"/>
    <w:multiLevelType w:val="hybridMultilevel"/>
    <w:tmpl w:val="4B86AB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F7A0A"/>
    <w:multiLevelType w:val="hybridMultilevel"/>
    <w:tmpl w:val="3DEC17A4"/>
    <w:lvl w:ilvl="0" w:tplc="66FADC3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A1356E"/>
    <w:multiLevelType w:val="hybridMultilevel"/>
    <w:tmpl w:val="F6EA2B78"/>
    <w:lvl w:ilvl="0" w:tplc="65303E7E">
      <w:numFmt w:val="bullet"/>
      <w:lvlText w:val="•"/>
      <w:lvlJc w:val="left"/>
      <w:pPr>
        <w:ind w:left="144" w:hanging="14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C37E96"/>
    <w:multiLevelType w:val="hybridMultilevel"/>
    <w:tmpl w:val="43FA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12"/>
  </w:num>
  <w:num w:numId="8">
    <w:abstractNumId w:val="14"/>
  </w:num>
  <w:num w:numId="9">
    <w:abstractNumId w:val="9"/>
  </w:num>
  <w:num w:numId="10">
    <w:abstractNumId w:val="1"/>
  </w:num>
  <w:num w:numId="11">
    <w:abstractNumId w:val="7"/>
  </w:num>
  <w:num w:numId="12">
    <w:abstractNumId w:val="8"/>
  </w:num>
  <w:num w:numId="13">
    <w:abstractNumId w:val="2"/>
  </w:num>
  <w:num w:numId="14">
    <w:abstractNumId w:val="6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FE"/>
    <w:rsid w:val="00045121"/>
    <w:rsid w:val="00047E61"/>
    <w:rsid w:val="0005139D"/>
    <w:rsid w:val="00067015"/>
    <w:rsid w:val="00087860"/>
    <w:rsid w:val="000B6E90"/>
    <w:rsid w:val="000C0EF3"/>
    <w:rsid w:val="000F3E74"/>
    <w:rsid w:val="00101266"/>
    <w:rsid w:val="001165D5"/>
    <w:rsid w:val="00123AB2"/>
    <w:rsid w:val="00135E61"/>
    <w:rsid w:val="0013609A"/>
    <w:rsid w:val="001528D2"/>
    <w:rsid w:val="001532FB"/>
    <w:rsid w:val="00176A09"/>
    <w:rsid w:val="001A17A4"/>
    <w:rsid w:val="001C6B87"/>
    <w:rsid w:val="001F0C5A"/>
    <w:rsid w:val="00227BAB"/>
    <w:rsid w:val="00250270"/>
    <w:rsid w:val="002616B8"/>
    <w:rsid w:val="00274CCE"/>
    <w:rsid w:val="00277B91"/>
    <w:rsid w:val="002950B7"/>
    <w:rsid w:val="002A3FC1"/>
    <w:rsid w:val="002A4070"/>
    <w:rsid w:val="002D000B"/>
    <w:rsid w:val="002E5A08"/>
    <w:rsid w:val="002F0797"/>
    <w:rsid w:val="002F54BD"/>
    <w:rsid w:val="002F72F8"/>
    <w:rsid w:val="0035197B"/>
    <w:rsid w:val="003E3383"/>
    <w:rsid w:val="004028D6"/>
    <w:rsid w:val="00426E13"/>
    <w:rsid w:val="00430C98"/>
    <w:rsid w:val="00444B57"/>
    <w:rsid w:val="004479AA"/>
    <w:rsid w:val="0048553C"/>
    <w:rsid w:val="004A2F0B"/>
    <w:rsid w:val="004E33AC"/>
    <w:rsid w:val="004E6EDF"/>
    <w:rsid w:val="004F39FE"/>
    <w:rsid w:val="005066C6"/>
    <w:rsid w:val="00570352"/>
    <w:rsid w:val="0057496A"/>
    <w:rsid w:val="005A70B7"/>
    <w:rsid w:val="005A741C"/>
    <w:rsid w:val="005A793F"/>
    <w:rsid w:val="005C5E8D"/>
    <w:rsid w:val="0070268D"/>
    <w:rsid w:val="0071025D"/>
    <w:rsid w:val="00717A63"/>
    <w:rsid w:val="00723AD5"/>
    <w:rsid w:val="00741070"/>
    <w:rsid w:val="00753996"/>
    <w:rsid w:val="007645DE"/>
    <w:rsid w:val="00767C2A"/>
    <w:rsid w:val="00783C63"/>
    <w:rsid w:val="00792C38"/>
    <w:rsid w:val="007E1D96"/>
    <w:rsid w:val="0085209F"/>
    <w:rsid w:val="00855BB0"/>
    <w:rsid w:val="00856D25"/>
    <w:rsid w:val="00897710"/>
    <w:rsid w:val="008B0271"/>
    <w:rsid w:val="008B6F97"/>
    <w:rsid w:val="009155FD"/>
    <w:rsid w:val="00937112"/>
    <w:rsid w:val="009A085D"/>
    <w:rsid w:val="009D0DDA"/>
    <w:rsid w:val="009D0E42"/>
    <w:rsid w:val="009D1C4E"/>
    <w:rsid w:val="009D5EB2"/>
    <w:rsid w:val="009F433B"/>
    <w:rsid w:val="009F78BB"/>
    <w:rsid w:val="00A14C0B"/>
    <w:rsid w:val="00A21F74"/>
    <w:rsid w:val="00A36B33"/>
    <w:rsid w:val="00A7224D"/>
    <w:rsid w:val="00AA2C5F"/>
    <w:rsid w:val="00AA71A1"/>
    <w:rsid w:val="00AB1A41"/>
    <w:rsid w:val="00AB2203"/>
    <w:rsid w:val="00AC10FF"/>
    <w:rsid w:val="00AD7C8D"/>
    <w:rsid w:val="00AE53B7"/>
    <w:rsid w:val="00AE6504"/>
    <w:rsid w:val="00AE6FF4"/>
    <w:rsid w:val="00AF07D9"/>
    <w:rsid w:val="00AF0F85"/>
    <w:rsid w:val="00AF31F4"/>
    <w:rsid w:val="00AF6CD1"/>
    <w:rsid w:val="00B454F9"/>
    <w:rsid w:val="00B608DB"/>
    <w:rsid w:val="00B75B5E"/>
    <w:rsid w:val="00BB6D80"/>
    <w:rsid w:val="00BD16F3"/>
    <w:rsid w:val="00BD2DFF"/>
    <w:rsid w:val="00BE01C3"/>
    <w:rsid w:val="00BE4CAD"/>
    <w:rsid w:val="00C13723"/>
    <w:rsid w:val="00C1517E"/>
    <w:rsid w:val="00C20001"/>
    <w:rsid w:val="00C20677"/>
    <w:rsid w:val="00C4146B"/>
    <w:rsid w:val="00C6067E"/>
    <w:rsid w:val="00C71229"/>
    <w:rsid w:val="00C76D29"/>
    <w:rsid w:val="00C81817"/>
    <w:rsid w:val="00C873F2"/>
    <w:rsid w:val="00CC1382"/>
    <w:rsid w:val="00CC27C5"/>
    <w:rsid w:val="00CE1B43"/>
    <w:rsid w:val="00CE7B67"/>
    <w:rsid w:val="00D0062B"/>
    <w:rsid w:val="00D31A39"/>
    <w:rsid w:val="00D43310"/>
    <w:rsid w:val="00D43D60"/>
    <w:rsid w:val="00D5223D"/>
    <w:rsid w:val="00D53677"/>
    <w:rsid w:val="00DC0CED"/>
    <w:rsid w:val="00DE054C"/>
    <w:rsid w:val="00E43AE9"/>
    <w:rsid w:val="00E83C81"/>
    <w:rsid w:val="00EA104F"/>
    <w:rsid w:val="00F024F7"/>
    <w:rsid w:val="00F34BE8"/>
    <w:rsid w:val="00FB34D9"/>
    <w:rsid w:val="00FC38F1"/>
    <w:rsid w:val="00FD088F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7EE21B-16AE-49A4-B136-C2D32E9A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E8D"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26E13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F024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mabney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E39A4-1C24-44D9-ADEA-E1B1252B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Marvin M</vt:lpstr>
    </vt:vector>
  </TitlesOfParts>
  <Company>Ark-Plas Products, Inc.</Company>
  <LinksUpToDate>false</LinksUpToDate>
  <CharactersWithSpaces>4368</CharactersWithSpaces>
  <SharedDoc>false</SharedDoc>
  <HLinks>
    <vt:vector size="6" baseType="variant">
      <vt:variant>
        <vt:i4>589871</vt:i4>
      </vt:variant>
      <vt:variant>
        <vt:i4>0</vt:i4>
      </vt:variant>
      <vt:variant>
        <vt:i4>0</vt:i4>
      </vt:variant>
      <vt:variant>
        <vt:i4>5</vt:i4>
      </vt:variant>
      <vt:variant>
        <vt:lpwstr>mailto:mmabney@yahoo.com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Marvin M</dc:title>
  <dc:creator>Nancy</dc:creator>
  <cp:lastModifiedBy>cmg</cp:lastModifiedBy>
  <cp:revision>2</cp:revision>
  <cp:lastPrinted>2017-03-05T19:54:00Z</cp:lastPrinted>
  <dcterms:created xsi:type="dcterms:W3CDTF">2017-09-26T15:48:00Z</dcterms:created>
  <dcterms:modified xsi:type="dcterms:W3CDTF">2017-09-26T15:48:00Z</dcterms:modified>
</cp:coreProperties>
</file>