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EC" w:rsidRDefault="00BD1CEC">
      <w:pPr>
        <w:pStyle w:val="NoSpacing"/>
        <w:rPr>
          <w:sz w:val="8"/>
        </w:r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46F8283B35C641508A55E49D8591B295"/>
        </w:placeholder>
        <w:docPartList>
          <w:docPartGallery w:val="Quick Parts"/>
          <w:docPartCategory w:val=" Resume Name"/>
        </w:docPartList>
      </w:sdtPr>
      <w:sdtEndPr/>
      <w:sdtContent>
        <w:p w:rsidR="00BD1CEC" w:rsidRDefault="00E92BEB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7F89811970BB411DAD9A84D2E859E04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656960">
                <w:t>Maria Garcia DeA</w:t>
              </w:r>
              <w:r w:rsidR="00092537">
                <w:t>lba</w:t>
              </w:r>
            </w:sdtContent>
          </w:sdt>
        </w:p>
        <w:p w:rsidR="00BD1CEC" w:rsidRDefault="00E92BEB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747CF54622FC49D29CF7FBB0D2282526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092537">
                <w:rPr>
                  <w:color w:val="2F5897" w:themeColor="text2"/>
                </w:rPr>
                <w:t>Garcialupita67@gmail.com</w:t>
              </w:r>
            </w:sdtContent>
          </w:sdt>
          <w:r w:rsidR="00544A12">
            <w:rPr>
              <w:color w:val="2F5897" w:themeColor="text2"/>
            </w:rPr>
            <w:t xml:space="preserve"> </w:t>
          </w:r>
          <w:r w:rsidR="00544A12">
            <w:rPr>
              <w:color w:val="7F7F7F" w:themeColor="text1" w:themeTint="80"/>
            </w:rPr>
            <w:sym w:font="Symbol" w:char="F0B7"/>
          </w:r>
          <w:r w:rsidR="00544A12">
            <w:rPr>
              <w:color w:val="2F5897" w:themeColor="text2"/>
            </w:rPr>
            <w:t xml:space="preserve"> 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1166E8923B304476A29FEE42F22693D3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092537">
                <w:rPr>
                  <w:color w:val="2F5897" w:themeColor="text2"/>
                </w:rPr>
                <w:t>Thornton, Co 80229</w:t>
              </w:r>
            </w:sdtContent>
          </w:sdt>
          <w:r w:rsidR="00544A12">
            <w:rPr>
              <w:color w:val="7F7F7F" w:themeColor="text1" w:themeTint="80"/>
            </w:rPr>
            <w:sym w:font="Symbol" w:char="F0B7"/>
          </w:r>
          <w:r w:rsidR="00544A12"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39534637C09C49B5B2154E03D1C5535A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092537">
                <w:rPr>
                  <w:color w:val="2F5897" w:themeColor="text2"/>
                </w:rPr>
                <w:t>720-329-5090</w:t>
              </w:r>
            </w:sdtContent>
          </w:sdt>
        </w:p>
        <w:p w:rsidR="00BD1CEC" w:rsidRDefault="00BD1CEC">
          <w:pPr>
            <w:spacing w:after="0" w:line="240" w:lineRule="auto"/>
            <w:jc w:val="center"/>
            <w:rPr>
              <w:color w:val="2F5897" w:themeColor="text2"/>
            </w:rPr>
          </w:pPr>
        </w:p>
        <w:p w:rsidR="00BD1CEC" w:rsidRDefault="00E92BEB">
          <w:pPr>
            <w:jc w:val="center"/>
          </w:pPr>
        </w:p>
      </w:sdtContent>
    </w:sdt>
    <w:p w:rsidR="00BD1CEC" w:rsidRDefault="00544A12">
      <w:pPr>
        <w:pStyle w:val="SectionHeading"/>
      </w:pPr>
      <w:r>
        <w:t>Objectives</w:t>
      </w:r>
    </w:p>
    <w:p w:rsidR="00092537" w:rsidRPr="00092537" w:rsidRDefault="00092537" w:rsidP="00092537">
      <w:r>
        <w:t>To obtain a position where I can apply my 10+ years of experience, skills and hardworking ability in a professional work environment to meet company objectives and be of service to others</w:t>
      </w:r>
    </w:p>
    <w:p w:rsidR="00BD1CEC" w:rsidRDefault="00544A12">
      <w:pPr>
        <w:pStyle w:val="SectionHeading"/>
      </w:pPr>
      <w:r>
        <w:t>Experience</w:t>
      </w:r>
    </w:p>
    <w:p w:rsidR="00BD1CEC" w:rsidRDefault="00092537">
      <w:pPr>
        <w:pStyle w:val="Subsection"/>
        <w:rPr>
          <w:vanish/>
          <w:specVanish/>
        </w:rPr>
      </w:pPr>
      <w:r>
        <w:t>Kong Company LLC</w:t>
      </w:r>
    </w:p>
    <w:p w:rsidR="00BD1CEC" w:rsidRDefault="00544A12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092537">
        <w:rPr>
          <w:color w:val="404040" w:themeColor="text1" w:themeTint="BF"/>
          <w:sz w:val="24"/>
          <w:szCs w:val="24"/>
        </w:rPr>
        <w:t>16191-D Table MTN Pkwy Golden, CO 80403</w:t>
      </w:r>
    </w:p>
    <w:p w:rsidR="00BD1CEC" w:rsidRDefault="00092537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Package Handler/Blade Handler</w:t>
      </w:r>
      <w:r w:rsidR="00544A12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04/2007</w:t>
      </w:r>
      <w:r w:rsidR="00544A12">
        <w:t xml:space="preserve"> – </w:t>
      </w:r>
      <w:r>
        <w:t>07/2017</w:t>
      </w:r>
    </w:p>
    <w:p w:rsidR="00BD1CEC" w:rsidRDefault="00092537">
      <w:r>
        <w:t>In this job for eight years I would package company supplies into boxes and label for shipping. Then, to gain more experience within the company</w:t>
      </w:r>
      <w:r w:rsidR="00E17CAB">
        <w:t xml:space="preserve"> for the remainder of the time that I was there;</w:t>
      </w:r>
      <w:r>
        <w:t xml:space="preserve"> I also learned how to cut and sand down </w:t>
      </w:r>
      <w:r w:rsidR="00E17CAB">
        <w:t>Deer A</w:t>
      </w:r>
      <w:r>
        <w:t>ntlers with a very sharp blade and sander</w:t>
      </w:r>
    </w:p>
    <w:p w:rsidR="00BD1CEC" w:rsidRDefault="00E92BEB">
      <w:pPr>
        <w:pStyle w:val="SectionHeading"/>
      </w:pPr>
      <w:sdt>
        <w:sdtPr>
          <w:id w:val="-51398160"/>
          <w:placeholder>
            <w:docPart w:val="BD9D3A0105FF4D6B88982752F329568F"/>
          </w:placeholder>
          <w:temporary/>
          <w:showingPlcHdr/>
        </w:sdtPr>
        <w:sdtEndPr/>
        <w:sdtContent>
          <w:r w:rsidR="00544A12">
            <w:t>Skills</w:t>
          </w:r>
        </w:sdtContent>
      </w:sdt>
    </w:p>
    <w:p w:rsidR="00BD1CEC" w:rsidRDefault="00092537" w:rsidP="00092537">
      <w:pPr>
        <w:pStyle w:val="ListParagraph"/>
        <w:numPr>
          <w:ilvl w:val="0"/>
          <w:numId w:val="5"/>
        </w:numPr>
      </w:pPr>
      <w:r>
        <w:t>Quick learner. Comprehends tasks, following multi-step instructions correctly and efficiently</w:t>
      </w:r>
    </w:p>
    <w:p w:rsidR="00092537" w:rsidRDefault="00092537" w:rsidP="00092537">
      <w:pPr>
        <w:pStyle w:val="ListParagraph"/>
        <w:numPr>
          <w:ilvl w:val="0"/>
          <w:numId w:val="5"/>
        </w:numPr>
      </w:pPr>
      <w:r>
        <w:t>Trustworthy and reliable.</w:t>
      </w:r>
    </w:p>
    <w:p w:rsidR="00092537" w:rsidRDefault="00E17CAB" w:rsidP="00092537">
      <w:pPr>
        <w:pStyle w:val="ListParagraph"/>
        <w:numPr>
          <w:ilvl w:val="0"/>
          <w:numId w:val="5"/>
        </w:numPr>
      </w:pPr>
      <w:r>
        <w:t>Dedicated</w:t>
      </w:r>
    </w:p>
    <w:p w:rsidR="00E17CAB" w:rsidRDefault="00E17CAB" w:rsidP="00E17CAB">
      <w:pPr>
        <w:pStyle w:val="ListParagraph"/>
        <w:numPr>
          <w:ilvl w:val="0"/>
          <w:numId w:val="5"/>
        </w:numPr>
      </w:pPr>
      <w:r>
        <w:t>Hardworking</w:t>
      </w:r>
    </w:p>
    <w:sectPr w:rsidR="00E17CAB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BEB" w:rsidRDefault="00E92BEB">
      <w:pPr>
        <w:spacing w:after="0" w:line="240" w:lineRule="auto"/>
      </w:pPr>
      <w:r>
        <w:separator/>
      </w:r>
    </w:p>
  </w:endnote>
  <w:endnote w:type="continuationSeparator" w:id="0">
    <w:p w:rsidR="00E92BEB" w:rsidRDefault="00E9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BEB" w:rsidRDefault="00E92BEB">
      <w:pPr>
        <w:spacing w:after="0" w:line="240" w:lineRule="auto"/>
      </w:pPr>
      <w:r>
        <w:separator/>
      </w:r>
    </w:p>
  </w:footnote>
  <w:footnote w:type="continuationSeparator" w:id="0">
    <w:p w:rsidR="00E92BEB" w:rsidRDefault="00E9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CEC" w:rsidRDefault="00E92BEB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571EE581CA7B49BFB0FD8AEE133B2DB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56960">
          <w:rPr>
            <w:color w:val="6076B4" w:themeColor="accent1"/>
          </w:rPr>
          <w:t>Maria Garcia DeAlba</w:t>
        </w:r>
      </w:sdtContent>
    </w:sdt>
  </w:p>
  <w:p w:rsidR="00BD1CEC" w:rsidRDefault="00544A12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37"/>
    <w:rsid w:val="00092537"/>
    <w:rsid w:val="00544A12"/>
    <w:rsid w:val="00656960"/>
    <w:rsid w:val="008D6C50"/>
    <w:rsid w:val="00BD1CEC"/>
    <w:rsid w:val="00E17CAB"/>
    <w:rsid w:val="00E92BEB"/>
    <w:rsid w:val="00F2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F1722-0C77-4D04-8364-C7E9555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F8283B35C641508A55E49D8591B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247B-1830-48B8-8192-03D16137FAC4}"/>
      </w:docPartPr>
      <w:docPartBody>
        <w:p w:rsidR="00B341E0" w:rsidRDefault="001C6F7F">
          <w:pPr>
            <w:pStyle w:val="46F8283B35C641508A55E49D8591B29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F89811970BB411DAD9A84D2E859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AD16-22F4-45D4-B7B0-0D62A163B645}"/>
      </w:docPartPr>
      <w:docPartBody>
        <w:p w:rsidR="00B341E0" w:rsidRDefault="001C6F7F">
          <w:pPr>
            <w:pStyle w:val="7F89811970BB411DAD9A84D2E859E04D"/>
          </w:pPr>
          <w:r>
            <w:t>[Type Your Name]</w:t>
          </w:r>
        </w:p>
      </w:docPartBody>
    </w:docPart>
    <w:docPart>
      <w:docPartPr>
        <w:name w:val="747CF54622FC49D29CF7FBB0D228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F170-FBE2-4F18-8670-DC7AE3EED2D4}"/>
      </w:docPartPr>
      <w:docPartBody>
        <w:p w:rsidR="00B341E0" w:rsidRDefault="001C6F7F">
          <w:pPr>
            <w:pStyle w:val="747CF54622FC49D29CF7FBB0D2282526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1166E8923B304476A29FEE42F226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660B-3381-4AD5-A88D-F142EE4804B0}"/>
      </w:docPartPr>
      <w:docPartBody>
        <w:p w:rsidR="00B341E0" w:rsidRDefault="001C6F7F">
          <w:pPr>
            <w:pStyle w:val="1166E8923B304476A29FEE42F22693D3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39534637C09C49B5B2154E03D1C55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C8DC9-2C30-4DFA-82DE-3E234719A24E}"/>
      </w:docPartPr>
      <w:docPartBody>
        <w:p w:rsidR="00B341E0" w:rsidRDefault="001C6F7F">
          <w:pPr>
            <w:pStyle w:val="39534637C09C49B5B2154E03D1C5535A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BD9D3A0105FF4D6B88982752F3295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F16C-43C0-473F-B8C0-B9BDA26C7D3D}"/>
      </w:docPartPr>
      <w:docPartBody>
        <w:p w:rsidR="00B341E0" w:rsidRDefault="001C6F7F">
          <w:pPr>
            <w:pStyle w:val="BD9D3A0105FF4D6B88982752F329568F"/>
          </w:pPr>
          <w:r>
            <w:t>Skills</w:t>
          </w:r>
        </w:p>
      </w:docPartBody>
    </w:docPart>
    <w:docPart>
      <w:docPartPr>
        <w:name w:val="571EE581CA7B49BFB0FD8AEE133B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B826-B3D8-4BC7-8EAE-1DA7463393F9}"/>
      </w:docPartPr>
      <w:docPartBody>
        <w:p w:rsidR="00B341E0" w:rsidRDefault="001C6F7F">
          <w:pPr>
            <w:pStyle w:val="571EE581CA7B49BFB0FD8AEE133B2DBE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F"/>
    <w:rsid w:val="001C6F7F"/>
    <w:rsid w:val="00906BEE"/>
    <w:rsid w:val="00B341E0"/>
    <w:rsid w:val="00C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6F8283B35C641508A55E49D8591B295">
    <w:name w:val="46F8283B35C641508A55E49D8591B295"/>
  </w:style>
  <w:style w:type="paragraph" w:customStyle="1" w:styleId="7F89811970BB411DAD9A84D2E859E04D">
    <w:name w:val="7F89811970BB411DAD9A84D2E859E04D"/>
  </w:style>
  <w:style w:type="paragraph" w:customStyle="1" w:styleId="747CF54622FC49D29CF7FBB0D2282526">
    <w:name w:val="747CF54622FC49D29CF7FBB0D2282526"/>
  </w:style>
  <w:style w:type="paragraph" w:customStyle="1" w:styleId="1166E8923B304476A29FEE42F22693D3">
    <w:name w:val="1166E8923B304476A29FEE42F22693D3"/>
  </w:style>
  <w:style w:type="paragraph" w:customStyle="1" w:styleId="39534637C09C49B5B2154E03D1C5535A">
    <w:name w:val="39534637C09C49B5B2154E03D1C5535A"/>
  </w:style>
  <w:style w:type="paragraph" w:customStyle="1" w:styleId="66F36C17B5A74BB481B4D42D096B4DA7">
    <w:name w:val="66F36C17B5A74BB481B4D42D096B4DA7"/>
  </w:style>
  <w:style w:type="paragraph" w:customStyle="1" w:styleId="AFEF9D63536B4A9798F5C6F882B75802">
    <w:name w:val="AFEF9D63536B4A9798F5C6F882B75802"/>
  </w:style>
  <w:style w:type="paragraph" w:customStyle="1" w:styleId="AB6276B9A704405A98F668530CD8A971">
    <w:name w:val="AB6276B9A704405A98F668530CD8A971"/>
  </w:style>
  <w:style w:type="paragraph" w:customStyle="1" w:styleId="DD1A36774DF54FCD806E737E004AD475">
    <w:name w:val="DD1A36774DF54FCD806E737E004AD475"/>
  </w:style>
  <w:style w:type="paragraph" w:customStyle="1" w:styleId="57D16B3153364855B22107110B089182">
    <w:name w:val="57D16B3153364855B22107110B089182"/>
  </w:style>
  <w:style w:type="paragraph" w:customStyle="1" w:styleId="51B5F45A765441C099C9EC8D36E79E0B">
    <w:name w:val="51B5F45A765441C099C9EC8D36E79E0B"/>
  </w:style>
  <w:style w:type="paragraph" w:customStyle="1" w:styleId="869CA8C19D854FA7A83552F0422D632D">
    <w:name w:val="869CA8C19D854FA7A83552F0422D632D"/>
  </w:style>
  <w:style w:type="paragraph" w:customStyle="1" w:styleId="A5D03F4C2C8E4964B708540212858889">
    <w:name w:val="A5D03F4C2C8E4964B708540212858889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4472C4" w:themeColor="accent1"/>
    </w:rPr>
  </w:style>
  <w:style w:type="paragraph" w:customStyle="1" w:styleId="DC5F6198EEF84FBDB47A25F6A2E9BD9B">
    <w:name w:val="DC5F6198EEF84FBDB47A25F6A2E9BD9B"/>
  </w:style>
  <w:style w:type="paragraph" w:customStyle="1" w:styleId="1D67BD9DBB664524972124E1B2C49E15">
    <w:name w:val="1D67BD9DBB664524972124E1B2C49E15"/>
  </w:style>
  <w:style w:type="paragraph" w:customStyle="1" w:styleId="38C0E4E03F584E949732288C96289BD6">
    <w:name w:val="38C0E4E03F584E949732288C96289BD6"/>
  </w:style>
  <w:style w:type="paragraph" w:customStyle="1" w:styleId="C90077AB89F0418F8FCA44CEA419C44C">
    <w:name w:val="C90077AB89F0418F8FCA44CEA419C44C"/>
  </w:style>
  <w:style w:type="paragraph" w:customStyle="1" w:styleId="BD9D3A0105FF4D6B88982752F329568F">
    <w:name w:val="BD9D3A0105FF4D6B88982752F329568F"/>
  </w:style>
  <w:style w:type="paragraph" w:customStyle="1" w:styleId="571EE581CA7B49BFB0FD8AEE133B2DBE">
    <w:name w:val="571EE581CA7B49BFB0FD8AEE133B2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Thornton, Co 80229</CompanyAddress>
  <CompanyPhone>720-329-5090</CompanyPhone>
  <CompanyFax/>
  <CompanyEmail>Garcialupita67@gmail.com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D8A45-6888-4DE0-8215-D768A7EF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Garcia DeAlba</dc:creator>
  <cp:lastModifiedBy>cmg</cp:lastModifiedBy>
  <cp:revision>2</cp:revision>
  <dcterms:created xsi:type="dcterms:W3CDTF">2017-07-18T20:40:00Z</dcterms:created>
  <dcterms:modified xsi:type="dcterms:W3CDTF">2017-07-18T20:40:00Z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